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8DF" w:rsidRDefault="00F23709">
      <w:pPr>
        <w:jc w:val="center"/>
        <w:rPr>
          <w:sz w:val="40"/>
          <w:szCs w:val="44"/>
        </w:rPr>
      </w:pPr>
      <w:bookmarkStart w:id="0" w:name="_GoBack"/>
      <w:bookmarkEnd w:id="0"/>
      <w:r>
        <w:rPr>
          <w:rFonts w:hint="eastAsia"/>
          <w:sz w:val="40"/>
          <w:szCs w:val="44"/>
        </w:rPr>
        <w:t>安装</w:t>
      </w:r>
      <w:r>
        <w:rPr>
          <w:rFonts w:hint="eastAsia"/>
          <w:sz w:val="40"/>
          <w:szCs w:val="44"/>
        </w:rPr>
        <w:t>说明</w:t>
      </w:r>
    </w:p>
    <w:p w:rsidR="004F58DF" w:rsidRDefault="00F23709">
      <w:pPr>
        <w:rPr>
          <w:rFonts w:eastAsiaTheme="minorHAnsi"/>
          <w:sz w:val="24"/>
          <w:szCs w:val="28"/>
        </w:rPr>
      </w:pPr>
      <w:r>
        <w:rPr>
          <w:rFonts w:eastAsiaTheme="minorHAnsi" w:hint="eastAsia"/>
          <w:sz w:val="24"/>
          <w:szCs w:val="28"/>
        </w:rPr>
        <w:t>工程名称：淮阴工学院双创学院成果展厅工程安装</w:t>
      </w:r>
    </w:p>
    <w:p w:rsidR="004F58DF" w:rsidRDefault="00F23709">
      <w:pPr>
        <w:rPr>
          <w:rFonts w:eastAsiaTheme="minorHAnsi"/>
          <w:sz w:val="24"/>
          <w:szCs w:val="28"/>
        </w:rPr>
      </w:pPr>
      <w:r>
        <w:rPr>
          <w:rFonts w:eastAsiaTheme="minorHAnsi" w:hint="eastAsia"/>
          <w:sz w:val="24"/>
          <w:szCs w:val="28"/>
        </w:rPr>
        <w:t>一、室内照明开关设置三组三联单控开关。第一组三联开关，</w:t>
      </w:r>
      <w:r>
        <w:rPr>
          <w:rFonts w:eastAsiaTheme="minorHAnsi" w:hint="eastAsia"/>
          <w:sz w:val="24"/>
          <w:szCs w:val="28"/>
        </w:rPr>
        <w:t>第</w:t>
      </w:r>
      <w:r>
        <w:rPr>
          <w:rFonts w:eastAsiaTheme="minorHAnsi" w:hint="eastAsia"/>
          <w:sz w:val="24"/>
          <w:szCs w:val="28"/>
        </w:rPr>
        <w:t>一开控制吊顶内筒灯，</w:t>
      </w:r>
      <w:r>
        <w:rPr>
          <w:rFonts w:eastAsiaTheme="minorHAnsi" w:hint="eastAsia"/>
          <w:sz w:val="24"/>
          <w:szCs w:val="28"/>
        </w:rPr>
        <w:t>第</w:t>
      </w:r>
      <w:r>
        <w:rPr>
          <w:rFonts w:eastAsiaTheme="minorHAnsi" w:hint="eastAsia"/>
          <w:sz w:val="24"/>
          <w:szCs w:val="28"/>
        </w:rPr>
        <w:t>二开控制吊顶</w:t>
      </w:r>
      <w:r>
        <w:rPr>
          <w:rFonts w:eastAsiaTheme="minorHAnsi" w:hint="eastAsia"/>
          <w:sz w:val="24"/>
          <w:szCs w:val="28"/>
        </w:rPr>
        <w:t>L</w:t>
      </w:r>
      <w:r>
        <w:rPr>
          <w:rFonts w:eastAsiaTheme="minorHAnsi"/>
          <w:sz w:val="24"/>
          <w:szCs w:val="28"/>
        </w:rPr>
        <w:t>ED</w:t>
      </w:r>
      <w:r>
        <w:rPr>
          <w:rFonts w:eastAsiaTheme="minorHAnsi" w:hint="eastAsia"/>
          <w:sz w:val="24"/>
          <w:szCs w:val="28"/>
        </w:rPr>
        <w:t>异形灯，</w:t>
      </w:r>
      <w:r>
        <w:rPr>
          <w:rFonts w:eastAsiaTheme="minorHAnsi" w:hint="eastAsia"/>
          <w:sz w:val="24"/>
          <w:szCs w:val="28"/>
        </w:rPr>
        <w:t>第</w:t>
      </w:r>
      <w:r>
        <w:rPr>
          <w:rFonts w:eastAsiaTheme="minorHAnsi" w:hint="eastAsia"/>
          <w:sz w:val="24"/>
          <w:szCs w:val="28"/>
        </w:rPr>
        <w:t>三开控制吊顶造型灯。第二组三联开关，</w:t>
      </w:r>
      <w:r>
        <w:rPr>
          <w:rFonts w:eastAsiaTheme="minorHAnsi" w:hint="eastAsia"/>
          <w:sz w:val="24"/>
          <w:szCs w:val="28"/>
        </w:rPr>
        <w:t>第</w:t>
      </w:r>
      <w:r>
        <w:rPr>
          <w:rFonts w:eastAsiaTheme="minorHAnsi" w:hint="eastAsia"/>
          <w:sz w:val="24"/>
          <w:szCs w:val="28"/>
        </w:rPr>
        <w:t>一开控制西墙光源，</w:t>
      </w:r>
      <w:r>
        <w:rPr>
          <w:rFonts w:eastAsiaTheme="minorHAnsi" w:hint="eastAsia"/>
          <w:sz w:val="24"/>
          <w:szCs w:val="28"/>
        </w:rPr>
        <w:t>第</w:t>
      </w:r>
      <w:r>
        <w:rPr>
          <w:rFonts w:eastAsiaTheme="minorHAnsi" w:hint="eastAsia"/>
          <w:sz w:val="24"/>
          <w:szCs w:val="28"/>
        </w:rPr>
        <w:t>二开控制东墙光源，</w:t>
      </w:r>
      <w:r>
        <w:rPr>
          <w:rFonts w:eastAsiaTheme="minorHAnsi" w:hint="eastAsia"/>
          <w:sz w:val="24"/>
          <w:szCs w:val="28"/>
        </w:rPr>
        <w:t>第</w:t>
      </w:r>
      <w:r>
        <w:rPr>
          <w:rFonts w:eastAsiaTheme="minorHAnsi" w:hint="eastAsia"/>
          <w:sz w:val="24"/>
          <w:szCs w:val="28"/>
        </w:rPr>
        <w:t>三开控制走廊外背景墙光源。第三组三联开关，分别控制室内北墙</w:t>
      </w:r>
      <w:r>
        <w:rPr>
          <w:rFonts w:eastAsiaTheme="minorHAnsi" w:hint="eastAsia"/>
          <w:sz w:val="24"/>
          <w:szCs w:val="28"/>
        </w:rPr>
        <w:t>6</w:t>
      </w:r>
      <w:r>
        <w:rPr>
          <w:rFonts w:eastAsiaTheme="minorHAnsi" w:hint="eastAsia"/>
          <w:sz w:val="24"/>
          <w:szCs w:val="28"/>
        </w:rPr>
        <w:t>个造型光源，</w:t>
      </w:r>
      <w:r>
        <w:rPr>
          <w:rFonts w:eastAsiaTheme="minorHAnsi" w:hint="eastAsia"/>
          <w:sz w:val="24"/>
          <w:szCs w:val="28"/>
        </w:rPr>
        <w:t>2</w:t>
      </w:r>
      <w:r>
        <w:rPr>
          <w:rFonts w:eastAsiaTheme="minorHAnsi" w:hint="eastAsia"/>
          <w:sz w:val="24"/>
          <w:szCs w:val="28"/>
        </w:rPr>
        <w:t>个</w:t>
      </w:r>
      <w:r>
        <w:rPr>
          <w:rFonts w:eastAsiaTheme="minorHAnsi" w:hint="eastAsia"/>
          <w:sz w:val="24"/>
          <w:szCs w:val="28"/>
        </w:rPr>
        <w:t>光源</w:t>
      </w:r>
      <w:r>
        <w:rPr>
          <w:rFonts w:eastAsiaTheme="minorHAnsi" w:hint="eastAsia"/>
          <w:sz w:val="24"/>
          <w:szCs w:val="28"/>
        </w:rPr>
        <w:t>一控。各组电源单独</w:t>
      </w:r>
      <w:r>
        <w:rPr>
          <w:rFonts w:eastAsiaTheme="minorHAnsi" w:hint="eastAsia"/>
          <w:sz w:val="24"/>
          <w:szCs w:val="28"/>
        </w:rPr>
        <w:t>分相</w:t>
      </w:r>
      <w:r>
        <w:rPr>
          <w:rFonts w:eastAsiaTheme="minorHAnsi" w:hint="eastAsia"/>
          <w:sz w:val="24"/>
          <w:szCs w:val="28"/>
        </w:rPr>
        <w:t>引至配电箱。</w:t>
      </w:r>
    </w:p>
    <w:p w:rsidR="004F58DF" w:rsidRDefault="00F23709">
      <w:pPr>
        <w:rPr>
          <w:rFonts w:eastAsiaTheme="minorHAnsi"/>
          <w:sz w:val="24"/>
          <w:szCs w:val="28"/>
        </w:rPr>
      </w:pPr>
      <w:r>
        <w:rPr>
          <w:rFonts w:eastAsiaTheme="minorHAnsi" w:hint="eastAsia"/>
          <w:sz w:val="24"/>
          <w:szCs w:val="28"/>
        </w:rPr>
        <w:t>二、在南墙展柜位置墙上各安装</w:t>
      </w:r>
      <w:r>
        <w:rPr>
          <w:rFonts w:eastAsiaTheme="minorHAnsi" w:hint="eastAsia"/>
          <w:sz w:val="24"/>
          <w:szCs w:val="28"/>
        </w:rPr>
        <w:t>1</w:t>
      </w:r>
      <w:r>
        <w:rPr>
          <w:rFonts w:eastAsiaTheme="minorHAnsi" w:hint="eastAsia"/>
          <w:sz w:val="24"/>
          <w:szCs w:val="28"/>
        </w:rPr>
        <w:t>个五孔插座，</w:t>
      </w:r>
      <w:r>
        <w:rPr>
          <w:rFonts w:eastAsiaTheme="minorHAnsi" w:hint="eastAsia"/>
          <w:sz w:val="24"/>
          <w:szCs w:val="28"/>
        </w:rPr>
        <w:t>离地面</w:t>
      </w:r>
      <w:r>
        <w:rPr>
          <w:rFonts w:eastAsiaTheme="minorHAnsi" w:hint="eastAsia"/>
          <w:sz w:val="24"/>
          <w:szCs w:val="28"/>
        </w:rPr>
        <w:t>高</w:t>
      </w:r>
      <w:r>
        <w:rPr>
          <w:rFonts w:eastAsiaTheme="minorHAnsi" w:hint="eastAsia"/>
          <w:sz w:val="24"/>
          <w:szCs w:val="28"/>
        </w:rPr>
        <w:t>3</w:t>
      </w:r>
      <w:r>
        <w:rPr>
          <w:rFonts w:eastAsiaTheme="minorHAnsi"/>
          <w:sz w:val="24"/>
          <w:szCs w:val="28"/>
        </w:rPr>
        <w:t>0</w:t>
      </w:r>
      <w:r>
        <w:rPr>
          <w:rFonts w:eastAsiaTheme="minorHAnsi" w:hint="eastAsia"/>
          <w:sz w:val="24"/>
          <w:szCs w:val="28"/>
        </w:rPr>
        <w:t>cm</w:t>
      </w:r>
      <w:r>
        <w:rPr>
          <w:rFonts w:eastAsiaTheme="minorHAnsi" w:hint="eastAsia"/>
          <w:sz w:val="24"/>
          <w:szCs w:val="28"/>
        </w:rPr>
        <w:t>，分两个回路控制，</w:t>
      </w:r>
      <w:r>
        <w:rPr>
          <w:rFonts w:eastAsiaTheme="minorHAnsi" w:hint="eastAsia"/>
          <w:sz w:val="24"/>
          <w:szCs w:val="28"/>
        </w:rPr>
        <w:t>6</w:t>
      </w:r>
      <w:r>
        <w:rPr>
          <w:rFonts w:eastAsiaTheme="minorHAnsi" w:hint="eastAsia"/>
          <w:sz w:val="24"/>
          <w:szCs w:val="28"/>
        </w:rPr>
        <w:t>个</w:t>
      </w:r>
      <w:r>
        <w:rPr>
          <w:rFonts w:eastAsiaTheme="minorHAnsi" w:hint="eastAsia"/>
          <w:sz w:val="24"/>
          <w:szCs w:val="28"/>
        </w:rPr>
        <w:t>地插单独回路。</w:t>
      </w:r>
    </w:p>
    <w:p w:rsidR="004F58DF" w:rsidRDefault="00F23709">
      <w:pPr>
        <w:rPr>
          <w:rFonts w:eastAsiaTheme="minorHAnsi"/>
          <w:sz w:val="24"/>
          <w:szCs w:val="28"/>
        </w:rPr>
      </w:pPr>
      <w:r>
        <w:rPr>
          <w:rFonts w:eastAsiaTheme="minorHAnsi" w:hint="eastAsia"/>
          <w:sz w:val="24"/>
          <w:szCs w:val="28"/>
        </w:rPr>
        <w:t>三、在室内各</w:t>
      </w:r>
      <w:r>
        <w:rPr>
          <w:rFonts w:eastAsiaTheme="minorHAnsi" w:hint="eastAsia"/>
          <w:sz w:val="24"/>
          <w:szCs w:val="28"/>
        </w:rPr>
        <w:t>造型背景墙内</w:t>
      </w:r>
      <w:r>
        <w:rPr>
          <w:rFonts w:eastAsiaTheme="minorHAnsi" w:hint="eastAsia"/>
          <w:sz w:val="24"/>
          <w:szCs w:val="28"/>
        </w:rPr>
        <w:t>预留单相电源</w:t>
      </w:r>
      <w:r>
        <w:rPr>
          <w:rFonts w:eastAsiaTheme="minorHAnsi" w:hint="eastAsia"/>
          <w:sz w:val="24"/>
          <w:szCs w:val="28"/>
        </w:rPr>
        <w:t>，</w:t>
      </w:r>
      <w:r>
        <w:rPr>
          <w:rFonts w:eastAsiaTheme="minorHAnsi" w:hint="eastAsia"/>
          <w:sz w:val="24"/>
          <w:szCs w:val="28"/>
        </w:rPr>
        <w:t>末端安装带</w:t>
      </w:r>
      <w:r>
        <w:rPr>
          <w:rFonts w:eastAsiaTheme="minorHAnsi" w:hint="eastAsia"/>
          <w:sz w:val="24"/>
          <w:szCs w:val="28"/>
        </w:rPr>
        <w:t>明</w:t>
      </w:r>
      <w:r>
        <w:rPr>
          <w:rFonts w:eastAsiaTheme="minorHAnsi" w:hint="eastAsia"/>
          <w:sz w:val="24"/>
          <w:szCs w:val="28"/>
        </w:rPr>
        <w:t>盒五孔插座共</w:t>
      </w:r>
      <w:r>
        <w:rPr>
          <w:rFonts w:eastAsiaTheme="minorHAnsi" w:hint="eastAsia"/>
          <w:sz w:val="24"/>
          <w:szCs w:val="28"/>
        </w:rPr>
        <w:t>7</w:t>
      </w:r>
      <w:r>
        <w:rPr>
          <w:rFonts w:eastAsiaTheme="minorHAnsi" w:hint="eastAsia"/>
          <w:sz w:val="24"/>
          <w:szCs w:val="28"/>
        </w:rPr>
        <w:t>个，电源</w:t>
      </w:r>
      <w:r>
        <w:rPr>
          <w:rFonts w:eastAsiaTheme="minorHAnsi" w:hint="eastAsia"/>
          <w:sz w:val="24"/>
          <w:szCs w:val="28"/>
        </w:rPr>
        <w:t>各自</w:t>
      </w:r>
      <w:r>
        <w:rPr>
          <w:rFonts w:eastAsiaTheme="minorHAnsi" w:hint="eastAsia"/>
          <w:sz w:val="24"/>
          <w:szCs w:val="28"/>
        </w:rPr>
        <w:t>单独引至配电箱。</w:t>
      </w:r>
    </w:p>
    <w:p w:rsidR="004F58DF" w:rsidRDefault="00F23709">
      <w:pPr>
        <w:rPr>
          <w:rFonts w:eastAsiaTheme="minorHAnsi"/>
          <w:sz w:val="24"/>
          <w:szCs w:val="28"/>
        </w:rPr>
      </w:pPr>
      <w:r>
        <w:rPr>
          <w:rFonts w:eastAsiaTheme="minorHAnsi" w:hint="eastAsia"/>
          <w:sz w:val="24"/>
          <w:szCs w:val="28"/>
        </w:rPr>
        <w:t>四、室内新装配电箱电源引至就近的原室内配电箱电源</w:t>
      </w:r>
      <w:r>
        <w:rPr>
          <w:rFonts w:eastAsiaTheme="minorHAnsi" w:hint="eastAsia"/>
          <w:sz w:val="24"/>
          <w:szCs w:val="28"/>
        </w:rPr>
        <w:t>。</w:t>
      </w:r>
    </w:p>
    <w:sectPr w:rsidR="004F5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16B"/>
    <w:rsid w:val="000E3707"/>
    <w:rsid w:val="004E3716"/>
    <w:rsid w:val="004F58DF"/>
    <w:rsid w:val="00537692"/>
    <w:rsid w:val="00AE316B"/>
    <w:rsid w:val="00F23709"/>
    <w:rsid w:val="1E0F3B0E"/>
    <w:rsid w:val="2BEF61E8"/>
    <w:rsid w:val="551B0526"/>
    <w:rsid w:val="61002A9A"/>
    <w:rsid w:val="67CF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吕 威</dc:creator>
  <cp:lastModifiedBy>xb21cn</cp:lastModifiedBy>
  <cp:revision>2</cp:revision>
  <dcterms:created xsi:type="dcterms:W3CDTF">2020-09-08T01:25:00Z</dcterms:created>
  <dcterms:modified xsi:type="dcterms:W3CDTF">2020-09-08T01:25:00Z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