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441" w:rsidRDefault="00F64441">
      <w:pPr>
        <w:pStyle w:val="NormalWeb"/>
        <w:spacing w:before="0" w:beforeAutospacing="0" w:after="0" w:afterAutospacing="0"/>
        <w:jc w:val="center"/>
        <w:rPr>
          <w:rFonts w:ascii="方正小标宋简体" w:eastAsia="方正小标宋简体" w:hAnsi="黑体"/>
          <w:bCs/>
          <w:sz w:val="28"/>
          <w:szCs w:val="28"/>
        </w:rPr>
      </w:pPr>
      <w:r w:rsidRPr="00AA7968">
        <w:rPr>
          <w:rFonts w:ascii="方正小标宋简体" w:eastAsia="方正小标宋简体" w:hAnsi="黑体" w:hint="eastAsia"/>
          <w:bCs/>
          <w:sz w:val="28"/>
          <w:szCs w:val="28"/>
        </w:rPr>
        <w:t>淮阴工学院</w:t>
      </w:r>
      <w:r w:rsidRPr="00AA7968">
        <w:rPr>
          <w:rFonts w:ascii="方正小标宋简体" w:eastAsia="方正小标宋简体" w:hAnsi="黑体"/>
          <w:bCs/>
          <w:sz w:val="28"/>
          <w:szCs w:val="28"/>
        </w:rPr>
        <w:t>2019</w:t>
      </w:r>
      <w:r w:rsidRPr="00AA7968">
        <w:rPr>
          <w:rFonts w:ascii="方正小标宋简体" w:eastAsia="方正小标宋简体" w:hAnsi="黑体" w:hint="eastAsia"/>
          <w:bCs/>
          <w:sz w:val="28"/>
          <w:szCs w:val="28"/>
        </w:rPr>
        <w:t>年端午节教职工副食品采购询价文件</w:t>
      </w:r>
    </w:p>
    <w:p w:rsidR="00F64441" w:rsidRPr="00536250" w:rsidRDefault="00F64441" w:rsidP="00536250">
      <w:pPr>
        <w:widowControl/>
        <w:spacing w:line="440" w:lineRule="exact"/>
        <w:ind w:firstLineChars="2400" w:firstLine="5760"/>
        <w:jc w:val="left"/>
        <w:rPr>
          <w:rFonts w:ascii="宋体" w:cs="宋体"/>
          <w:kern w:val="0"/>
          <w:sz w:val="24"/>
          <w:szCs w:val="24"/>
        </w:rPr>
      </w:pPr>
      <w:r w:rsidRPr="00536250">
        <w:rPr>
          <w:rFonts w:ascii="宋体" w:hAnsi="宋体" w:cs="宋体" w:hint="eastAsia"/>
          <w:kern w:val="0"/>
          <w:sz w:val="24"/>
          <w:szCs w:val="24"/>
        </w:rPr>
        <w:t>项目编号：</w:t>
      </w:r>
      <w:r>
        <w:rPr>
          <w:rFonts w:ascii="宋体" w:hAnsi="宋体" w:cs="宋体"/>
          <w:kern w:val="0"/>
          <w:sz w:val="24"/>
          <w:szCs w:val="24"/>
        </w:rPr>
        <w:t>HGXJ2019001</w:t>
      </w:r>
    </w:p>
    <w:p w:rsidR="00F64441" w:rsidRPr="00AA7968" w:rsidRDefault="00F64441">
      <w:pPr>
        <w:widowControl/>
        <w:spacing w:line="440" w:lineRule="exact"/>
        <w:jc w:val="left"/>
        <w:rPr>
          <w:rFonts w:ascii="宋体" w:cs="宋体"/>
          <w:kern w:val="0"/>
          <w:sz w:val="24"/>
          <w:szCs w:val="24"/>
        </w:rPr>
      </w:pPr>
      <w:r w:rsidRPr="00AA7968">
        <w:rPr>
          <w:rFonts w:ascii="宋体" w:cs="宋体"/>
          <w:kern w:val="0"/>
          <w:sz w:val="24"/>
          <w:szCs w:val="24"/>
        </w:rPr>
        <w:t>   </w:t>
      </w:r>
      <w:r w:rsidRPr="00AA7968">
        <w:rPr>
          <w:rFonts w:ascii="宋体" w:cs="宋体"/>
          <w:kern w:val="0"/>
          <w:sz w:val="24"/>
          <w:szCs w:val="24"/>
        </w:rPr>
        <w:t xml:space="preserve">  </w:t>
      </w:r>
      <w:r w:rsidRPr="00AA7968">
        <w:rPr>
          <w:rFonts w:ascii="宋体" w:cs="宋体"/>
          <w:kern w:val="0"/>
          <w:sz w:val="24"/>
          <w:szCs w:val="24"/>
        </w:rPr>
        <w:t> </w:t>
      </w:r>
      <w:r w:rsidRPr="00AA7968">
        <w:rPr>
          <w:rFonts w:ascii="宋体" w:hAnsi="宋体" w:cs="宋体" w:hint="eastAsia"/>
          <w:kern w:val="0"/>
          <w:sz w:val="24"/>
          <w:szCs w:val="24"/>
        </w:rPr>
        <w:t>淮阴工学院现采用公开询价方式购买一批副食品，欢迎符合条件的公司参与本项目的询价。现将询价具体事宜公告如下。</w:t>
      </w:r>
    </w:p>
    <w:p w:rsidR="00F64441" w:rsidRPr="00AA7968" w:rsidRDefault="00F64441">
      <w:pPr>
        <w:widowControl/>
        <w:spacing w:line="440" w:lineRule="exact"/>
        <w:ind w:left="465"/>
        <w:jc w:val="left"/>
        <w:rPr>
          <w:rFonts w:ascii="宋体" w:cs="宋体"/>
          <w:kern w:val="0"/>
          <w:sz w:val="24"/>
          <w:szCs w:val="24"/>
        </w:rPr>
      </w:pPr>
      <w:r w:rsidRPr="00AA7968">
        <w:rPr>
          <w:rFonts w:ascii="宋体" w:hAnsi="宋体" w:cs="宋体" w:hint="eastAsia"/>
          <w:kern w:val="0"/>
          <w:sz w:val="24"/>
          <w:szCs w:val="24"/>
        </w:rPr>
        <w:t>一、询价内容</w:t>
      </w:r>
    </w:p>
    <w:p w:rsidR="00F64441" w:rsidRPr="00AA7968" w:rsidRDefault="00F64441">
      <w:pPr>
        <w:widowControl/>
        <w:spacing w:line="440" w:lineRule="exact"/>
        <w:jc w:val="left"/>
        <w:rPr>
          <w:rFonts w:ascii="宋体" w:cs="宋体"/>
          <w:kern w:val="0"/>
          <w:sz w:val="24"/>
          <w:szCs w:val="24"/>
        </w:rPr>
      </w:pPr>
      <w:r w:rsidRPr="00AA7968">
        <w:rPr>
          <w:rFonts w:ascii="宋体" w:cs="宋体"/>
          <w:kern w:val="0"/>
          <w:sz w:val="24"/>
          <w:szCs w:val="24"/>
        </w:rPr>
        <w:t>    </w:t>
      </w:r>
      <w:r w:rsidRPr="00AA7968">
        <w:rPr>
          <w:rFonts w:ascii="宋体" w:hAnsi="宋体" w:cs="宋体" w:hint="eastAsia"/>
          <w:kern w:val="0"/>
          <w:sz w:val="24"/>
          <w:szCs w:val="24"/>
        </w:rPr>
        <w:t>所购副食品清单如下</w:t>
      </w:r>
      <w:r w:rsidRPr="00AA7968">
        <w:rPr>
          <w:rFonts w:ascii="宋体" w:cs="宋体"/>
          <w:kern w:val="0"/>
          <w:sz w:val="24"/>
          <w:szCs w:val="24"/>
        </w:rPr>
        <w:t> </w:t>
      </w:r>
      <w:r w:rsidRPr="00AA7968">
        <w:rPr>
          <w:rFonts w:ascii="宋体" w:hAnsi="宋体" w:cs="宋体" w:hint="eastAsia"/>
          <w:kern w:val="0"/>
          <w:sz w:val="24"/>
          <w:szCs w:val="24"/>
        </w:rPr>
        <w:t>：</w:t>
      </w:r>
    </w:p>
    <w:tbl>
      <w:tblPr>
        <w:tblW w:w="75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838"/>
        <w:gridCol w:w="2771"/>
        <w:gridCol w:w="2176"/>
        <w:gridCol w:w="1800"/>
      </w:tblGrid>
      <w:tr w:rsidR="00F64441" w:rsidRPr="00AA7968" w:rsidTr="00D01FFC">
        <w:trPr>
          <w:trHeight w:val="255"/>
          <w:tblCellSpacing w:w="0" w:type="dxa"/>
          <w:jc w:val="center"/>
        </w:trPr>
        <w:tc>
          <w:tcPr>
            <w:tcW w:w="838" w:type="dxa"/>
            <w:noWrap/>
            <w:vAlign w:val="center"/>
          </w:tcPr>
          <w:p w:rsidR="00F64441" w:rsidRPr="00AA7968" w:rsidRDefault="00F64441">
            <w:pPr>
              <w:widowControl/>
              <w:jc w:val="center"/>
              <w:rPr>
                <w:rFonts w:ascii="宋体" w:cs="宋体"/>
                <w:kern w:val="0"/>
                <w:sz w:val="24"/>
                <w:szCs w:val="24"/>
              </w:rPr>
            </w:pPr>
            <w:r w:rsidRPr="00AA7968">
              <w:rPr>
                <w:rFonts w:ascii="宋体" w:hAnsi="宋体" w:cs="宋体" w:hint="eastAsia"/>
                <w:kern w:val="0"/>
                <w:sz w:val="24"/>
                <w:szCs w:val="24"/>
              </w:rPr>
              <w:t>序号</w:t>
            </w:r>
          </w:p>
        </w:tc>
        <w:tc>
          <w:tcPr>
            <w:tcW w:w="2771" w:type="dxa"/>
            <w:vAlign w:val="center"/>
          </w:tcPr>
          <w:p w:rsidR="00F64441" w:rsidRPr="00AA7968" w:rsidRDefault="00F64441">
            <w:pPr>
              <w:widowControl/>
              <w:jc w:val="center"/>
              <w:rPr>
                <w:rFonts w:ascii="宋体" w:cs="宋体"/>
                <w:kern w:val="0"/>
                <w:sz w:val="24"/>
                <w:szCs w:val="24"/>
              </w:rPr>
            </w:pPr>
            <w:r w:rsidRPr="00AA7968">
              <w:rPr>
                <w:rFonts w:ascii="宋体" w:hAnsi="宋体" w:cs="宋体" w:hint="eastAsia"/>
                <w:kern w:val="0"/>
                <w:sz w:val="24"/>
                <w:szCs w:val="24"/>
              </w:rPr>
              <w:t>名称（品牌）</w:t>
            </w:r>
          </w:p>
        </w:tc>
        <w:tc>
          <w:tcPr>
            <w:tcW w:w="2176" w:type="dxa"/>
            <w:vAlign w:val="center"/>
          </w:tcPr>
          <w:p w:rsidR="00F64441" w:rsidRPr="00AA7968" w:rsidRDefault="00F64441">
            <w:pPr>
              <w:widowControl/>
              <w:jc w:val="center"/>
              <w:rPr>
                <w:rFonts w:ascii="宋体" w:cs="宋体"/>
                <w:kern w:val="0"/>
                <w:sz w:val="24"/>
                <w:szCs w:val="24"/>
              </w:rPr>
            </w:pPr>
            <w:r w:rsidRPr="00AA7968">
              <w:rPr>
                <w:rFonts w:ascii="宋体" w:hAnsi="宋体" w:cs="宋体" w:hint="eastAsia"/>
                <w:kern w:val="0"/>
                <w:sz w:val="24"/>
                <w:szCs w:val="24"/>
              </w:rPr>
              <w:t>规格</w:t>
            </w:r>
          </w:p>
        </w:tc>
        <w:tc>
          <w:tcPr>
            <w:tcW w:w="1800" w:type="dxa"/>
            <w:vAlign w:val="center"/>
          </w:tcPr>
          <w:p w:rsidR="00F64441" w:rsidRPr="00AA7968" w:rsidRDefault="00F64441">
            <w:pPr>
              <w:widowControl/>
              <w:jc w:val="center"/>
              <w:rPr>
                <w:rFonts w:ascii="宋体" w:cs="宋体"/>
                <w:kern w:val="0"/>
                <w:sz w:val="24"/>
                <w:szCs w:val="24"/>
              </w:rPr>
            </w:pPr>
            <w:r w:rsidRPr="00AA7968">
              <w:rPr>
                <w:rFonts w:ascii="宋体" w:hAnsi="宋体" w:cs="宋体" w:hint="eastAsia"/>
                <w:kern w:val="0"/>
                <w:sz w:val="24"/>
                <w:szCs w:val="24"/>
              </w:rPr>
              <w:t>数量</w:t>
            </w:r>
          </w:p>
        </w:tc>
      </w:tr>
      <w:tr w:rsidR="00F64441" w:rsidRPr="00AA7968" w:rsidTr="00D01FFC">
        <w:trPr>
          <w:trHeight w:val="165"/>
          <w:tblCellSpacing w:w="0" w:type="dxa"/>
          <w:jc w:val="center"/>
        </w:trPr>
        <w:tc>
          <w:tcPr>
            <w:tcW w:w="838" w:type="dxa"/>
            <w:vAlign w:val="center"/>
          </w:tcPr>
          <w:p w:rsidR="00F64441" w:rsidRPr="00AA7968" w:rsidRDefault="00F64441">
            <w:pPr>
              <w:widowControl/>
              <w:spacing w:line="165" w:lineRule="atLeast"/>
              <w:ind w:firstLineChars="100" w:firstLine="240"/>
              <w:rPr>
                <w:rFonts w:ascii="宋体" w:cs="宋体"/>
                <w:kern w:val="0"/>
                <w:sz w:val="24"/>
                <w:szCs w:val="24"/>
              </w:rPr>
            </w:pPr>
            <w:r w:rsidRPr="00AA7968">
              <w:rPr>
                <w:rFonts w:ascii="宋体" w:hAnsi="宋体" w:cs="宋体"/>
                <w:kern w:val="0"/>
                <w:sz w:val="24"/>
                <w:szCs w:val="24"/>
              </w:rPr>
              <w:t>1</w:t>
            </w:r>
          </w:p>
        </w:tc>
        <w:tc>
          <w:tcPr>
            <w:tcW w:w="2771" w:type="dxa"/>
            <w:vAlign w:val="center"/>
          </w:tcPr>
          <w:p w:rsidR="00F64441" w:rsidRPr="00AA7968" w:rsidRDefault="00F64441">
            <w:pPr>
              <w:widowControl/>
              <w:spacing w:line="165" w:lineRule="atLeast"/>
              <w:jc w:val="left"/>
              <w:rPr>
                <w:rFonts w:ascii="宋体" w:cs="宋体"/>
                <w:kern w:val="0"/>
                <w:sz w:val="24"/>
                <w:szCs w:val="24"/>
              </w:rPr>
            </w:pPr>
            <w:r w:rsidRPr="00AA7968">
              <w:rPr>
                <w:rFonts w:ascii="宋体" w:hAnsi="宋体" w:cs="宋体" w:hint="eastAsia"/>
                <w:kern w:val="0"/>
                <w:sz w:val="24"/>
                <w:szCs w:val="24"/>
              </w:rPr>
              <w:t>鲁花高油酸花生油</w:t>
            </w:r>
          </w:p>
        </w:tc>
        <w:tc>
          <w:tcPr>
            <w:tcW w:w="2176" w:type="dxa"/>
            <w:vAlign w:val="center"/>
          </w:tcPr>
          <w:p w:rsidR="00F64441" w:rsidRPr="00AA7968" w:rsidRDefault="00F64441">
            <w:pPr>
              <w:widowControl/>
              <w:spacing w:line="165" w:lineRule="atLeast"/>
              <w:jc w:val="left"/>
              <w:rPr>
                <w:rFonts w:ascii="宋体" w:cs="宋体"/>
                <w:kern w:val="0"/>
                <w:sz w:val="24"/>
                <w:szCs w:val="24"/>
              </w:rPr>
            </w:pPr>
            <w:r w:rsidRPr="00AA7968">
              <w:rPr>
                <w:rFonts w:ascii="宋体" w:hAnsi="宋体" w:cs="宋体"/>
                <w:kern w:val="0"/>
                <w:sz w:val="24"/>
                <w:szCs w:val="24"/>
              </w:rPr>
              <w:t>750ML*2</w:t>
            </w:r>
            <w:r w:rsidRPr="00AA7968">
              <w:rPr>
                <w:rFonts w:ascii="宋体" w:hAnsi="宋体" w:cs="宋体" w:hint="eastAsia"/>
                <w:kern w:val="0"/>
                <w:sz w:val="24"/>
                <w:szCs w:val="24"/>
              </w:rPr>
              <w:t>瓶</w:t>
            </w:r>
          </w:p>
        </w:tc>
        <w:tc>
          <w:tcPr>
            <w:tcW w:w="1800" w:type="dxa"/>
            <w:vAlign w:val="center"/>
          </w:tcPr>
          <w:p w:rsidR="00F64441" w:rsidRPr="00AA7968" w:rsidRDefault="00F64441">
            <w:pPr>
              <w:widowControl/>
              <w:spacing w:line="165" w:lineRule="atLeast"/>
              <w:jc w:val="left"/>
              <w:rPr>
                <w:rFonts w:ascii="宋体" w:cs="宋体"/>
                <w:kern w:val="0"/>
                <w:sz w:val="24"/>
                <w:szCs w:val="24"/>
              </w:rPr>
            </w:pPr>
            <w:r w:rsidRPr="00AA7968">
              <w:rPr>
                <w:rFonts w:ascii="宋体" w:hAnsi="宋体" w:cs="宋体"/>
                <w:kern w:val="0"/>
                <w:sz w:val="24"/>
                <w:szCs w:val="24"/>
              </w:rPr>
              <w:t>1500</w:t>
            </w:r>
            <w:r w:rsidRPr="00AA7968">
              <w:rPr>
                <w:rFonts w:ascii="宋体" w:hAnsi="宋体" w:cs="宋体" w:hint="eastAsia"/>
                <w:kern w:val="0"/>
                <w:sz w:val="24"/>
                <w:szCs w:val="24"/>
              </w:rPr>
              <w:t>份左右</w:t>
            </w:r>
          </w:p>
        </w:tc>
      </w:tr>
      <w:tr w:rsidR="00F64441" w:rsidRPr="00AA7968" w:rsidTr="00D01FFC">
        <w:trPr>
          <w:trHeight w:val="165"/>
          <w:tblCellSpacing w:w="0" w:type="dxa"/>
          <w:jc w:val="center"/>
        </w:trPr>
        <w:tc>
          <w:tcPr>
            <w:tcW w:w="838" w:type="dxa"/>
            <w:vAlign w:val="center"/>
          </w:tcPr>
          <w:p w:rsidR="00F64441" w:rsidRPr="00AA7968" w:rsidRDefault="00F64441">
            <w:pPr>
              <w:widowControl/>
              <w:spacing w:line="165" w:lineRule="atLeast"/>
              <w:ind w:firstLineChars="100" w:firstLine="240"/>
              <w:rPr>
                <w:rFonts w:ascii="宋体" w:cs="宋体"/>
                <w:kern w:val="0"/>
                <w:sz w:val="24"/>
                <w:szCs w:val="24"/>
              </w:rPr>
            </w:pPr>
            <w:r w:rsidRPr="00AA7968">
              <w:rPr>
                <w:rFonts w:ascii="宋体" w:hAnsi="宋体" w:cs="宋体"/>
                <w:kern w:val="0"/>
                <w:sz w:val="24"/>
                <w:szCs w:val="24"/>
              </w:rPr>
              <w:t>2</w:t>
            </w:r>
          </w:p>
        </w:tc>
        <w:tc>
          <w:tcPr>
            <w:tcW w:w="2771" w:type="dxa"/>
            <w:vAlign w:val="center"/>
          </w:tcPr>
          <w:p w:rsidR="00F64441" w:rsidRPr="00AA7968" w:rsidRDefault="00F64441">
            <w:pPr>
              <w:widowControl/>
              <w:spacing w:line="165" w:lineRule="atLeast"/>
              <w:jc w:val="left"/>
              <w:rPr>
                <w:rFonts w:ascii="宋体" w:cs="宋体"/>
                <w:kern w:val="0"/>
                <w:sz w:val="24"/>
                <w:szCs w:val="24"/>
              </w:rPr>
            </w:pPr>
            <w:r w:rsidRPr="00AA7968">
              <w:rPr>
                <w:rFonts w:ascii="宋体" w:hAnsi="宋体" w:cs="宋体" w:hint="eastAsia"/>
                <w:kern w:val="0"/>
                <w:sz w:val="24"/>
                <w:szCs w:val="24"/>
              </w:rPr>
              <w:t>五常大米龙稻龙腾一品</w:t>
            </w:r>
          </w:p>
        </w:tc>
        <w:tc>
          <w:tcPr>
            <w:tcW w:w="2176" w:type="dxa"/>
            <w:vAlign w:val="center"/>
          </w:tcPr>
          <w:p w:rsidR="00F64441" w:rsidRPr="00AA7968" w:rsidRDefault="00F64441">
            <w:pPr>
              <w:widowControl/>
              <w:spacing w:line="165" w:lineRule="atLeast"/>
              <w:jc w:val="left"/>
              <w:rPr>
                <w:rFonts w:ascii="宋体" w:cs="宋体"/>
                <w:kern w:val="0"/>
                <w:sz w:val="24"/>
                <w:szCs w:val="24"/>
              </w:rPr>
            </w:pPr>
            <w:r w:rsidRPr="00AA7968">
              <w:rPr>
                <w:rFonts w:ascii="宋体" w:hAnsi="宋体" w:cs="宋体"/>
                <w:kern w:val="0"/>
                <w:sz w:val="24"/>
                <w:szCs w:val="24"/>
              </w:rPr>
              <w:t>5KG</w:t>
            </w:r>
          </w:p>
        </w:tc>
        <w:tc>
          <w:tcPr>
            <w:tcW w:w="1800" w:type="dxa"/>
            <w:vAlign w:val="center"/>
          </w:tcPr>
          <w:p w:rsidR="00F64441" w:rsidRPr="00AA7968" w:rsidRDefault="00F64441">
            <w:pPr>
              <w:widowControl/>
              <w:spacing w:line="165" w:lineRule="atLeast"/>
              <w:jc w:val="left"/>
              <w:rPr>
                <w:rFonts w:ascii="宋体" w:cs="宋体"/>
                <w:kern w:val="0"/>
                <w:sz w:val="24"/>
                <w:szCs w:val="24"/>
              </w:rPr>
            </w:pPr>
            <w:r w:rsidRPr="00AA7968">
              <w:rPr>
                <w:rFonts w:ascii="宋体" w:hAnsi="宋体" w:cs="宋体"/>
                <w:kern w:val="0"/>
                <w:sz w:val="24"/>
                <w:szCs w:val="24"/>
              </w:rPr>
              <w:t>1500</w:t>
            </w:r>
            <w:r w:rsidRPr="00AA7968">
              <w:rPr>
                <w:rFonts w:ascii="宋体" w:hAnsi="宋体" w:cs="宋体" w:hint="eastAsia"/>
                <w:kern w:val="0"/>
                <w:sz w:val="24"/>
                <w:szCs w:val="24"/>
              </w:rPr>
              <w:t>份左右</w:t>
            </w:r>
          </w:p>
        </w:tc>
      </w:tr>
      <w:tr w:rsidR="00F64441" w:rsidRPr="00AA7968" w:rsidTr="00D01FFC">
        <w:trPr>
          <w:trHeight w:val="1456"/>
          <w:tblCellSpacing w:w="0" w:type="dxa"/>
          <w:jc w:val="center"/>
        </w:trPr>
        <w:tc>
          <w:tcPr>
            <w:tcW w:w="838" w:type="dxa"/>
            <w:vAlign w:val="center"/>
          </w:tcPr>
          <w:p w:rsidR="00F64441" w:rsidRPr="00AA7968" w:rsidRDefault="00F64441">
            <w:pPr>
              <w:widowControl/>
              <w:spacing w:line="165" w:lineRule="atLeast"/>
              <w:ind w:firstLineChars="100" w:firstLine="240"/>
              <w:jc w:val="left"/>
              <w:rPr>
                <w:rFonts w:ascii="宋体" w:cs="宋体"/>
                <w:kern w:val="0"/>
                <w:sz w:val="24"/>
                <w:szCs w:val="24"/>
              </w:rPr>
            </w:pPr>
            <w:r w:rsidRPr="00AA7968">
              <w:rPr>
                <w:rFonts w:ascii="宋体" w:hAnsi="宋体" w:cs="宋体"/>
                <w:kern w:val="0"/>
                <w:sz w:val="24"/>
                <w:szCs w:val="24"/>
              </w:rPr>
              <w:t>3</w:t>
            </w:r>
          </w:p>
        </w:tc>
        <w:tc>
          <w:tcPr>
            <w:tcW w:w="2771" w:type="dxa"/>
            <w:vAlign w:val="center"/>
          </w:tcPr>
          <w:p w:rsidR="00F64441" w:rsidRPr="00AA7968" w:rsidRDefault="00F64441">
            <w:pPr>
              <w:widowControl/>
              <w:spacing w:line="165" w:lineRule="atLeast"/>
              <w:jc w:val="left"/>
              <w:rPr>
                <w:rFonts w:ascii="宋体" w:cs="宋体"/>
                <w:kern w:val="0"/>
                <w:sz w:val="24"/>
                <w:szCs w:val="24"/>
              </w:rPr>
            </w:pPr>
            <w:r w:rsidRPr="00AA7968">
              <w:rPr>
                <w:rFonts w:ascii="宋体" w:hAnsi="宋体" w:cs="宋体" w:hint="eastAsia"/>
                <w:kern w:val="0"/>
                <w:sz w:val="24"/>
                <w:szCs w:val="24"/>
              </w:rPr>
              <w:t>鲁花厨房三宝调味品礼盒</w:t>
            </w:r>
          </w:p>
        </w:tc>
        <w:tc>
          <w:tcPr>
            <w:tcW w:w="2176" w:type="dxa"/>
            <w:vAlign w:val="center"/>
          </w:tcPr>
          <w:p w:rsidR="00F64441" w:rsidRPr="00AA7968" w:rsidRDefault="00F64441">
            <w:pPr>
              <w:widowControl/>
              <w:spacing w:line="165" w:lineRule="atLeast"/>
              <w:jc w:val="left"/>
              <w:rPr>
                <w:rFonts w:ascii="宋体" w:cs="宋体"/>
                <w:kern w:val="0"/>
                <w:sz w:val="18"/>
                <w:szCs w:val="18"/>
              </w:rPr>
            </w:pPr>
            <w:r w:rsidRPr="00AA7968">
              <w:rPr>
                <w:rFonts w:ascii="宋体" w:cs="宋体"/>
                <w:kern w:val="0"/>
                <w:sz w:val="18"/>
                <w:szCs w:val="18"/>
              </w:rPr>
              <w:t>500</w:t>
            </w:r>
            <w:r w:rsidRPr="00AA7968">
              <w:rPr>
                <w:rFonts w:ascii="宋体" w:hAnsi="宋体" w:cs="宋体"/>
                <w:kern w:val="0"/>
                <w:sz w:val="18"/>
                <w:szCs w:val="18"/>
              </w:rPr>
              <w:t xml:space="preserve"> ML</w:t>
            </w:r>
            <w:r w:rsidRPr="00AA7968">
              <w:rPr>
                <w:rFonts w:ascii="宋体" w:hAnsi="宋体" w:cs="宋体" w:hint="eastAsia"/>
                <w:kern w:val="0"/>
                <w:sz w:val="18"/>
                <w:szCs w:val="18"/>
              </w:rPr>
              <w:t>自然鲜酱油</w:t>
            </w:r>
            <w:r w:rsidRPr="00AA7968">
              <w:rPr>
                <w:rFonts w:ascii="宋体" w:hAnsi="宋体" w:cs="宋体"/>
                <w:kern w:val="0"/>
                <w:sz w:val="18"/>
                <w:szCs w:val="18"/>
              </w:rPr>
              <w:t>2</w:t>
            </w:r>
            <w:r w:rsidRPr="00AA7968">
              <w:rPr>
                <w:rFonts w:ascii="宋体" w:hAnsi="宋体" w:cs="宋体" w:hint="eastAsia"/>
                <w:kern w:val="0"/>
                <w:sz w:val="18"/>
                <w:szCs w:val="18"/>
              </w:rPr>
              <w:t>瓶</w:t>
            </w:r>
          </w:p>
          <w:p w:rsidR="00F64441" w:rsidRPr="00AA7968" w:rsidRDefault="00F64441">
            <w:pPr>
              <w:widowControl/>
              <w:spacing w:line="165" w:lineRule="atLeast"/>
              <w:jc w:val="left"/>
              <w:rPr>
                <w:rFonts w:ascii="宋体" w:cs="宋体"/>
                <w:kern w:val="0"/>
                <w:sz w:val="18"/>
                <w:szCs w:val="18"/>
              </w:rPr>
            </w:pPr>
            <w:r w:rsidRPr="00AA7968">
              <w:rPr>
                <w:rFonts w:ascii="宋体" w:cs="宋体"/>
                <w:kern w:val="0"/>
                <w:sz w:val="18"/>
                <w:szCs w:val="18"/>
              </w:rPr>
              <w:t>500</w:t>
            </w:r>
            <w:r w:rsidRPr="00AA7968">
              <w:rPr>
                <w:rFonts w:ascii="宋体" w:hAnsi="宋体" w:cs="宋体"/>
                <w:kern w:val="0"/>
                <w:sz w:val="18"/>
                <w:szCs w:val="18"/>
              </w:rPr>
              <w:t xml:space="preserve"> ML</w:t>
            </w:r>
            <w:r w:rsidRPr="00AA7968">
              <w:rPr>
                <w:rFonts w:ascii="宋体" w:hAnsi="宋体" w:cs="宋体" w:hint="eastAsia"/>
                <w:kern w:val="0"/>
                <w:sz w:val="18"/>
                <w:szCs w:val="18"/>
              </w:rPr>
              <w:t>黑糯米醋</w:t>
            </w:r>
            <w:r w:rsidRPr="00AA7968">
              <w:rPr>
                <w:rFonts w:ascii="宋体" w:hAnsi="宋体" w:cs="宋体"/>
                <w:kern w:val="0"/>
                <w:sz w:val="18"/>
                <w:szCs w:val="18"/>
              </w:rPr>
              <w:t>1</w:t>
            </w:r>
            <w:r w:rsidRPr="00AA7968">
              <w:rPr>
                <w:rFonts w:ascii="宋体" w:hAnsi="宋体" w:cs="宋体" w:hint="eastAsia"/>
                <w:kern w:val="0"/>
                <w:sz w:val="18"/>
                <w:szCs w:val="18"/>
              </w:rPr>
              <w:t>瓶</w:t>
            </w:r>
          </w:p>
          <w:p w:rsidR="00F64441" w:rsidRPr="00AA7968" w:rsidRDefault="00F64441">
            <w:pPr>
              <w:widowControl/>
              <w:spacing w:line="165" w:lineRule="atLeast"/>
              <w:jc w:val="left"/>
              <w:rPr>
                <w:rFonts w:ascii="宋体" w:cs="宋体"/>
                <w:kern w:val="0"/>
                <w:sz w:val="18"/>
                <w:szCs w:val="18"/>
              </w:rPr>
            </w:pPr>
            <w:r w:rsidRPr="00AA7968">
              <w:rPr>
                <w:rFonts w:ascii="宋体" w:cs="宋体"/>
                <w:kern w:val="0"/>
                <w:sz w:val="18"/>
                <w:szCs w:val="18"/>
              </w:rPr>
              <w:t>500</w:t>
            </w:r>
            <w:r w:rsidRPr="00AA7968">
              <w:rPr>
                <w:rFonts w:ascii="宋体" w:hAnsi="宋体" w:cs="宋体"/>
                <w:kern w:val="0"/>
                <w:sz w:val="18"/>
                <w:szCs w:val="18"/>
              </w:rPr>
              <w:t xml:space="preserve"> ML</w:t>
            </w:r>
            <w:r w:rsidRPr="00AA7968">
              <w:rPr>
                <w:rFonts w:ascii="宋体" w:hAnsi="宋体" w:cs="宋体" w:hint="eastAsia"/>
                <w:kern w:val="0"/>
                <w:sz w:val="18"/>
                <w:szCs w:val="18"/>
              </w:rPr>
              <w:t>料酒</w:t>
            </w:r>
            <w:r w:rsidRPr="00AA7968">
              <w:rPr>
                <w:rFonts w:ascii="宋体" w:hAnsi="宋体" w:cs="宋体"/>
                <w:kern w:val="0"/>
                <w:sz w:val="18"/>
                <w:szCs w:val="18"/>
              </w:rPr>
              <w:t>1</w:t>
            </w:r>
            <w:r w:rsidRPr="00AA7968">
              <w:rPr>
                <w:rFonts w:ascii="宋体" w:hAnsi="宋体" w:cs="宋体" w:hint="eastAsia"/>
                <w:kern w:val="0"/>
                <w:sz w:val="18"/>
                <w:szCs w:val="18"/>
              </w:rPr>
              <w:t>瓶</w:t>
            </w:r>
          </w:p>
          <w:p w:rsidR="00F64441" w:rsidRPr="00AA7968" w:rsidRDefault="00F64441">
            <w:pPr>
              <w:widowControl/>
              <w:spacing w:line="165" w:lineRule="atLeast"/>
              <w:jc w:val="left"/>
              <w:rPr>
                <w:rFonts w:ascii="宋体" w:cs="宋体"/>
                <w:kern w:val="0"/>
                <w:sz w:val="18"/>
                <w:szCs w:val="18"/>
              </w:rPr>
            </w:pPr>
            <w:r w:rsidRPr="00AA7968">
              <w:rPr>
                <w:rFonts w:ascii="宋体" w:cs="宋体"/>
                <w:kern w:val="0"/>
                <w:sz w:val="18"/>
                <w:szCs w:val="18"/>
              </w:rPr>
              <w:t>518</w:t>
            </w:r>
            <w:r w:rsidRPr="00AA7968">
              <w:rPr>
                <w:rFonts w:ascii="宋体" w:hAnsi="宋体" w:cs="宋体"/>
                <w:kern w:val="0"/>
                <w:sz w:val="18"/>
                <w:szCs w:val="18"/>
              </w:rPr>
              <w:t xml:space="preserve"> g</w:t>
            </w:r>
            <w:r w:rsidRPr="00AA7968">
              <w:rPr>
                <w:rFonts w:ascii="宋体" w:hAnsi="宋体" w:cs="宋体" w:hint="eastAsia"/>
                <w:kern w:val="0"/>
                <w:sz w:val="18"/>
                <w:szCs w:val="18"/>
              </w:rPr>
              <w:t>生鲜蚝油</w:t>
            </w:r>
            <w:r w:rsidRPr="00AA7968">
              <w:rPr>
                <w:rFonts w:ascii="宋体" w:hAnsi="宋体" w:cs="宋体"/>
                <w:kern w:val="0"/>
                <w:sz w:val="18"/>
                <w:szCs w:val="18"/>
              </w:rPr>
              <w:t>1</w:t>
            </w:r>
            <w:r w:rsidRPr="00AA7968">
              <w:rPr>
                <w:rFonts w:ascii="宋体" w:hAnsi="宋体" w:cs="宋体" w:hint="eastAsia"/>
                <w:kern w:val="0"/>
                <w:sz w:val="18"/>
                <w:szCs w:val="18"/>
              </w:rPr>
              <w:t>瓶</w:t>
            </w:r>
          </w:p>
          <w:p w:rsidR="00F64441" w:rsidRPr="00AA7968" w:rsidRDefault="00F64441" w:rsidP="00C5678A">
            <w:pPr>
              <w:widowControl/>
              <w:spacing w:line="165" w:lineRule="atLeast"/>
              <w:jc w:val="left"/>
              <w:rPr>
                <w:rFonts w:ascii="宋体" w:cs="宋体"/>
                <w:kern w:val="0"/>
                <w:sz w:val="18"/>
                <w:szCs w:val="18"/>
              </w:rPr>
            </w:pPr>
            <w:r w:rsidRPr="00AA7968">
              <w:rPr>
                <w:rFonts w:ascii="宋体" w:cs="宋体"/>
                <w:kern w:val="0"/>
                <w:sz w:val="18"/>
                <w:szCs w:val="18"/>
              </w:rPr>
              <w:t>180</w:t>
            </w:r>
            <w:r w:rsidRPr="00AA7968">
              <w:rPr>
                <w:rFonts w:ascii="宋体" w:hAnsi="宋体" w:cs="宋体"/>
                <w:kern w:val="0"/>
                <w:sz w:val="18"/>
                <w:szCs w:val="18"/>
              </w:rPr>
              <w:t xml:space="preserve"> ML</w:t>
            </w:r>
            <w:r w:rsidRPr="00AA7968">
              <w:rPr>
                <w:rFonts w:ascii="宋体" w:hAnsi="宋体" w:cs="宋体" w:hint="eastAsia"/>
                <w:kern w:val="0"/>
                <w:sz w:val="18"/>
                <w:szCs w:val="18"/>
              </w:rPr>
              <w:t>芝麻香油</w:t>
            </w:r>
            <w:r w:rsidRPr="00AA7968">
              <w:rPr>
                <w:rFonts w:ascii="宋体" w:hAnsi="宋体" w:cs="宋体"/>
                <w:kern w:val="0"/>
                <w:sz w:val="18"/>
                <w:szCs w:val="18"/>
              </w:rPr>
              <w:t>1</w:t>
            </w:r>
            <w:r w:rsidRPr="00AA7968">
              <w:rPr>
                <w:rFonts w:ascii="宋体" w:hAnsi="宋体" w:cs="宋体" w:hint="eastAsia"/>
                <w:kern w:val="0"/>
                <w:sz w:val="18"/>
                <w:szCs w:val="18"/>
              </w:rPr>
              <w:t>瓶</w:t>
            </w:r>
          </w:p>
        </w:tc>
        <w:tc>
          <w:tcPr>
            <w:tcW w:w="1800" w:type="dxa"/>
            <w:vAlign w:val="center"/>
          </w:tcPr>
          <w:p w:rsidR="00F64441" w:rsidRPr="00AA7968" w:rsidRDefault="00F64441">
            <w:pPr>
              <w:widowControl/>
              <w:spacing w:line="165" w:lineRule="atLeast"/>
              <w:jc w:val="left"/>
              <w:rPr>
                <w:rFonts w:ascii="宋体" w:cs="宋体"/>
                <w:kern w:val="0"/>
                <w:sz w:val="24"/>
                <w:szCs w:val="24"/>
              </w:rPr>
            </w:pPr>
            <w:r w:rsidRPr="00AA7968">
              <w:rPr>
                <w:rFonts w:ascii="宋体" w:hAnsi="宋体" w:cs="宋体"/>
                <w:kern w:val="0"/>
                <w:sz w:val="24"/>
                <w:szCs w:val="24"/>
              </w:rPr>
              <w:t>1500</w:t>
            </w:r>
            <w:r w:rsidRPr="00AA7968">
              <w:rPr>
                <w:rFonts w:ascii="宋体" w:hAnsi="宋体" w:cs="宋体" w:hint="eastAsia"/>
                <w:kern w:val="0"/>
                <w:sz w:val="24"/>
                <w:szCs w:val="24"/>
              </w:rPr>
              <w:t>份左右</w:t>
            </w:r>
          </w:p>
        </w:tc>
      </w:tr>
      <w:tr w:rsidR="00F64441" w:rsidRPr="00AA7968" w:rsidTr="00D01FFC">
        <w:trPr>
          <w:trHeight w:val="165"/>
          <w:tblCellSpacing w:w="0" w:type="dxa"/>
          <w:jc w:val="center"/>
        </w:trPr>
        <w:tc>
          <w:tcPr>
            <w:tcW w:w="838" w:type="dxa"/>
            <w:vAlign w:val="center"/>
          </w:tcPr>
          <w:p w:rsidR="00F64441" w:rsidRPr="00AA7968" w:rsidRDefault="00F64441">
            <w:pPr>
              <w:widowControl/>
              <w:spacing w:line="165" w:lineRule="atLeast"/>
              <w:ind w:firstLineChars="100" w:firstLine="240"/>
              <w:jc w:val="left"/>
              <w:rPr>
                <w:rFonts w:ascii="宋体" w:cs="宋体"/>
                <w:kern w:val="0"/>
                <w:sz w:val="24"/>
                <w:szCs w:val="24"/>
              </w:rPr>
            </w:pPr>
            <w:r w:rsidRPr="00AA7968">
              <w:rPr>
                <w:rFonts w:ascii="宋体" w:hAnsi="宋体" w:cs="宋体"/>
                <w:kern w:val="0"/>
                <w:sz w:val="24"/>
                <w:szCs w:val="24"/>
              </w:rPr>
              <w:t>4</w:t>
            </w:r>
          </w:p>
        </w:tc>
        <w:tc>
          <w:tcPr>
            <w:tcW w:w="2771" w:type="dxa"/>
            <w:vAlign w:val="center"/>
          </w:tcPr>
          <w:p w:rsidR="00F64441" w:rsidRPr="00AA7968" w:rsidRDefault="00F64441">
            <w:pPr>
              <w:widowControl/>
              <w:spacing w:line="165" w:lineRule="atLeast"/>
              <w:jc w:val="left"/>
              <w:rPr>
                <w:rFonts w:ascii="宋体" w:cs="宋体"/>
                <w:kern w:val="0"/>
                <w:sz w:val="24"/>
                <w:szCs w:val="24"/>
              </w:rPr>
            </w:pPr>
            <w:r w:rsidRPr="00AA7968">
              <w:rPr>
                <w:rFonts w:ascii="宋体" w:hAnsi="宋体" w:cs="宋体" w:hint="eastAsia"/>
                <w:kern w:val="0"/>
                <w:sz w:val="24"/>
                <w:szCs w:val="24"/>
              </w:rPr>
              <w:t>伊利安慕希高端希腊酸奶</w:t>
            </w:r>
            <w:r w:rsidRPr="00AA7968">
              <w:rPr>
                <w:rFonts w:ascii="宋体" w:cs="宋体" w:hint="eastAsia"/>
                <w:kern w:val="0"/>
                <w:sz w:val="18"/>
                <w:szCs w:val="18"/>
              </w:rPr>
              <w:t>（原味）</w:t>
            </w:r>
          </w:p>
        </w:tc>
        <w:tc>
          <w:tcPr>
            <w:tcW w:w="2176" w:type="dxa"/>
            <w:vAlign w:val="center"/>
          </w:tcPr>
          <w:p w:rsidR="00F64441" w:rsidRPr="00AA7968" w:rsidRDefault="00F64441">
            <w:pPr>
              <w:widowControl/>
              <w:spacing w:line="165" w:lineRule="atLeast"/>
              <w:jc w:val="left"/>
              <w:rPr>
                <w:rFonts w:ascii="宋体" w:cs="宋体"/>
                <w:kern w:val="0"/>
                <w:sz w:val="24"/>
                <w:szCs w:val="24"/>
              </w:rPr>
            </w:pPr>
            <w:r w:rsidRPr="00AA7968">
              <w:rPr>
                <w:rFonts w:ascii="宋体" w:hAnsi="宋体" w:cs="宋体"/>
                <w:kern w:val="0"/>
                <w:sz w:val="24"/>
                <w:szCs w:val="24"/>
              </w:rPr>
              <w:t>230g*10</w:t>
            </w:r>
            <w:r w:rsidRPr="00AA7968">
              <w:rPr>
                <w:rFonts w:ascii="宋体" w:hAnsi="宋体" w:cs="宋体" w:hint="eastAsia"/>
                <w:kern w:val="0"/>
                <w:sz w:val="24"/>
                <w:szCs w:val="24"/>
              </w:rPr>
              <w:t>瓶</w:t>
            </w:r>
          </w:p>
        </w:tc>
        <w:tc>
          <w:tcPr>
            <w:tcW w:w="1800" w:type="dxa"/>
            <w:vAlign w:val="center"/>
          </w:tcPr>
          <w:p w:rsidR="00F64441" w:rsidRPr="00AA7968" w:rsidRDefault="00F64441">
            <w:pPr>
              <w:widowControl/>
              <w:spacing w:line="165" w:lineRule="atLeast"/>
              <w:jc w:val="left"/>
              <w:rPr>
                <w:rFonts w:ascii="宋体" w:cs="宋体"/>
                <w:kern w:val="0"/>
                <w:sz w:val="24"/>
                <w:szCs w:val="24"/>
              </w:rPr>
            </w:pPr>
            <w:r w:rsidRPr="00AA7968">
              <w:rPr>
                <w:rFonts w:ascii="宋体" w:hAnsi="宋体" w:cs="宋体"/>
                <w:kern w:val="0"/>
                <w:sz w:val="24"/>
                <w:szCs w:val="24"/>
              </w:rPr>
              <w:t>1500</w:t>
            </w:r>
            <w:r w:rsidRPr="00AA7968">
              <w:rPr>
                <w:rFonts w:ascii="宋体" w:hAnsi="宋体" w:cs="宋体" w:hint="eastAsia"/>
                <w:kern w:val="0"/>
                <w:sz w:val="24"/>
                <w:szCs w:val="24"/>
              </w:rPr>
              <w:t>份左右</w:t>
            </w:r>
          </w:p>
        </w:tc>
      </w:tr>
    </w:tbl>
    <w:p w:rsidR="00F64441" w:rsidRPr="00AA7968" w:rsidRDefault="00F64441" w:rsidP="002D45BE">
      <w:pPr>
        <w:widowControl/>
        <w:spacing w:line="440" w:lineRule="exact"/>
        <w:jc w:val="left"/>
        <w:rPr>
          <w:rFonts w:ascii="宋体" w:cs="宋体"/>
          <w:kern w:val="0"/>
          <w:sz w:val="24"/>
          <w:szCs w:val="24"/>
        </w:rPr>
      </w:pPr>
      <w:r w:rsidRPr="00AA7968">
        <w:rPr>
          <w:rFonts w:ascii="宋体" w:cs="宋体"/>
          <w:kern w:val="0"/>
          <w:sz w:val="24"/>
          <w:szCs w:val="24"/>
        </w:rPr>
        <w:t>   </w:t>
      </w:r>
      <w:r w:rsidRPr="00AA7968">
        <w:rPr>
          <w:rFonts w:ascii="宋体" w:cs="宋体"/>
          <w:kern w:val="0"/>
          <w:sz w:val="24"/>
          <w:szCs w:val="24"/>
        </w:rPr>
        <w:t xml:space="preserve">  </w:t>
      </w:r>
      <w:r w:rsidRPr="00AA7968">
        <w:rPr>
          <w:rFonts w:ascii="宋体" w:hAnsi="宋体" w:cs="宋体" w:hint="eastAsia"/>
          <w:kern w:val="0"/>
          <w:sz w:val="24"/>
          <w:szCs w:val="24"/>
        </w:rPr>
        <w:t>二、投标人资格、质量与技术要求</w:t>
      </w:r>
    </w:p>
    <w:p w:rsidR="00F64441" w:rsidRPr="00AA7968" w:rsidRDefault="00F64441" w:rsidP="002D45BE">
      <w:pPr>
        <w:widowControl/>
        <w:spacing w:line="440" w:lineRule="exact"/>
        <w:jc w:val="left"/>
        <w:rPr>
          <w:rFonts w:ascii="宋体" w:cs="宋体"/>
          <w:kern w:val="0"/>
          <w:sz w:val="24"/>
          <w:szCs w:val="24"/>
        </w:rPr>
      </w:pPr>
      <w:r w:rsidRPr="00AA7968">
        <w:rPr>
          <w:rFonts w:ascii="宋体" w:cs="宋体"/>
          <w:kern w:val="0"/>
          <w:sz w:val="24"/>
          <w:szCs w:val="24"/>
        </w:rPr>
        <w:t xml:space="preserve">    1.</w:t>
      </w:r>
      <w:r w:rsidRPr="00AA7968">
        <w:rPr>
          <w:rFonts w:ascii="宋体" w:cs="宋体" w:hint="eastAsia"/>
          <w:kern w:val="0"/>
          <w:sz w:val="24"/>
          <w:szCs w:val="24"/>
        </w:rPr>
        <w:t>资格要求</w:t>
      </w:r>
    </w:p>
    <w:p w:rsidR="00F64441" w:rsidRPr="00AA7968" w:rsidRDefault="00F64441" w:rsidP="002D45BE">
      <w:pPr>
        <w:widowControl/>
        <w:spacing w:line="440" w:lineRule="exact"/>
        <w:ind w:firstLineChars="200" w:firstLine="480"/>
        <w:jc w:val="left"/>
        <w:rPr>
          <w:rFonts w:ascii="宋体" w:cs="宋体"/>
          <w:kern w:val="0"/>
          <w:sz w:val="24"/>
          <w:szCs w:val="24"/>
        </w:rPr>
      </w:pPr>
      <w:r w:rsidRPr="00AA7968">
        <w:rPr>
          <w:rFonts w:ascii="宋体" w:cs="宋体" w:hint="eastAsia"/>
          <w:kern w:val="0"/>
          <w:sz w:val="24"/>
          <w:szCs w:val="24"/>
        </w:rPr>
        <w:t>投标人须为独立法人企业，营业执照中具有食品经营范围；近三年内在经营活动中没有重大违法记录，在招投标活动中没有违规记录。</w:t>
      </w:r>
    </w:p>
    <w:p w:rsidR="00F64441" w:rsidRPr="00AA7968" w:rsidRDefault="00F64441" w:rsidP="002D45BE">
      <w:pPr>
        <w:widowControl/>
        <w:spacing w:line="440" w:lineRule="exact"/>
        <w:jc w:val="left"/>
        <w:rPr>
          <w:rFonts w:ascii="宋体" w:cs="宋体"/>
          <w:kern w:val="0"/>
          <w:sz w:val="24"/>
          <w:szCs w:val="24"/>
        </w:rPr>
      </w:pPr>
      <w:r w:rsidRPr="00AA7968">
        <w:rPr>
          <w:rFonts w:ascii="宋体" w:cs="宋体"/>
          <w:kern w:val="0"/>
          <w:sz w:val="24"/>
          <w:szCs w:val="24"/>
        </w:rPr>
        <w:t>     </w:t>
      </w:r>
      <w:r w:rsidRPr="00AA7968">
        <w:rPr>
          <w:rFonts w:ascii="宋体" w:cs="宋体"/>
          <w:kern w:val="0"/>
          <w:sz w:val="24"/>
          <w:szCs w:val="24"/>
        </w:rPr>
        <w:t xml:space="preserve"> </w:t>
      </w:r>
      <w:r w:rsidRPr="00AA7968">
        <w:rPr>
          <w:rFonts w:ascii="宋体" w:cs="宋体"/>
          <w:kern w:val="0"/>
          <w:sz w:val="24"/>
          <w:szCs w:val="24"/>
        </w:rPr>
        <w:t> </w:t>
      </w:r>
      <w:r w:rsidRPr="00AA7968">
        <w:rPr>
          <w:rFonts w:ascii="宋体" w:cs="宋体"/>
          <w:kern w:val="0"/>
          <w:sz w:val="24"/>
          <w:szCs w:val="24"/>
        </w:rPr>
        <w:t>2.</w:t>
      </w:r>
      <w:r w:rsidRPr="00AA7968">
        <w:rPr>
          <w:rFonts w:ascii="宋体" w:hAnsi="宋体" w:cs="宋体" w:hint="eastAsia"/>
          <w:kern w:val="0"/>
          <w:sz w:val="24"/>
          <w:szCs w:val="24"/>
        </w:rPr>
        <w:t>质量与技术要求</w:t>
      </w:r>
    </w:p>
    <w:p w:rsidR="00F64441" w:rsidRPr="00AA7968" w:rsidRDefault="00F64441" w:rsidP="002D45BE">
      <w:pPr>
        <w:widowControl/>
        <w:spacing w:line="440" w:lineRule="exact"/>
        <w:ind w:firstLineChars="200" w:firstLine="480"/>
        <w:jc w:val="left"/>
        <w:rPr>
          <w:rFonts w:ascii="宋体" w:cs="宋体"/>
          <w:kern w:val="0"/>
          <w:sz w:val="24"/>
          <w:szCs w:val="24"/>
        </w:rPr>
      </w:pPr>
      <w:r w:rsidRPr="00AA7968">
        <w:rPr>
          <w:rFonts w:ascii="宋体" w:hAnsi="宋体" w:cs="宋体" w:hint="eastAsia"/>
          <w:kern w:val="0"/>
          <w:sz w:val="24"/>
          <w:szCs w:val="24"/>
        </w:rPr>
        <w:t>大米生产加工时间在</w:t>
      </w:r>
      <w:r w:rsidRPr="00AA7968">
        <w:rPr>
          <w:rFonts w:ascii="宋体" w:hAnsi="宋体" w:cs="宋体"/>
          <w:kern w:val="0"/>
          <w:sz w:val="24"/>
          <w:szCs w:val="24"/>
        </w:rPr>
        <w:t>2019</w:t>
      </w:r>
      <w:r w:rsidRPr="00AA7968">
        <w:rPr>
          <w:rFonts w:ascii="宋体" w:hAnsi="宋体" w:cs="宋体" w:hint="eastAsia"/>
          <w:kern w:val="0"/>
          <w:sz w:val="24"/>
          <w:szCs w:val="24"/>
        </w:rPr>
        <w:t>年</w:t>
      </w:r>
      <w:r w:rsidRPr="00AA7968">
        <w:rPr>
          <w:rFonts w:ascii="宋体" w:hAnsi="宋体" w:cs="宋体"/>
          <w:kern w:val="0"/>
          <w:sz w:val="24"/>
          <w:szCs w:val="24"/>
        </w:rPr>
        <w:t>5</w:t>
      </w:r>
      <w:r w:rsidRPr="00AA7968">
        <w:rPr>
          <w:rFonts w:ascii="宋体" w:hAnsi="宋体" w:cs="宋体" w:hint="eastAsia"/>
          <w:kern w:val="0"/>
          <w:sz w:val="24"/>
          <w:szCs w:val="24"/>
        </w:rPr>
        <w:t>月</w:t>
      </w:r>
      <w:r w:rsidRPr="00AA7968">
        <w:rPr>
          <w:rFonts w:ascii="宋体" w:hAnsi="宋体" w:cs="宋体"/>
          <w:kern w:val="0"/>
          <w:sz w:val="24"/>
          <w:szCs w:val="24"/>
        </w:rPr>
        <w:t>1</w:t>
      </w:r>
      <w:r w:rsidRPr="00AA7968">
        <w:rPr>
          <w:rFonts w:ascii="宋体" w:hAnsi="宋体" w:cs="宋体" w:hint="eastAsia"/>
          <w:kern w:val="0"/>
          <w:sz w:val="24"/>
          <w:szCs w:val="24"/>
        </w:rPr>
        <w:t>日以后加工；鲁花高油酸花生油、伊利安慕希酸奶必须是</w:t>
      </w:r>
      <w:r w:rsidRPr="00AA7968">
        <w:rPr>
          <w:rFonts w:ascii="宋体" w:hAnsi="宋体" w:cs="宋体"/>
          <w:kern w:val="0"/>
          <w:sz w:val="24"/>
          <w:szCs w:val="24"/>
        </w:rPr>
        <w:t>2019</w:t>
      </w:r>
      <w:r w:rsidRPr="00AA7968">
        <w:rPr>
          <w:rFonts w:ascii="宋体" w:hAnsi="宋体" w:cs="宋体" w:hint="eastAsia"/>
          <w:kern w:val="0"/>
          <w:sz w:val="24"/>
          <w:szCs w:val="24"/>
        </w:rPr>
        <w:t>年</w:t>
      </w:r>
      <w:r w:rsidRPr="00AA7968">
        <w:rPr>
          <w:rFonts w:ascii="宋体" w:hAnsi="宋体" w:cs="宋体"/>
          <w:kern w:val="0"/>
          <w:sz w:val="24"/>
          <w:szCs w:val="24"/>
        </w:rPr>
        <w:t>4</w:t>
      </w:r>
      <w:r w:rsidRPr="00AA7968">
        <w:rPr>
          <w:rFonts w:ascii="宋体" w:hAnsi="宋体" w:cs="宋体" w:hint="eastAsia"/>
          <w:kern w:val="0"/>
          <w:sz w:val="24"/>
          <w:szCs w:val="24"/>
        </w:rPr>
        <w:t>月</w:t>
      </w:r>
      <w:r w:rsidRPr="00AA7968">
        <w:rPr>
          <w:rFonts w:ascii="宋体" w:hAnsi="宋体" w:cs="宋体"/>
          <w:kern w:val="0"/>
          <w:sz w:val="24"/>
          <w:szCs w:val="24"/>
        </w:rPr>
        <w:t>15</w:t>
      </w:r>
      <w:r w:rsidRPr="00AA7968">
        <w:rPr>
          <w:rFonts w:ascii="宋体" w:hAnsi="宋体" w:cs="宋体" w:hint="eastAsia"/>
          <w:kern w:val="0"/>
          <w:sz w:val="24"/>
          <w:szCs w:val="24"/>
        </w:rPr>
        <w:t>日以后生产的</w:t>
      </w:r>
      <w:r w:rsidRPr="00AA7968">
        <w:rPr>
          <w:rFonts w:ascii="宋体" w:cs="宋体"/>
          <w:kern w:val="0"/>
          <w:sz w:val="24"/>
          <w:szCs w:val="24"/>
        </w:rPr>
        <w:t>,</w:t>
      </w:r>
      <w:r w:rsidRPr="00AA7968">
        <w:rPr>
          <w:rFonts w:ascii="宋体" w:hAnsi="宋体" w:cs="宋体" w:hint="eastAsia"/>
          <w:kern w:val="0"/>
          <w:sz w:val="24"/>
          <w:szCs w:val="24"/>
        </w:rPr>
        <w:t>鲁花厨房三宝调味品必须是在</w:t>
      </w:r>
      <w:r w:rsidRPr="00AA7968">
        <w:rPr>
          <w:rFonts w:ascii="宋体" w:hAnsi="宋体" w:cs="宋体"/>
          <w:kern w:val="0"/>
          <w:sz w:val="24"/>
          <w:szCs w:val="24"/>
        </w:rPr>
        <w:t>2019</w:t>
      </w:r>
      <w:r w:rsidRPr="00AA7968">
        <w:rPr>
          <w:rFonts w:ascii="宋体" w:hAnsi="宋体" w:cs="宋体" w:hint="eastAsia"/>
          <w:kern w:val="0"/>
          <w:sz w:val="24"/>
          <w:szCs w:val="24"/>
        </w:rPr>
        <w:t>年</w:t>
      </w:r>
      <w:r w:rsidRPr="00AA7968">
        <w:rPr>
          <w:rFonts w:ascii="宋体" w:hAnsi="宋体" w:cs="宋体"/>
          <w:kern w:val="0"/>
          <w:sz w:val="24"/>
          <w:szCs w:val="24"/>
        </w:rPr>
        <w:t>3</w:t>
      </w:r>
      <w:r w:rsidRPr="00AA7968">
        <w:rPr>
          <w:rFonts w:ascii="宋体" w:hAnsi="宋体" w:cs="宋体" w:hint="eastAsia"/>
          <w:kern w:val="0"/>
          <w:sz w:val="24"/>
          <w:szCs w:val="24"/>
        </w:rPr>
        <w:t>月以后生产的。物流配送符合学校工会要求，中标人免费安排专人负责在我校三个校区发放上述产品。</w:t>
      </w:r>
    </w:p>
    <w:p w:rsidR="00F64441" w:rsidRPr="00AA7968" w:rsidRDefault="00F64441" w:rsidP="002D45BE">
      <w:pPr>
        <w:widowControl/>
        <w:spacing w:line="440" w:lineRule="exact"/>
        <w:ind w:firstLineChars="200" w:firstLine="480"/>
        <w:jc w:val="left"/>
        <w:rPr>
          <w:rFonts w:ascii="宋体" w:cs="宋体"/>
          <w:kern w:val="0"/>
          <w:sz w:val="24"/>
          <w:szCs w:val="24"/>
        </w:rPr>
      </w:pPr>
      <w:r w:rsidRPr="00AA7968">
        <w:rPr>
          <w:rFonts w:ascii="宋体" w:hAnsi="宋体" w:cs="宋体"/>
          <w:kern w:val="0"/>
          <w:sz w:val="24"/>
          <w:szCs w:val="24"/>
        </w:rPr>
        <w:t>3.</w:t>
      </w:r>
      <w:r w:rsidRPr="00AA7968">
        <w:rPr>
          <w:rFonts w:ascii="宋体" w:hAnsi="宋体" w:cs="宋体" w:hint="eastAsia"/>
          <w:kern w:val="0"/>
          <w:sz w:val="24"/>
          <w:szCs w:val="24"/>
        </w:rPr>
        <w:t>供货时间</w:t>
      </w:r>
    </w:p>
    <w:p w:rsidR="00F64441" w:rsidRPr="00AA7968" w:rsidRDefault="00F64441" w:rsidP="002D45BE">
      <w:pPr>
        <w:widowControl/>
        <w:spacing w:line="440" w:lineRule="exact"/>
        <w:ind w:firstLineChars="200" w:firstLine="480"/>
        <w:jc w:val="left"/>
        <w:rPr>
          <w:rFonts w:ascii="宋体" w:cs="宋体"/>
          <w:kern w:val="0"/>
          <w:sz w:val="24"/>
          <w:szCs w:val="24"/>
        </w:rPr>
      </w:pPr>
      <w:r w:rsidRPr="00AA7968">
        <w:rPr>
          <w:rFonts w:ascii="宋体" w:hAnsi="宋体" w:cs="宋体"/>
          <w:kern w:val="0"/>
          <w:sz w:val="24"/>
          <w:szCs w:val="24"/>
        </w:rPr>
        <w:t>2019</w:t>
      </w:r>
      <w:r w:rsidRPr="00AA7968">
        <w:rPr>
          <w:rFonts w:ascii="宋体" w:hAnsi="宋体" w:cs="宋体" w:hint="eastAsia"/>
          <w:kern w:val="0"/>
          <w:sz w:val="24"/>
          <w:szCs w:val="24"/>
        </w:rPr>
        <w:t>年</w:t>
      </w:r>
      <w:r w:rsidRPr="00AA7968">
        <w:rPr>
          <w:rFonts w:ascii="宋体" w:hAnsi="宋体" w:cs="宋体"/>
          <w:kern w:val="0"/>
          <w:sz w:val="24"/>
          <w:szCs w:val="24"/>
        </w:rPr>
        <w:t>5</w:t>
      </w:r>
      <w:r w:rsidRPr="00AA7968">
        <w:rPr>
          <w:rFonts w:ascii="宋体" w:hAnsi="宋体" w:cs="宋体" w:hint="eastAsia"/>
          <w:kern w:val="0"/>
          <w:sz w:val="24"/>
          <w:szCs w:val="24"/>
        </w:rPr>
        <w:t>月</w:t>
      </w:r>
      <w:r w:rsidRPr="00AA7968">
        <w:rPr>
          <w:rFonts w:ascii="宋体" w:hAnsi="宋体" w:cs="宋体"/>
          <w:kern w:val="0"/>
          <w:sz w:val="24"/>
          <w:szCs w:val="24"/>
        </w:rPr>
        <w:t>29</w:t>
      </w:r>
      <w:r w:rsidRPr="00AA7968">
        <w:rPr>
          <w:rFonts w:ascii="宋体" w:hAnsi="宋体" w:cs="宋体" w:hint="eastAsia"/>
          <w:kern w:val="0"/>
          <w:sz w:val="24"/>
          <w:szCs w:val="24"/>
        </w:rPr>
        <w:t>日。</w:t>
      </w:r>
    </w:p>
    <w:p w:rsidR="00F64441" w:rsidRDefault="00F64441" w:rsidP="002D45BE">
      <w:pPr>
        <w:widowControl/>
        <w:spacing w:line="440" w:lineRule="exact"/>
        <w:ind w:firstLineChars="200" w:firstLine="480"/>
        <w:jc w:val="left"/>
        <w:rPr>
          <w:rFonts w:ascii="宋体" w:cs="宋体"/>
          <w:kern w:val="0"/>
          <w:sz w:val="24"/>
          <w:szCs w:val="24"/>
        </w:rPr>
      </w:pPr>
      <w:r w:rsidRPr="00AA7968">
        <w:rPr>
          <w:rFonts w:ascii="宋体" w:hAnsi="宋体" w:cs="宋体" w:hint="eastAsia"/>
          <w:kern w:val="0"/>
          <w:sz w:val="24"/>
          <w:szCs w:val="24"/>
        </w:rPr>
        <w:t>三、询价</w:t>
      </w:r>
      <w:r>
        <w:rPr>
          <w:rFonts w:ascii="宋体" w:hAnsi="宋体" w:cs="宋体" w:hint="eastAsia"/>
          <w:kern w:val="0"/>
          <w:sz w:val="24"/>
          <w:szCs w:val="24"/>
        </w:rPr>
        <w:t>文件发布与询价</w:t>
      </w:r>
      <w:r w:rsidRPr="00AA7968">
        <w:rPr>
          <w:rFonts w:ascii="宋体" w:hAnsi="宋体" w:cs="宋体" w:hint="eastAsia"/>
          <w:kern w:val="0"/>
          <w:sz w:val="24"/>
          <w:szCs w:val="24"/>
        </w:rPr>
        <w:t>保证金</w:t>
      </w:r>
    </w:p>
    <w:p w:rsidR="00F64441" w:rsidRPr="00AA7968" w:rsidRDefault="00F64441" w:rsidP="002D45BE">
      <w:pPr>
        <w:widowControl/>
        <w:spacing w:line="440" w:lineRule="exact"/>
        <w:ind w:firstLineChars="200" w:firstLine="480"/>
        <w:jc w:val="left"/>
        <w:rPr>
          <w:rFonts w:ascii="宋体" w:cs="宋体"/>
          <w:kern w:val="0"/>
          <w:sz w:val="24"/>
          <w:szCs w:val="24"/>
        </w:rPr>
      </w:pPr>
      <w:r>
        <w:rPr>
          <w:rFonts w:ascii="宋体" w:hAnsi="宋体" w:cs="仿宋" w:hint="eastAsia"/>
          <w:color w:val="000000"/>
          <w:sz w:val="24"/>
        </w:rPr>
        <w:t>询价文件在淮阴工学院网站及其招投标办公室网站发布</w:t>
      </w:r>
      <w:r>
        <w:rPr>
          <w:rFonts w:ascii="宋体" w:hAnsi="宋体" w:cs="仿宋" w:hint="eastAsia"/>
          <w:color w:val="000000"/>
          <w:szCs w:val="21"/>
        </w:rPr>
        <w:t>（</w:t>
      </w:r>
      <w:r>
        <w:rPr>
          <w:rFonts w:ascii="宋体" w:hAnsi="宋体" w:cs="仿宋"/>
          <w:color w:val="000000"/>
          <w:szCs w:val="21"/>
        </w:rPr>
        <w:t>http://www.hyit.edu.cn/list.asp?classid=99</w:t>
      </w:r>
      <w:r>
        <w:rPr>
          <w:rFonts w:ascii="宋体" w:hAnsi="宋体" w:cs="仿宋" w:hint="eastAsia"/>
          <w:color w:val="000000"/>
          <w:szCs w:val="21"/>
        </w:rPr>
        <w:t>或</w:t>
      </w:r>
      <w:r>
        <w:rPr>
          <w:rFonts w:ascii="宋体" w:hAnsi="宋体" w:cs="仿宋"/>
          <w:color w:val="000000"/>
          <w:szCs w:val="21"/>
        </w:rPr>
        <w:t>http://zbb.hyit.edu.cn/</w:t>
      </w:r>
      <w:r>
        <w:rPr>
          <w:rFonts w:ascii="宋体" w:hAnsi="宋体" w:cs="仿宋" w:hint="eastAsia"/>
          <w:color w:val="000000"/>
          <w:szCs w:val="21"/>
        </w:rPr>
        <w:t>），</w:t>
      </w:r>
      <w:r>
        <w:rPr>
          <w:rFonts w:ascii="宋体" w:hAnsi="宋体" w:cs="仿宋" w:hint="eastAsia"/>
          <w:color w:val="000000"/>
          <w:sz w:val="24"/>
        </w:rPr>
        <w:t>投标人无需提前现场报名，可直接在网站下载询价文件电子文档。</w:t>
      </w:r>
    </w:p>
    <w:p w:rsidR="00F64441" w:rsidRPr="00AA7968" w:rsidRDefault="00F64441" w:rsidP="002D45BE">
      <w:pPr>
        <w:widowControl/>
        <w:spacing w:line="440" w:lineRule="exact"/>
        <w:ind w:firstLineChars="200" w:firstLine="480"/>
        <w:jc w:val="left"/>
        <w:rPr>
          <w:rFonts w:ascii="宋体" w:cs="宋体"/>
          <w:kern w:val="0"/>
          <w:sz w:val="24"/>
          <w:szCs w:val="24"/>
        </w:rPr>
      </w:pPr>
      <w:r w:rsidRPr="00AA7968">
        <w:rPr>
          <w:rFonts w:ascii="宋体" w:hAnsi="宋体" w:cs="宋体" w:hint="eastAsia"/>
          <w:kern w:val="0"/>
          <w:sz w:val="24"/>
          <w:szCs w:val="24"/>
        </w:rPr>
        <w:t>询价保证金金额为</w:t>
      </w:r>
      <w:r w:rsidRPr="00AA7968">
        <w:rPr>
          <w:rFonts w:ascii="宋体" w:hAnsi="宋体" w:cs="宋体"/>
          <w:kern w:val="0"/>
          <w:sz w:val="24"/>
          <w:szCs w:val="24"/>
        </w:rPr>
        <w:t>5</w:t>
      </w:r>
      <w:r w:rsidRPr="00AA7968">
        <w:rPr>
          <w:rFonts w:ascii="宋体" w:cs="宋体"/>
          <w:kern w:val="0"/>
          <w:sz w:val="24"/>
          <w:szCs w:val="24"/>
        </w:rPr>
        <w:t>000</w:t>
      </w:r>
      <w:r w:rsidRPr="00AA7968">
        <w:rPr>
          <w:rFonts w:ascii="宋体" w:hAnsi="宋体" w:cs="宋体" w:hint="eastAsia"/>
          <w:kern w:val="0"/>
          <w:sz w:val="24"/>
          <w:szCs w:val="24"/>
        </w:rPr>
        <w:t>元整。交纳形式为电汇或刷卡（保证在递交询价响应文件前到账，开户名：淮阴工学院；开户行：淮安市建行中北分理处；银行帐号：</w:t>
      </w:r>
      <w:r w:rsidRPr="00AA7968">
        <w:rPr>
          <w:rFonts w:ascii="宋体" w:hAnsi="宋体" w:cs="宋体"/>
          <w:kern w:val="0"/>
          <w:sz w:val="24"/>
          <w:szCs w:val="24"/>
        </w:rPr>
        <w:t>32001724236051451171</w:t>
      </w:r>
      <w:r w:rsidRPr="00AA7968">
        <w:rPr>
          <w:rFonts w:ascii="宋体" w:hAnsi="宋体" w:cs="宋体" w:hint="eastAsia"/>
          <w:kern w:val="0"/>
          <w:sz w:val="24"/>
          <w:szCs w:val="24"/>
        </w:rPr>
        <w:t>），投标前在淮阴工学院财务处（翔宇楼</w:t>
      </w:r>
      <w:r w:rsidRPr="00AA7968">
        <w:rPr>
          <w:rFonts w:ascii="宋体" w:hAnsi="宋体" w:cs="宋体"/>
          <w:kern w:val="0"/>
          <w:sz w:val="24"/>
          <w:szCs w:val="24"/>
        </w:rPr>
        <w:t>103</w:t>
      </w:r>
      <w:r w:rsidRPr="00AA7968">
        <w:rPr>
          <w:rFonts w:ascii="宋体" w:hAnsi="宋体" w:cs="宋体" w:hint="eastAsia"/>
          <w:kern w:val="0"/>
          <w:sz w:val="24"/>
          <w:szCs w:val="24"/>
        </w:rPr>
        <w:t>室，电话：</w:t>
      </w:r>
      <w:r w:rsidRPr="00AA7968">
        <w:rPr>
          <w:rFonts w:ascii="宋体" w:hAnsi="宋体" w:cs="宋体"/>
          <w:kern w:val="0"/>
          <w:sz w:val="24"/>
          <w:szCs w:val="24"/>
        </w:rPr>
        <w:t>83599189</w:t>
      </w:r>
      <w:r w:rsidRPr="00AA7968">
        <w:rPr>
          <w:rFonts w:ascii="宋体" w:hAnsi="宋体" w:cs="宋体" w:hint="eastAsia"/>
          <w:kern w:val="0"/>
          <w:sz w:val="24"/>
          <w:szCs w:val="24"/>
        </w:rPr>
        <w:t>）开据投标保证金收据。未中标单位在询价结果确定后一周内办理保证金退款手续，若延期办理则不计任何相关利息损失。</w:t>
      </w:r>
      <w:bookmarkStart w:id="0" w:name="_Toc482006801"/>
      <w:bookmarkStart w:id="1" w:name="_Toc483572734"/>
      <w:r w:rsidRPr="00AA7968">
        <w:rPr>
          <w:rFonts w:ascii="宋体" w:hAnsi="宋体" w:cs="宋体" w:hint="eastAsia"/>
          <w:kern w:val="0"/>
          <w:sz w:val="24"/>
          <w:szCs w:val="24"/>
        </w:rPr>
        <w:t>若涉嫌造假等违规手段谋取中标资格，采购人将没收询价保证金。若不能按期供应符合要求的产品，采购人有权不退还询价保证金。</w:t>
      </w:r>
    </w:p>
    <w:bookmarkEnd w:id="0"/>
    <w:bookmarkEnd w:id="1"/>
    <w:p w:rsidR="00F64441" w:rsidRPr="00AA7968" w:rsidRDefault="00F64441" w:rsidP="002D45BE">
      <w:pPr>
        <w:widowControl/>
        <w:spacing w:line="440" w:lineRule="exact"/>
        <w:jc w:val="left"/>
        <w:rPr>
          <w:rFonts w:ascii="宋体" w:cs="宋体"/>
          <w:kern w:val="0"/>
          <w:sz w:val="24"/>
          <w:szCs w:val="24"/>
        </w:rPr>
      </w:pPr>
      <w:r w:rsidRPr="00AA7968">
        <w:rPr>
          <w:rFonts w:ascii="宋体" w:cs="宋体"/>
          <w:kern w:val="0"/>
          <w:sz w:val="24"/>
          <w:szCs w:val="24"/>
        </w:rPr>
        <w:t>  </w:t>
      </w:r>
      <w:r w:rsidRPr="00AA7968">
        <w:rPr>
          <w:rFonts w:ascii="宋体" w:cs="宋体"/>
          <w:kern w:val="0"/>
          <w:sz w:val="24"/>
          <w:szCs w:val="24"/>
        </w:rPr>
        <w:t xml:space="preserve">  </w:t>
      </w:r>
      <w:r w:rsidRPr="00AA7968">
        <w:rPr>
          <w:rFonts w:ascii="宋体" w:cs="宋体"/>
          <w:kern w:val="0"/>
          <w:sz w:val="24"/>
          <w:szCs w:val="24"/>
        </w:rPr>
        <w:t> </w:t>
      </w:r>
      <w:r w:rsidRPr="00AA7968">
        <w:rPr>
          <w:rFonts w:ascii="宋体" w:cs="宋体"/>
          <w:kern w:val="0"/>
          <w:sz w:val="24"/>
          <w:szCs w:val="24"/>
        </w:rPr>
        <w:t xml:space="preserve"> </w:t>
      </w:r>
      <w:r w:rsidRPr="00AA7968">
        <w:rPr>
          <w:rFonts w:ascii="宋体" w:hAnsi="宋体" w:cs="宋体" w:hint="eastAsia"/>
          <w:kern w:val="0"/>
          <w:sz w:val="24"/>
          <w:szCs w:val="24"/>
        </w:rPr>
        <w:t>四、询价响应文件组成</w:t>
      </w:r>
    </w:p>
    <w:p w:rsidR="00F64441" w:rsidRPr="00AA7968" w:rsidRDefault="00F64441" w:rsidP="00950544">
      <w:pPr>
        <w:widowControl/>
        <w:spacing w:line="440" w:lineRule="exact"/>
        <w:jc w:val="left"/>
        <w:rPr>
          <w:rFonts w:ascii="宋体" w:cs="宋体"/>
          <w:b/>
          <w:kern w:val="0"/>
          <w:sz w:val="24"/>
          <w:szCs w:val="24"/>
        </w:rPr>
      </w:pPr>
      <w:r w:rsidRPr="00AA7968">
        <w:rPr>
          <w:rFonts w:ascii="宋体" w:cs="宋体"/>
          <w:kern w:val="0"/>
          <w:sz w:val="24"/>
          <w:szCs w:val="24"/>
        </w:rPr>
        <w:t> </w:t>
      </w:r>
      <w:r w:rsidRPr="00AA7968">
        <w:rPr>
          <w:rFonts w:ascii="宋体" w:cs="宋体"/>
          <w:kern w:val="0"/>
          <w:sz w:val="24"/>
          <w:szCs w:val="24"/>
        </w:rPr>
        <w:t xml:space="preserve">   </w:t>
      </w:r>
      <w:r w:rsidRPr="00AA7968">
        <w:rPr>
          <w:rFonts w:ascii="宋体" w:cs="宋体"/>
          <w:kern w:val="0"/>
          <w:sz w:val="24"/>
          <w:szCs w:val="24"/>
        </w:rPr>
        <w:t>  </w:t>
      </w:r>
      <w:r w:rsidRPr="00AA7968">
        <w:rPr>
          <w:rFonts w:ascii="宋体" w:hAnsi="宋体" w:cs="宋体"/>
          <w:kern w:val="0"/>
          <w:sz w:val="24"/>
          <w:szCs w:val="24"/>
        </w:rPr>
        <w:t>1</w:t>
      </w:r>
      <w:r w:rsidRPr="00AA7968">
        <w:rPr>
          <w:rFonts w:ascii="宋体" w:cs="宋体"/>
          <w:kern w:val="0"/>
          <w:sz w:val="24"/>
          <w:szCs w:val="24"/>
        </w:rPr>
        <w:t>.</w:t>
      </w:r>
      <w:r w:rsidRPr="00AA7968">
        <w:rPr>
          <w:rFonts w:ascii="宋体" w:hAnsi="宋体" w:cs="宋体" w:hint="eastAsia"/>
          <w:kern w:val="0"/>
          <w:sz w:val="24"/>
          <w:szCs w:val="24"/>
        </w:rPr>
        <w:t>报价单（见附件</w:t>
      </w:r>
      <w:r w:rsidRPr="00AA7968">
        <w:rPr>
          <w:rFonts w:ascii="宋体" w:hAnsi="宋体" w:cs="宋体"/>
          <w:kern w:val="0"/>
          <w:sz w:val="24"/>
          <w:szCs w:val="24"/>
        </w:rPr>
        <w:t>1</w:t>
      </w:r>
      <w:r w:rsidRPr="00AA7968">
        <w:rPr>
          <w:rFonts w:ascii="宋体" w:hAnsi="宋体" w:cs="宋体" w:hint="eastAsia"/>
          <w:kern w:val="0"/>
          <w:sz w:val="24"/>
          <w:szCs w:val="24"/>
        </w:rPr>
        <w:t>）：投标人应在报价表中写明投标物品的单价及有关信息，投标报价应包括产品的包装费、运费、安全、保险、税费等一切费用</w:t>
      </w:r>
      <w:r w:rsidRPr="00AA7968">
        <w:rPr>
          <w:rFonts w:ascii="宋体" w:cs="宋体"/>
          <w:kern w:val="0"/>
          <w:sz w:val="24"/>
          <w:szCs w:val="24"/>
        </w:rPr>
        <w:t> </w:t>
      </w:r>
      <w:r w:rsidRPr="00AA7968">
        <w:rPr>
          <w:rFonts w:ascii="宋体" w:hAnsi="宋体" w:cs="宋体" w:hint="eastAsia"/>
          <w:kern w:val="0"/>
          <w:sz w:val="24"/>
          <w:szCs w:val="24"/>
        </w:rPr>
        <w:t>。</w:t>
      </w:r>
      <w:r w:rsidRPr="00AA7968">
        <w:rPr>
          <w:rFonts w:ascii="宋体" w:hAnsi="宋体" w:cs="宋体" w:hint="eastAsia"/>
          <w:b/>
          <w:kern w:val="0"/>
          <w:sz w:val="24"/>
          <w:szCs w:val="24"/>
        </w:rPr>
        <w:t>可全部报价，也可报价部分品种。</w:t>
      </w:r>
    </w:p>
    <w:p w:rsidR="00F64441" w:rsidRPr="00AA7968" w:rsidRDefault="00F64441" w:rsidP="00950544">
      <w:pPr>
        <w:widowControl/>
        <w:spacing w:line="440" w:lineRule="exact"/>
        <w:jc w:val="left"/>
        <w:rPr>
          <w:rFonts w:ascii="宋体" w:cs="宋体"/>
          <w:b/>
          <w:kern w:val="0"/>
          <w:sz w:val="24"/>
          <w:szCs w:val="24"/>
        </w:rPr>
      </w:pPr>
      <w:r w:rsidRPr="00AA7968">
        <w:rPr>
          <w:rFonts w:ascii="宋体" w:cs="宋体"/>
          <w:b/>
          <w:kern w:val="0"/>
          <w:sz w:val="24"/>
          <w:szCs w:val="24"/>
        </w:rPr>
        <w:t xml:space="preserve">    2.</w:t>
      </w:r>
      <w:r w:rsidRPr="00AA7968">
        <w:rPr>
          <w:rFonts w:ascii="宋体" w:cs="宋体" w:hint="eastAsia"/>
          <w:b/>
          <w:kern w:val="0"/>
          <w:sz w:val="24"/>
          <w:szCs w:val="24"/>
        </w:rPr>
        <w:t>资格证明材料</w:t>
      </w:r>
    </w:p>
    <w:p w:rsidR="00F64441" w:rsidRPr="00AA7968" w:rsidRDefault="00F64441" w:rsidP="00950544">
      <w:pPr>
        <w:widowControl/>
        <w:spacing w:line="440" w:lineRule="exact"/>
        <w:ind w:firstLineChars="150" w:firstLine="360"/>
        <w:jc w:val="left"/>
        <w:rPr>
          <w:rFonts w:ascii="宋体" w:cs="宋体"/>
          <w:kern w:val="0"/>
          <w:sz w:val="24"/>
          <w:szCs w:val="24"/>
        </w:rPr>
      </w:pPr>
      <w:r w:rsidRPr="00AA7968">
        <w:rPr>
          <w:rFonts w:ascii="宋体" w:cs="宋体"/>
          <w:kern w:val="0"/>
          <w:sz w:val="24"/>
          <w:szCs w:val="24"/>
        </w:rPr>
        <w:t> </w:t>
      </w:r>
      <w:r w:rsidRPr="00AA7968">
        <w:rPr>
          <w:rFonts w:ascii="宋体" w:hAnsi="宋体" w:cs="宋体" w:hint="eastAsia"/>
          <w:kern w:val="0"/>
          <w:sz w:val="24"/>
          <w:szCs w:val="24"/>
        </w:rPr>
        <w:t>（</w:t>
      </w:r>
      <w:r w:rsidRPr="00AA7968">
        <w:rPr>
          <w:rFonts w:ascii="宋体" w:hAnsi="宋体" w:cs="宋体"/>
          <w:kern w:val="0"/>
          <w:sz w:val="24"/>
          <w:szCs w:val="24"/>
        </w:rPr>
        <w:t>1</w:t>
      </w:r>
      <w:r w:rsidRPr="00AA7968">
        <w:rPr>
          <w:rFonts w:ascii="宋体" w:hAnsi="宋体" w:cs="宋体" w:hint="eastAsia"/>
          <w:kern w:val="0"/>
          <w:sz w:val="24"/>
          <w:szCs w:val="24"/>
        </w:rPr>
        <w:t>）企业营业执照（复印件）；</w:t>
      </w:r>
    </w:p>
    <w:p w:rsidR="00F64441" w:rsidRPr="00AA7968" w:rsidRDefault="00F64441" w:rsidP="00950544">
      <w:pPr>
        <w:widowControl/>
        <w:spacing w:line="440" w:lineRule="exact"/>
        <w:jc w:val="left"/>
        <w:rPr>
          <w:kern w:val="0"/>
          <w:sz w:val="24"/>
          <w:szCs w:val="24"/>
        </w:rPr>
      </w:pPr>
      <w:r w:rsidRPr="00AA7968">
        <w:rPr>
          <w:rFonts w:ascii="宋体" w:cs="宋体"/>
          <w:kern w:val="0"/>
          <w:sz w:val="24"/>
          <w:szCs w:val="24"/>
        </w:rPr>
        <w:t>   </w:t>
      </w:r>
      <w:r w:rsidRPr="00AA7968">
        <w:rPr>
          <w:rFonts w:ascii="宋体" w:cs="宋体"/>
          <w:kern w:val="0"/>
          <w:sz w:val="24"/>
          <w:szCs w:val="24"/>
        </w:rPr>
        <w:t xml:space="preserve">  </w:t>
      </w:r>
      <w:r w:rsidRPr="00AA7968">
        <w:rPr>
          <w:rFonts w:ascii="宋体" w:hAnsi="宋体" w:cs="宋体" w:hint="eastAsia"/>
          <w:kern w:val="0"/>
          <w:sz w:val="24"/>
          <w:szCs w:val="24"/>
        </w:rPr>
        <w:t>（</w:t>
      </w:r>
      <w:r w:rsidRPr="00AA7968">
        <w:rPr>
          <w:rFonts w:ascii="宋体" w:hAnsi="宋体" w:cs="宋体"/>
          <w:kern w:val="0"/>
          <w:sz w:val="24"/>
          <w:szCs w:val="24"/>
        </w:rPr>
        <w:t>2</w:t>
      </w:r>
      <w:r w:rsidRPr="00AA7968">
        <w:rPr>
          <w:rFonts w:ascii="宋体" w:hAnsi="宋体" w:cs="宋体" w:hint="eastAsia"/>
          <w:kern w:val="0"/>
          <w:sz w:val="24"/>
          <w:szCs w:val="24"/>
        </w:rPr>
        <w:t>）</w:t>
      </w:r>
      <w:r w:rsidRPr="00AA7968">
        <w:rPr>
          <w:rFonts w:hint="eastAsia"/>
          <w:kern w:val="0"/>
          <w:sz w:val="24"/>
          <w:szCs w:val="24"/>
        </w:rPr>
        <w:t>法定代表人资格证明或法人授权委托书（见附件</w:t>
      </w:r>
      <w:r w:rsidRPr="00AA7968">
        <w:rPr>
          <w:kern w:val="0"/>
          <w:sz w:val="24"/>
          <w:szCs w:val="24"/>
        </w:rPr>
        <w:t>2</w:t>
      </w:r>
      <w:r w:rsidRPr="00AA7968">
        <w:rPr>
          <w:rFonts w:hint="eastAsia"/>
          <w:kern w:val="0"/>
          <w:sz w:val="24"/>
          <w:szCs w:val="24"/>
        </w:rPr>
        <w:t>、</w:t>
      </w:r>
      <w:r w:rsidRPr="00AA7968">
        <w:rPr>
          <w:kern w:val="0"/>
          <w:sz w:val="24"/>
          <w:szCs w:val="24"/>
        </w:rPr>
        <w:t>3</w:t>
      </w:r>
      <w:r w:rsidRPr="00AA7968">
        <w:rPr>
          <w:rFonts w:hint="eastAsia"/>
          <w:kern w:val="0"/>
          <w:sz w:val="24"/>
          <w:szCs w:val="24"/>
        </w:rPr>
        <w:t>）；</w:t>
      </w:r>
    </w:p>
    <w:p w:rsidR="00F64441" w:rsidRPr="00AA7968" w:rsidRDefault="00F64441" w:rsidP="00950544">
      <w:pPr>
        <w:widowControl/>
        <w:spacing w:line="440" w:lineRule="exact"/>
        <w:jc w:val="left"/>
        <w:rPr>
          <w:rFonts w:ascii="方正小标宋简体" w:eastAsia="方正小标宋简体" w:hAnsi="仿宋" w:cs="宋体"/>
          <w:kern w:val="0"/>
          <w:sz w:val="32"/>
          <w:szCs w:val="32"/>
        </w:rPr>
      </w:pPr>
      <w:r w:rsidRPr="00AA7968">
        <w:rPr>
          <w:rFonts w:ascii="方正小标宋简体" w:eastAsia="方正小标宋简体" w:hAnsi="仿宋" w:cs="宋体"/>
          <w:kern w:val="0"/>
          <w:sz w:val="32"/>
          <w:szCs w:val="32"/>
        </w:rPr>
        <w:t xml:space="preserve">  </w:t>
      </w:r>
      <w:r w:rsidRPr="00AA7968">
        <w:rPr>
          <w:kern w:val="0"/>
          <w:sz w:val="24"/>
          <w:szCs w:val="24"/>
        </w:rPr>
        <w:t xml:space="preserve"> </w:t>
      </w:r>
      <w:r w:rsidRPr="00AA7968">
        <w:rPr>
          <w:rFonts w:hint="eastAsia"/>
          <w:kern w:val="0"/>
          <w:sz w:val="24"/>
          <w:szCs w:val="24"/>
        </w:rPr>
        <w:t>（</w:t>
      </w:r>
      <w:r w:rsidRPr="00AA7968">
        <w:rPr>
          <w:kern w:val="0"/>
          <w:sz w:val="24"/>
          <w:szCs w:val="24"/>
        </w:rPr>
        <w:t>3</w:t>
      </w:r>
      <w:r w:rsidRPr="00AA7968">
        <w:rPr>
          <w:rFonts w:hint="eastAsia"/>
          <w:kern w:val="0"/>
          <w:sz w:val="24"/>
          <w:szCs w:val="24"/>
        </w:rPr>
        <w:t>）参加政府采购活动前三年内在经营活动和招投标活动中没有重大违法记录的承诺书（见附件</w:t>
      </w:r>
      <w:r w:rsidRPr="00AA7968">
        <w:rPr>
          <w:kern w:val="0"/>
          <w:sz w:val="24"/>
          <w:szCs w:val="24"/>
        </w:rPr>
        <w:t>4</w:t>
      </w:r>
      <w:r w:rsidRPr="00AA7968">
        <w:rPr>
          <w:rFonts w:hint="eastAsia"/>
          <w:kern w:val="0"/>
          <w:sz w:val="24"/>
          <w:szCs w:val="24"/>
        </w:rPr>
        <w:t>）。</w:t>
      </w:r>
    </w:p>
    <w:p w:rsidR="00F64441" w:rsidRPr="00AA7968" w:rsidRDefault="00F64441" w:rsidP="00950544">
      <w:pPr>
        <w:widowControl/>
        <w:spacing w:line="440" w:lineRule="exact"/>
        <w:jc w:val="left"/>
        <w:rPr>
          <w:rFonts w:ascii="宋体" w:cs="宋体"/>
          <w:kern w:val="0"/>
          <w:sz w:val="24"/>
          <w:szCs w:val="24"/>
        </w:rPr>
      </w:pPr>
      <w:r w:rsidRPr="00AA7968">
        <w:rPr>
          <w:rFonts w:ascii="宋体" w:cs="宋体"/>
          <w:kern w:val="0"/>
          <w:sz w:val="24"/>
          <w:szCs w:val="24"/>
        </w:rPr>
        <w:t>   </w:t>
      </w:r>
      <w:r w:rsidRPr="00AA7968">
        <w:rPr>
          <w:rFonts w:ascii="宋体" w:cs="宋体"/>
          <w:kern w:val="0"/>
          <w:sz w:val="24"/>
          <w:szCs w:val="24"/>
        </w:rPr>
        <w:t xml:space="preserve">   </w:t>
      </w:r>
      <w:r w:rsidRPr="00AA7968">
        <w:rPr>
          <w:rFonts w:ascii="宋体" w:hAnsi="宋体" w:cs="宋体"/>
          <w:kern w:val="0"/>
          <w:sz w:val="24"/>
          <w:szCs w:val="24"/>
        </w:rPr>
        <w:t>3</w:t>
      </w:r>
      <w:r w:rsidRPr="00AA7968">
        <w:rPr>
          <w:rFonts w:ascii="宋体" w:cs="宋体"/>
          <w:kern w:val="0"/>
          <w:sz w:val="24"/>
          <w:szCs w:val="24"/>
        </w:rPr>
        <w:t>.</w:t>
      </w:r>
      <w:r w:rsidRPr="00AA7968">
        <w:rPr>
          <w:rFonts w:ascii="宋体" w:hAnsi="宋体" w:cs="宋体" w:hint="eastAsia"/>
          <w:kern w:val="0"/>
          <w:sz w:val="24"/>
          <w:szCs w:val="24"/>
        </w:rPr>
        <w:t>样品（按照清单提供样品，每种提供一份，询价结果公布后，未中标单位自行带走样品，采购人不予保管）。</w:t>
      </w:r>
      <w:r w:rsidRPr="00AA7968">
        <w:rPr>
          <w:rFonts w:ascii="宋体" w:cs="宋体"/>
          <w:kern w:val="0"/>
          <w:sz w:val="24"/>
          <w:szCs w:val="24"/>
        </w:rPr>
        <w:t> </w:t>
      </w:r>
    </w:p>
    <w:p w:rsidR="00F64441" w:rsidRPr="00AA7968" w:rsidRDefault="00F64441" w:rsidP="00950544">
      <w:pPr>
        <w:widowControl/>
        <w:spacing w:line="440" w:lineRule="exact"/>
        <w:jc w:val="left"/>
        <w:rPr>
          <w:kern w:val="0"/>
          <w:sz w:val="24"/>
          <w:szCs w:val="24"/>
        </w:rPr>
      </w:pPr>
      <w:r w:rsidRPr="00AA7968">
        <w:rPr>
          <w:rFonts w:ascii="宋体" w:cs="宋体"/>
          <w:kern w:val="0"/>
          <w:sz w:val="24"/>
          <w:szCs w:val="24"/>
        </w:rPr>
        <w:t>   </w:t>
      </w:r>
      <w:r w:rsidRPr="00AA7968">
        <w:rPr>
          <w:kern w:val="0"/>
          <w:sz w:val="24"/>
          <w:szCs w:val="24"/>
        </w:rPr>
        <w:t xml:space="preserve">    </w:t>
      </w:r>
      <w:r w:rsidRPr="00AA7968">
        <w:rPr>
          <w:rFonts w:hint="eastAsia"/>
          <w:kern w:val="0"/>
          <w:sz w:val="24"/>
          <w:szCs w:val="24"/>
        </w:rPr>
        <w:t>询价响应文件一式三份，一份正本（正本封面上注明）、二份副本，报价单和资格证明材料须按照顺序装订并按照要求盖章、密封在材料袋中（询价响应文件封面和材料袋格式见附件</w:t>
      </w:r>
      <w:r w:rsidRPr="00AA7968">
        <w:rPr>
          <w:kern w:val="0"/>
          <w:sz w:val="24"/>
          <w:szCs w:val="24"/>
        </w:rPr>
        <w:t>4</w:t>
      </w:r>
      <w:r w:rsidRPr="00AA7968">
        <w:rPr>
          <w:rFonts w:hint="eastAsia"/>
          <w:kern w:val="0"/>
          <w:sz w:val="24"/>
          <w:szCs w:val="24"/>
        </w:rPr>
        <w:t>）。</w:t>
      </w:r>
    </w:p>
    <w:p w:rsidR="00F64441" w:rsidRPr="00AA7968" w:rsidRDefault="00F64441" w:rsidP="00950544">
      <w:pPr>
        <w:widowControl/>
        <w:spacing w:line="440" w:lineRule="exact"/>
        <w:ind w:firstLineChars="200" w:firstLine="480"/>
        <w:jc w:val="left"/>
        <w:rPr>
          <w:kern w:val="0"/>
          <w:sz w:val="24"/>
          <w:szCs w:val="24"/>
        </w:rPr>
      </w:pPr>
      <w:r w:rsidRPr="00AA7968">
        <w:rPr>
          <w:rFonts w:hint="eastAsia"/>
          <w:kern w:val="0"/>
          <w:sz w:val="24"/>
          <w:szCs w:val="24"/>
        </w:rPr>
        <w:t>五、无效响应</w:t>
      </w:r>
    </w:p>
    <w:p w:rsidR="00F64441" w:rsidRPr="00AA7968" w:rsidRDefault="00F64441" w:rsidP="00950544">
      <w:pPr>
        <w:widowControl/>
        <w:spacing w:line="440" w:lineRule="exact"/>
        <w:ind w:firstLineChars="200" w:firstLine="480"/>
        <w:jc w:val="left"/>
        <w:rPr>
          <w:kern w:val="0"/>
          <w:sz w:val="24"/>
          <w:szCs w:val="24"/>
        </w:rPr>
      </w:pPr>
      <w:r w:rsidRPr="00AA7968">
        <w:rPr>
          <w:rFonts w:hint="eastAsia"/>
          <w:kern w:val="0"/>
          <w:sz w:val="24"/>
          <w:szCs w:val="24"/>
        </w:rPr>
        <w:t>以下情况为无效响应（废标）</w:t>
      </w:r>
    </w:p>
    <w:p w:rsidR="00F64441" w:rsidRPr="00AA7968" w:rsidRDefault="00F64441" w:rsidP="00950544">
      <w:pPr>
        <w:widowControl/>
        <w:spacing w:line="440" w:lineRule="exact"/>
        <w:ind w:firstLineChars="200" w:firstLine="480"/>
        <w:jc w:val="left"/>
        <w:rPr>
          <w:kern w:val="0"/>
          <w:sz w:val="24"/>
          <w:szCs w:val="24"/>
        </w:rPr>
      </w:pPr>
      <w:r w:rsidRPr="00AA7968">
        <w:rPr>
          <w:kern w:val="0"/>
          <w:sz w:val="24"/>
          <w:szCs w:val="24"/>
        </w:rPr>
        <w:t>1.</w:t>
      </w:r>
      <w:r w:rsidRPr="00AA7968">
        <w:rPr>
          <w:rFonts w:hint="eastAsia"/>
          <w:kern w:val="0"/>
          <w:sz w:val="24"/>
          <w:szCs w:val="24"/>
        </w:rPr>
        <w:t>供应商资格不符合的；</w:t>
      </w:r>
    </w:p>
    <w:p w:rsidR="00F64441" w:rsidRPr="00AA7968" w:rsidRDefault="00F64441" w:rsidP="00950544">
      <w:pPr>
        <w:widowControl/>
        <w:spacing w:line="440" w:lineRule="exact"/>
        <w:ind w:firstLineChars="200" w:firstLine="480"/>
        <w:jc w:val="left"/>
        <w:rPr>
          <w:kern w:val="0"/>
          <w:sz w:val="24"/>
          <w:szCs w:val="24"/>
        </w:rPr>
      </w:pPr>
      <w:r w:rsidRPr="00AA7968">
        <w:rPr>
          <w:kern w:val="0"/>
          <w:sz w:val="24"/>
          <w:szCs w:val="24"/>
        </w:rPr>
        <w:t>2.</w:t>
      </w:r>
      <w:r w:rsidRPr="00AA7968">
        <w:rPr>
          <w:rFonts w:hint="eastAsia"/>
          <w:kern w:val="0"/>
          <w:sz w:val="24"/>
          <w:szCs w:val="24"/>
        </w:rPr>
        <w:t>询价响应文件不齐全的；</w:t>
      </w:r>
    </w:p>
    <w:p w:rsidR="00F64441" w:rsidRPr="00AA7968" w:rsidRDefault="00F64441" w:rsidP="00950544">
      <w:pPr>
        <w:widowControl/>
        <w:spacing w:line="440" w:lineRule="exact"/>
        <w:ind w:firstLineChars="200" w:firstLine="480"/>
        <w:jc w:val="left"/>
        <w:rPr>
          <w:kern w:val="0"/>
          <w:sz w:val="24"/>
          <w:szCs w:val="24"/>
        </w:rPr>
      </w:pPr>
      <w:r w:rsidRPr="00AA7968">
        <w:rPr>
          <w:kern w:val="0"/>
          <w:sz w:val="24"/>
          <w:szCs w:val="24"/>
        </w:rPr>
        <w:t>3.</w:t>
      </w:r>
      <w:r w:rsidRPr="00AA7968">
        <w:rPr>
          <w:rFonts w:hint="eastAsia"/>
          <w:kern w:val="0"/>
          <w:sz w:val="24"/>
          <w:szCs w:val="24"/>
        </w:rPr>
        <w:t>样品不符合要求的；</w:t>
      </w:r>
    </w:p>
    <w:p w:rsidR="00F64441" w:rsidRPr="00AA7968" w:rsidRDefault="00F64441" w:rsidP="00950544">
      <w:pPr>
        <w:widowControl/>
        <w:spacing w:line="440" w:lineRule="exact"/>
        <w:ind w:firstLineChars="200" w:firstLine="480"/>
        <w:jc w:val="left"/>
        <w:rPr>
          <w:rFonts w:ascii="宋体" w:cs="宋体"/>
          <w:b/>
          <w:kern w:val="0"/>
          <w:sz w:val="24"/>
          <w:szCs w:val="24"/>
        </w:rPr>
      </w:pPr>
      <w:r w:rsidRPr="00AA7968">
        <w:rPr>
          <w:kern w:val="0"/>
          <w:sz w:val="24"/>
          <w:szCs w:val="24"/>
        </w:rPr>
        <w:t>4.</w:t>
      </w:r>
      <w:r w:rsidRPr="00AA7968">
        <w:rPr>
          <w:rFonts w:ascii="宋体" w:hAnsi="宋体" w:cs="宋体" w:hint="eastAsia"/>
          <w:b/>
          <w:kern w:val="0"/>
          <w:sz w:val="24"/>
          <w:szCs w:val="24"/>
        </w:rPr>
        <w:t>投标产品单价</w:t>
      </w:r>
      <w:r>
        <w:rPr>
          <w:rFonts w:ascii="宋体" w:hAnsi="宋体" w:cs="宋体" w:hint="eastAsia"/>
          <w:b/>
          <w:kern w:val="0"/>
          <w:sz w:val="24"/>
          <w:szCs w:val="24"/>
        </w:rPr>
        <w:t>高</w:t>
      </w:r>
      <w:r w:rsidRPr="00AA7968">
        <w:rPr>
          <w:rFonts w:ascii="宋体" w:hAnsi="宋体" w:cs="宋体" w:hint="eastAsia"/>
          <w:b/>
          <w:kern w:val="0"/>
          <w:sz w:val="24"/>
          <w:szCs w:val="24"/>
        </w:rPr>
        <w:t>于</w:t>
      </w:r>
      <w:r>
        <w:rPr>
          <w:rFonts w:ascii="宋体" w:hAnsi="宋体" w:cs="宋体" w:hint="eastAsia"/>
          <w:b/>
          <w:kern w:val="0"/>
          <w:sz w:val="24"/>
          <w:szCs w:val="24"/>
        </w:rPr>
        <w:t>淮安</w:t>
      </w:r>
      <w:r w:rsidRPr="00AA7968">
        <w:rPr>
          <w:rFonts w:ascii="宋体" w:hAnsi="宋体" w:cs="宋体" w:hint="eastAsia"/>
          <w:b/>
          <w:kern w:val="0"/>
          <w:sz w:val="24"/>
          <w:szCs w:val="24"/>
        </w:rPr>
        <w:t>市内大型超市、大型卖场批发价格</w:t>
      </w:r>
      <w:r>
        <w:rPr>
          <w:rFonts w:ascii="宋体" w:hAnsi="宋体" w:cs="宋体" w:hint="eastAsia"/>
          <w:b/>
          <w:kern w:val="0"/>
          <w:sz w:val="24"/>
          <w:szCs w:val="24"/>
        </w:rPr>
        <w:t>的</w:t>
      </w:r>
      <w:r w:rsidRPr="00AA7968">
        <w:rPr>
          <w:rFonts w:ascii="宋体" w:hAnsi="宋体" w:cs="宋体" w:hint="eastAsia"/>
          <w:b/>
          <w:kern w:val="0"/>
          <w:sz w:val="24"/>
          <w:szCs w:val="24"/>
        </w:rPr>
        <w:t>；</w:t>
      </w:r>
    </w:p>
    <w:p w:rsidR="00F64441" w:rsidRPr="00AA7968" w:rsidRDefault="00F64441" w:rsidP="00950544">
      <w:pPr>
        <w:widowControl/>
        <w:spacing w:line="440" w:lineRule="exact"/>
        <w:ind w:firstLineChars="200" w:firstLine="480"/>
        <w:jc w:val="left"/>
        <w:rPr>
          <w:kern w:val="0"/>
          <w:sz w:val="24"/>
          <w:szCs w:val="24"/>
        </w:rPr>
      </w:pPr>
      <w:r w:rsidRPr="00AA7968">
        <w:rPr>
          <w:kern w:val="0"/>
          <w:sz w:val="24"/>
          <w:szCs w:val="24"/>
        </w:rPr>
        <w:t>5.</w:t>
      </w:r>
      <w:r w:rsidRPr="00AA7968">
        <w:rPr>
          <w:rFonts w:hint="eastAsia"/>
          <w:kern w:val="0"/>
          <w:sz w:val="24"/>
          <w:szCs w:val="24"/>
        </w:rPr>
        <w:t>其他非实质性响应询价文件的。</w:t>
      </w:r>
    </w:p>
    <w:p w:rsidR="00F64441" w:rsidRPr="00AA7968" w:rsidRDefault="00F64441" w:rsidP="00950544">
      <w:pPr>
        <w:widowControl/>
        <w:spacing w:line="440" w:lineRule="exact"/>
        <w:ind w:firstLineChars="200" w:firstLine="480"/>
        <w:jc w:val="left"/>
        <w:rPr>
          <w:rFonts w:ascii="宋体" w:cs="宋体"/>
          <w:kern w:val="0"/>
          <w:sz w:val="24"/>
          <w:szCs w:val="24"/>
        </w:rPr>
      </w:pPr>
      <w:r w:rsidRPr="00AA7968">
        <w:rPr>
          <w:rFonts w:ascii="宋体" w:hAnsi="宋体" w:cs="宋体" w:hint="eastAsia"/>
          <w:kern w:val="0"/>
          <w:sz w:val="24"/>
          <w:szCs w:val="24"/>
        </w:rPr>
        <w:t>六、询价响应文件和样品递交时间、地点</w:t>
      </w:r>
    </w:p>
    <w:p w:rsidR="00F64441" w:rsidRPr="00AA7968" w:rsidRDefault="00F64441" w:rsidP="00950544">
      <w:pPr>
        <w:widowControl/>
        <w:spacing w:line="440" w:lineRule="exact"/>
        <w:jc w:val="left"/>
        <w:rPr>
          <w:rFonts w:ascii="宋体" w:cs="宋体"/>
          <w:kern w:val="0"/>
          <w:sz w:val="24"/>
          <w:szCs w:val="24"/>
        </w:rPr>
      </w:pPr>
      <w:r w:rsidRPr="00AA7968">
        <w:rPr>
          <w:rFonts w:ascii="宋体" w:cs="宋体"/>
          <w:kern w:val="0"/>
          <w:sz w:val="24"/>
          <w:szCs w:val="24"/>
        </w:rPr>
        <w:t>  </w:t>
      </w:r>
      <w:r w:rsidRPr="00AA7968">
        <w:rPr>
          <w:rFonts w:ascii="宋体" w:cs="宋体"/>
          <w:kern w:val="0"/>
          <w:sz w:val="24"/>
          <w:szCs w:val="24"/>
        </w:rPr>
        <w:t xml:space="preserve">   </w:t>
      </w:r>
      <w:r w:rsidRPr="00AA7968">
        <w:rPr>
          <w:rFonts w:ascii="宋体" w:cs="宋体" w:hint="eastAsia"/>
          <w:kern w:val="0"/>
          <w:sz w:val="24"/>
          <w:szCs w:val="24"/>
        </w:rPr>
        <w:t>时间：</w:t>
      </w:r>
      <w:r w:rsidRPr="00AA7968">
        <w:rPr>
          <w:rFonts w:ascii="宋体" w:cs="宋体"/>
          <w:kern w:val="0"/>
          <w:sz w:val="24"/>
          <w:szCs w:val="24"/>
        </w:rPr>
        <w:t> </w:t>
      </w:r>
      <w:r w:rsidRPr="00AA7968">
        <w:rPr>
          <w:rFonts w:ascii="宋体" w:hAnsi="宋体" w:cs="宋体"/>
          <w:kern w:val="0"/>
          <w:sz w:val="24"/>
          <w:szCs w:val="24"/>
        </w:rPr>
        <w:t>2019</w:t>
      </w:r>
      <w:r w:rsidRPr="00AA7968">
        <w:rPr>
          <w:rFonts w:ascii="宋体" w:hAnsi="宋体" w:cs="宋体" w:hint="eastAsia"/>
          <w:kern w:val="0"/>
          <w:sz w:val="24"/>
          <w:szCs w:val="24"/>
        </w:rPr>
        <w:t>年</w:t>
      </w:r>
      <w:r w:rsidRPr="00AA7968">
        <w:rPr>
          <w:rFonts w:ascii="宋体" w:hAnsi="宋体" w:cs="宋体"/>
          <w:kern w:val="0"/>
          <w:sz w:val="24"/>
          <w:szCs w:val="24"/>
        </w:rPr>
        <w:t>5</w:t>
      </w:r>
      <w:r w:rsidRPr="00AA7968">
        <w:rPr>
          <w:rFonts w:ascii="宋体" w:hAnsi="宋体" w:cs="宋体" w:hint="eastAsia"/>
          <w:kern w:val="0"/>
          <w:sz w:val="24"/>
          <w:szCs w:val="24"/>
        </w:rPr>
        <w:t>月</w:t>
      </w:r>
      <w:r w:rsidRPr="00AA7968">
        <w:rPr>
          <w:rFonts w:ascii="宋体" w:hAnsi="宋体" w:cs="宋体"/>
          <w:kern w:val="0"/>
          <w:sz w:val="24"/>
          <w:szCs w:val="24"/>
        </w:rPr>
        <w:t>8</w:t>
      </w:r>
      <w:r w:rsidRPr="00AA7968">
        <w:rPr>
          <w:rFonts w:ascii="宋体" w:hAnsi="宋体" w:cs="宋体" w:hint="eastAsia"/>
          <w:kern w:val="0"/>
          <w:sz w:val="24"/>
          <w:szCs w:val="24"/>
        </w:rPr>
        <w:t>日上午</w:t>
      </w:r>
      <w:r w:rsidRPr="00AA7968">
        <w:rPr>
          <w:rFonts w:ascii="宋体" w:hAnsi="宋体" w:cs="宋体"/>
          <w:kern w:val="0"/>
          <w:sz w:val="24"/>
          <w:szCs w:val="24"/>
        </w:rPr>
        <w:t>9:0</w:t>
      </w:r>
      <w:r w:rsidRPr="00AA7968">
        <w:rPr>
          <w:rFonts w:ascii="宋体" w:cs="宋体"/>
          <w:kern w:val="0"/>
          <w:sz w:val="24"/>
          <w:szCs w:val="24"/>
        </w:rPr>
        <w:t>0</w:t>
      </w:r>
      <w:r w:rsidRPr="00AA7968">
        <w:rPr>
          <w:rFonts w:ascii="宋体" w:hAnsi="宋体" w:cs="宋体"/>
          <w:kern w:val="0"/>
          <w:sz w:val="24"/>
          <w:szCs w:val="24"/>
        </w:rPr>
        <w:t>—10</w:t>
      </w:r>
      <w:r w:rsidRPr="00AA7968">
        <w:rPr>
          <w:rFonts w:ascii="宋体" w:hAnsi="宋体" w:cs="宋体" w:hint="eastAsia"/>
          <w:kern w:val="0"/>
          <w:sz w:val="24"/>
          <w:szCs w:val="24"/>
        </w:rPr>
        <w:t>：</w:t>
      </w:r>
      <w:r w:rsidRPr="00AA7968">
        <w:rPr>
          <w:rFonts w:ascii="宋体" w:cs="宋体"/>
          <w:kern w:val="0"/>
          <w:sz w:val="24"/>
          <w:szCs w:val="24"/>
        </w:rPr>
        <w:t>00</w:t>
      </w:r>
      <w:r w:rsidRPr="00AA7968">
        <w:rPr>
          <w:rFonts w:ascii="宋体" w:hAnsi="宋体" w:cs="宋体" w:hint="eastAsia"/>
          <w:kern w:val="0"/>
          <w:sz w:val="24"/>
          <w:szCs w:val="24"/>
        </w:rPr>
        <w:t>。</w:t>
      </w:r>
    </w:p>
    <w:p w:rsidR="00F64441" w:rsidRPr="00AA7968" w:rsidRDefault="00F64441" w:rsidP="00950544">
      <w:pPr>
        <w:widowControl/>
        <w:spacing w:line="440" w:lineRule="exact"/>
        <w:jc w:val="left"/>
        <w:rPr>
          <w:rFonts w:ascii="宋体" w:cs="宋体"/>
          <w:kern w:val="0"/>
          <w:sz w:val="24"/>
          <w:szCs w:val="24"/>
        </w:rPr>
      </w:pPr>
      <w:r w:rsidRPr="00AA7968">
        <w:rPr>
          <w:rFonts w:ascii="宋体" w:hAnsi="宋体" w:cs="宋体"/>
          <w:kern w:val="0"/>
          <w:sz w:val="24"/>
          <w:szCs w:val="24"/>
        </w:rPr>
        <w:t xml:space="preserve">    </w:t>
      </w:r>
      <w:r w:rsidRPr="00AA7968">
        <w:rPr>
          <w:rFonts w:ascii="宋体" w:hAnsi="宋体" w:cs="宋体" w:hint="eastAsia"/>
          <w:kern w:val="0"/>
          <w:sz w:val="24"/>
          <w:szCs w:val="24"/>
        </w:rPr>
        <w:t>地点：淮阴工学院招标办</w:t>
      </w:r>
      <w:r w:rsidRPr="00AA7968">
        <w:rPr>
          <w:rFonts w:ascii="宋体" w:cs="宋体" w:hint="eastAsia"/>
          <w:kern w:val="0"/>
          <w:sz w:val="24"/>
          <w:szCs w:val="24"/>
        </w:rPr>
        <w:t>，</w:t>
      </w:r>
      <w:r w:rsidRPr="00AA7968">
        <w:rPr>
          <w:rFonts w:ascii="宋体" w:hAnsi="宋体" w:cs="宋体" w:hint="eastAsia"/>
          <w:kern w:val="0"/>
          <w:sz w:val="24"/>
          <w:szCs w:val="24"/>
        </w:rPr>
        <w:t>淮安市枚乘东路</w:t>
      </w:r>
      <w:r w:rsidRPr="00AA7968">
        <w:rPr>
          <w:rFonts w:ascii="宋体" w:hAnsi="宋体" w:cs="宋体"/>
          <w:kern w:val="0"/>
          <w:sz w:val="24"/>
          <w:szCs w:val="24"/>
        </w:rPr>
        <w:t>1</w:t>
      </w:r>
      <w:r w:rsidRPr="00AA7968">
        <w:rPr>
          <w:rFonts w:ascii="宋体" w:hAnsi="宋体" w:cs="宋体" w:hint="eastAsia"/>
          <w:kern w:val="0"/>
          <w:sz w:val="24"/>
          <w:szCs w:val="24"/>
        </w:rPr>
        <w:t>号，翔宇楼</w:t>
      </w:r>
      <w:r w:rsidRPr="00AA7968">
        <w:rPr>
          <w:rFonts w:ascii="宋体" w:hAnsi="宋体" w:cs="宋体"/>
          <w:kern w:val="0"/>
          <w:sz w:val="24"/>
          <w:szCs w:val="24"/>
        </w:rPr>
        <w:t>203</w:t>
      </w:r>
      <w:r w:rsidRPr="00AA7968">
        <w:rPr>
          <w:rFonts w:ascii="宋体" w:hAnsi="宋体" w:cs="宋体" w:hint="eastAsia"/>
          <w:kern w:val="0"/>
          <w:sz w:val="24"/>
          <w:szCs w:val="24"/>
        </w:rPr>
        <w:t>室。</w:t>
      </w:r>
    </w:p>
    <w:p w:rsidR="00F64441" w:rsidRPr="00AA7968" w:rsidRDefault="00F64441" w:rsidP="00950544">
      <w:pPr>
        <w:widowControl/>
        <w:spacing w:line="440" w:lineRule="exact"/>
        <w:jc w:val="left"/>
        <w:rPr>
          <w:rFonts w:ascii="宋体" w:cs="宋体"/>
          <w:kern w:val="0"/>
          <w:sz w:val="24"/>
          <w:szCs w:val="24"/>
        </w:rPr>
      </w:pPr>
      <w:r w:rsidRPr="00AA7968">
        <w:rPr>
          <w:rFonts w:ascii="宋体" w:cs="宋体"/>
          <w:kern w:val="0"/>
          <w:sz w:val="24"/>
          <w:szCs w:val="24"/>
        </w:rPr>
        <w:t>  </w:t>
      </w:r>
      <w:r w:rsidRPr="00AA7968">
        <w:rPr>
          <w:rFonts w:ascii="宋体" w:cs="宋体"/>
          <w:kern w:val="0"/>
          <w:sz w:val="24"/>
          <w:szCs w:val="24"/>
        </w:rPr>
        <w:t xml:space="preserve">   </w:t>
      </w:r>
      <w:r w:rsidRPr="00AA7968">
        <w:rPr>
          <w:rFonts w:ascii="宋体" w:cs="宋体"/>
          <w:kern w:val="0"/>
          <w:sz w:val="24"/>
          <w:szCs w:val="24"/>
        </w:rPr>
        <w:t> </w:t>
      </w:r>
      <w:r w:rsidRPr="00AA7968">
        <w:rPr>
          <w:rFonts w:ascii="宋体" w:hAnsi="宋体" w:cs="宋体" w:hint="eastAsia"/>
          <w:kern w:val="0"/>
          <w:sz w:val="24"/>
          <w:szCs w:val="24"/>
        </w:rPr>
        <w:t>七、供货与付款</w:t>
      </w:r>
    </w:p>
    <w:p w:rsidR="00F64441" w:rsidRPr="00AA7968" w:rsidRDefault="00F64441" w:rsidP="00950544">
      <w:pPr>
        <w:widowControl/>
        <w:spacing w:line="440" w:lineRule="exact"/>
        <w:jc w:val="left"/>
        <w:rPr>
          <w:rFonts w:ascii="宋体" w:cs="宋体"/>
          <w:kern w:val="0"/>
          <w:sz w:val="24"/>
          <w:szCs w:val="24"/>
        </w:rPr>
      </w:pPr>
      <w:r w:rsidRPr="00AA7968">
        <w:rPr>
          <w:rFonts w:ascii="宋体" w:cs="宋体"/>
          <w:kern w:val="0"/>
          <w:sz w:val="24"/>
          <w:szCs w:val="24"/>
        </w:rPr>
        <w:t>   </w:t>
      </w:r>
      <w:r w:rsidRPr="00AA7968">
        <w:rPr>
          <w:rFonts w:ascii="宋体" w:cs="宋体"/>
          <w:kern w:val="0"/>
          <w:sz w:val="24"/>
          <w:szCs w:val="24"/>
        </w:rPr>
        <w:t xml:space="preserve">   </w:t>
      </w:r>
      <w:r w:rsidRPr="00AA7968">
        <w:rPr>
          <w:rFonts w:hint="eastAsia"/>
          <w:kern w:val="0"/>
          <w:sz w:val="24"/>
          <w:szCs w:val="24"/>
        </w:rPr>
        <w:t>供货时提供所投商品的进货凭证、合格证等资料，按照工会要求的时间、地点负责发放到位。</w:t>
      </w:r>
      <w:r w:rsidRPr="00AA7968">
        <w:rPr>
          <w:rFonts w:ascii="宋体" w:cs="宋体" w:hint="eastAsia"/>
          <w:kern w:val="0"/>
          <w:sz w:val="24"/>
          <w:szCs w:val="24"/>
        </w:rPr>
        <w:t>若不能按期供货，学校将处以没收询价保证金、赔偿学校损失、</w:t>
      </w:r>
      <w:r w:rsidRPr="00AA7968">
        <w:rPr>
          <w:rFonts w:ascii="宋体" w:cs="宋体"/>
          <w:kern w:val="0"/>
          <w:sz w:val="24"/>
          <w:szCs w:val="24"/>
        </w:rPr>
        <w:t>1-3</w:t>
      </w:r>
      <w:r w:rsidRPr="00AA7968">
        <w:rPr>
          <w:rFonts w:ascii="宋体" w:cs="宋体" w:hint="eastAsia"/>
          <w:kern w:val="0"/>
          <w:sz w:val="24"/>
          <w:szCs w:val="24"/>
        </w:rPr>
        <w:t>年内不得参加淮阴工学院采购活动等处罚。</w:t>
      </w:r>
      <w:r w:rsidRPr="00AA7968">
        <w:rPr>
          <w:rFonts w:ascii="宋体" w:hAnsi="宋体" w:cs="宋体" w:hint="eastAsia"/>
          <w:kern w:val="0"/>
          <w:sz w:val="24"/>
          <w:szCs w:val="24"/>
        </w:rPr>
        <w:t>本次中标单位在与我校签订合同后没有预付款，合同期内货到验收合格后一次付清。</w:t>
      </w:r>
    </w:p>
    <w:p w:rsidR="00F64441" w:rsidRPr="00AA7968" w:rsidRDefault="00F64441" w:rsidP="00950544">
      <w:pPr>
        <w:widowControl/>
        <w:spacing w:line="440" w:lineRule="exact"/>
        <w:jc w:val="left"/>
        <w:rPr>
          <w:rFonts w:ascii="宋体" w:cs="宋体"/>
          <w:kern w:val="0"/>
          <w:sz w:val="24"/>
          <w:szCs w:val="24"/>
        </w:rPr>
      </w:pPr>
      <w:r w:rsidRPr="00AA7968">
        <w:rPr>
          <w:rFonts w:ascii="宋体" w:cs="宋体"/>
          <w:kern w:val="0"/>
          <w:sz w:val="24"/>
          <w:szCs w:val="24"/>
        </w:rPr>
        <w:t> </w:t>
      </w:r>
      <w:r w:rsidRPr="00AA7968">
        <w:rPr>
          <w:rFonts w:ascii="宋体" w:cs="宋体"/>
          <w:kern w:val="0"/>
          <w:sz w:val="24"/>
          <w:szCs w:val="24"/>
        </w:rPr>
        <w:t xml:space="preserve">    </w:t>
      </w:r>
      <w:r w:rsidRPr="00AA7968">
        <w:rPr>
          <w:rFonts w:ascii="宋体" w:cs="宋体"/>
          <w:kern w:val="0"/>
          <w:sz w:val="24"/>
          <w:szCs w:val="24"/>
        </w:rPr>
        <w:t> </w:t>
      </w:r>
      <w:r w:rsidRPr="00AA7968">
        <w:rPr>
          <w:rFonts w:ascii="宋体" w:hAnsi="宋体" w:cs="宋体" w:hint="eastAsia"/>
          <w:kern w:val="0"/>
          <w:sz w:val="24"/>
          <w:szCs w:val="24"/>
        </w:rPr>
        <w:t>八、开标时间</w:t>
      </w:r>
    </w:p>
    <w:p w:rsidR="00F64441" w:rsidRPr="00AA7968" w:rsidRDefault="00F64441" w:rsidP="00950544">
      <w:pPr>
        <w:pStyle w:val="NormalWeb"/>
        <w:shd w:val="clear" w:color="auto" w:fill="FFFFFF"/>
        <w:spacing w:before="0" w:beforeAutospacing="0" w:after="0" w:afterAutospacing="0" w:line="440" w:lineRule="exact"/>
        <w:ind w:firstLineChars="200" w:firstLine="480"/>
        <w:rPr>
          <w:shd w:val="clear" w:color="auto" w:fill="FFFFFF"/>
        </w:rPr>
      </w:pPr>
      <w:r w:rsidRPr="00AA7968">
        <w:t xml:space="preserve"> </w:t>
      </w:r>
      <w:r w:rsidRPr="00AA7968">
        <w:rPr>
          <w:shd w:val="clear" w:color="auto" w:fill="FFFFFF"/>
        </w:rPr>
        <w:t>2019</w:t>
      </w:r>
      <w:r w:rsidRPr="00AA7968">
        <w:rPr>
          <w:rFonts w:hint="eastAsia"/>
          <w:shd w:val="clear" w:color="auto" w:fill="FFFFFF"/>
        </w:rPr>
        <w:t>年</w:t>
      </w:r>
      <w:r w:rsidRPr="00AA7968">
        <w:rPr>
          <w:shd w:val="clear" w:color="auto" w:fill="FFFFFF"/>
        </w:rPr>
        <w:t>5</w:t>
      </w:r>
      <w:r w:rsidRPr="00AA7968">
        <w:rPr>
          <w:rFonts w:hint="eastAsia"/>
          <w:shd w:val="clear" w:color="auto" w:fill="FFFFFF"/>
        </w:rPr>
        <w:t>月</w:t>
      </w:r>
      <w:r w:rsidRPr="00AA7968">
        <w:rPr>
          <w:shd w:val="clear" w:color="auto" w:fill="FFFFFF"/>
        </w:rPr>
        <w:t>8</w:t>
      </w:r>
      <w:r w:rsidRPr="00AA7968">
        <w:rPr>
          <w:rFonts w:hint="eastAsia"/>
          <w:shd w:val="clear" w:color="auto" w:fill="FFFFFF"/>
        </w:rPr>
        <w:t>日上午</w:t>
      </w:r>
      <w:r w:rsidRPr="00AA7968">
        <w:rPr>
          <w:shd w:val="clear" w:color="auto" w:fill="FFFFFF"/>
        </w:rPr>
        <w:t>10:30</w:t>
      </w:r>
      <w:r w:rsidRPr="00AA7968">
        <w:rPr>
          <w:rFonts w:hint="eastAsia"/>
          <w:shd w:val="clear" w:color="auto" w:fill="FFFFFF"/>
        </w:rPr>
        <w:t>（暂定）。</w:t>
      </w:r>
    </w:p>
    <w:p w:rsidR="00F64441" w:rsidRPr="00AA7968" w:rsidRDefault="00F64441" w:rsidP="00950544">
      <w:pPr>
        <w:widowControl/>
        <w:spacing w:line="440" w:lineRule="exact"/>
        <w:jc w:val="left"/>
        <w:rPr>
          <w:rFonts w:ascii="宋体" w:cs="宋体"/>
          <w:kern w:val="0"/>
          <w:sz w:val="24"/>
          <w:szCs w:val="24"/>
        </w:rPr>
      </w:pPr>
      <w:r w:rsidRPr="00AA7968">
        <w:rPr>
          <w:rFonts w:ascii="宋体" w:cs="宋体"/>
          <w:kern w:val="0"/>
          <w:sz w:val="24"/>
          <w:szCs w:val="24"/>
        </w:rPr>
        <w:t> </w:t>
      </w:r>
      <w:r w:rsidRPr="00AA7968">
        <w:rPr>
          <w:rFonts w:ascii="宋体" w:cs="宋体"/>
          <w:kern w:val="0"/>
          <w:sz w:val="24"/>
          <w:szCs w:val="24"/>
        </w:rPr>
        <w:t xml:space="preserve">    </w:t>
      </w:r>
      <w:r w:rsidRPr="00AA7968">
        <w:rPr>
          <w:rFonts w:ascii="宋体" w:cs="宋体"/>
          <w:kern w:val="0"/>
          <w:sz w:val="24"/>
          <w:szCs w:val="24"/>
        </w:rPr>
        <w:t> </w:t>
      </w:r>
      <w:r w:rsidRPr="00AA7968">
        <w:rPr>
          <w:rFonts w:ascii="宋体" w:hAnsi="宋体" w:cs="宋体" w:hint="eastAsia"/>
          <w:kern w:val="0"/>
          <w:sz w:val="24"/>
          <w:szCs w:val="24"/>
        </w:rPr>
        <w:t>九、评定办法</w:t>
      </w:r>
    </w:p>
    <w:p w:rsidR="00F64441" w:rsidRDefault="00F64441" w:rsidP="00950544">
      <w:pPr>
        <w:widowControl/>
        <w:spacing w:line="440" w:lineRule="exact"/>
        <w:jc w:val="left"/>
        <w:rPr>
          <w:rFonts w:ascii="宋体" w:cs="宋体"/>
          <w:kern w:val="0"/>
          <w:sz w:val="24"/>
          <w:szCs w:val="24"/>
        </w:rPr>
      </w:pPr>
      <w:r w:rsidRPr="00AA7968">
        <w:rPr>
          <w:rFonts w:ascii="宋体" w:cs="宋体"/>
          <w:kern w:val="0"/>
          <w:sz w:val="24"/>
          <w:szCs w:val="24"/>
        </w:rPr>
        <w:t>   </w:t>
      </w:r>
      <w:r w:rsidRPr="00AA7968">
        <w:rPr>
          <w:rFonts w:ascii="宋体" w:cs="宋体"/>
          <w:kern w:val="0"/>
          <w:sz w:val="24"/>
          <w:szCs w:val="24"/>
        </w:rPr>
        <w:t xml:space="preserve">  </w:t>
      </w:r>
      <w:r w:rsidRPr="00AA7968">
        <w:rPr>
          <w:rFonts w:ascii="宋体" w:hAnsi="宋体" w:cs="宋体" w:hint="eastAsia"/>
          <w:kern w:val="0"/>
          <w:sz w:val="24"/>
          <w:szCs w:val="24"/>
        </w:rPr>
        <w:t>我校询价小组将本着公平、公正、公开原则，对满足询价文件要求的投标人进行评价，每个品类报价最低者为中标人。若报价相同，则所供商品承诺的生产日期靠近供货期的为中标人；若则所供商品承诺的生产日期仍相同，则由评委抽签确定中标人。</w:t>
      </w:r>
    </w:p>
    <w:p w:rsidR="00F64441" w:rsidRPr="005A1E9F" w:rsidRDefault="00F64441" w:rsidP="005A1E9F">
      <w:pPr>
        <w:widowControl/>
        <w:spacing w:line="440" w:lineRule="exact"/>
        <w:ind w:firstLineChars="200" w:firstLine="480"/>
        <w:jc w:val="left"/>
        <w:rPr>
          <w:rFonts w:ascii="宋体" w:cs="宋体"/>
          <w:kern w:val="0"/>
          <w:sz w:val="24"/>
          <w:szCs w:val="24"/>
        </w:rPr>
      </w:pPr>
      <w:r>
        <w:rPr>
          <w:rFonts w:ascii="宋体" w:hAnsi="宋体" w:cs="宋体" w:hint="eastAsia"/>
          <w:kern w:val="0"/>
          <w:sz w:val="24"/>
          <w:szCs w:val="24"/>
        </w:rPr>
        <w:t>十、</w:t>
      </w:r>
      <w:r w:rsidRPr="005A1E9F">
        <w:rPr>
          <w:rFonts w:ascii="宋体" w:hAnsi="宋体" w:cs="宋体" w:hint="eastAsia"/>
          <w:kern w:val="0"/>
          <w:sz w:val="24"/>
          <w:szCs w:val="24"/>
        </w:rPr>
        <w:t>本询价文件或有改动，请在投标前仔细上网核查，恕不单独通知；本询价文件的解释权归淮阴工学院招标办。</w:t>
      </w:r>
    </w:p>
    <w:p w:rsidR="00F64441" w:rsidRPr="00AA7968" w:rsidRDefault="00F64441" w:rsidP="00950544">
      <w:pPr>
        <w:widowControl/>
        <w:spacing w:line="440" w:lineRule="exact"/>
        <w:ind w:firstLineChars="200" w:firstLine="480"/>
        <w:jc w:val="left"/>
        <w:rPr>
          <w:rFonts w:ascii="宋体" w:cs="宋体"/>
          <w:kern w:val="0"/>
          <w:sz w:val="24"/>
          <w:szCs w:val="24"/>
        </w:rPr>
      </w:pPr>
      <w:r w:rsidRPr="00AA7968">
        <w:rPr>
          <w:rFonts w:ascii="宋体" w:cs="宋体"/>
          <w:kern w:val="0"/>
          <w:sz w:val="24"/>
          <w:szCs w:val="24"/>
        </w:rPr>
        <w:t> </w:t>
      </w:r>
      <w:r w:rsidRPr="00AA7968">
        <w:rPr>
          <w:rFonts w:ascii="宋体" w:hAnsi="宋体" w:cs="宋体" w:hint="eastAsia"/>
          <w:kern w:val="0"/>
          <w:sz w:val="24"/>
          <w:szCs w:val="24"/>
        </w:rPr>
        <w:t>十</w:t>
      </w:r>
      <w:r>
        <w:rPr>
          <w:rFonts w:ascii="宋体" w:hAnsi="宋体" w:cs="宋体" w:hint="eastAsia"/>
          <w:kern w:val="0"/>
          <w:sz w:val="24"/>
          <w:szCs w:val="24"/>
        </w:rPr>
        <w:t>一</w:t>
      </w:r>
      <w:r w:rsidRPr="00AA7968">
        <w:rPr>
          <w:rFonts w:ascii="宋体" w:hAnsi="宋体" w:cs="宋体" w:hint="eastAsia"/>
          <w:kern w:val="0"/>
          <w:sz w:val="24"/>
          <w:szCs w:val="24"/>
        </w:rPr>
        <w:t>、联系方式</w:t>
      </w:r>
    </w:p>
    <w:p w:rsidR="00F64441" w:rsidRPr="00AA7968" w:rsidRDefault="00F64441" w:rsidP="00950544">
      <w:pPr>
        <w:widowControl/>
        <w:spacing w:line="440" w:lineRule="exact"/>
        <w:jc w:val="left"/>
        <w:rPr>
          <w:rFonts w:ascii="宋体" w:cs="宋体"/>
          <w:kern w:val="0"/>
          <w:sz w:val="24"/>
          <w:szCs w:val="24"/>
        </w:rPr>
      </w:pPr>
      <w:r w:rsidRPr="00AA7968">
        <w:rPr>
          <w:rFonts w:ascii="宋体" w:cs="宋体"/>
          <w:kern w:val="0"/>
          <w:sz w:val="24"/>
          <w:szCs w:val="24"/>
        </w:rPr>
        <w:t>  </w:t>
      </w:r>
      <w:r w:rsidRPr="00AA7968">
        <w:rPr>
          <w:rFonts w:ascii="宋体" w:cs="宋体"/>
          <w:kern w:val="0"/>
          <w:sz w:val="24"/>
          <w:szCs w:val="24"/>
        </w:rPr>
        <w:t xml:space="preserve">    </w:t>
      </w:r>
      <w:r w:rsidRPr="00AA7968">
        <w:rPr>
          <w:rFonts w:ascii="宋体" w:hAnsi="宋体" w:cs="宋体" w:hint="eastAsia"/>
          <w:kern w:val="0"/>
          <w:sz w:val="24"/>
          <w:szCs w:val="24"/>
        </w:rPr>
        <w:t>淮阴工学院工会：徐老师，电话：</w:t>
      </w:r>
      <w:r w:rsidRPr="00AA7968">
        <w:rPr>
          <w:rFonts w:ascii="宋体" w:hAnsi="宋体" w:cs="宋体"/>
          <w:kern w:val="0"/>
          <w:sz w:val="24"/>
          <w:szCs w:val="24"/>
        </w:rPr>
        <w:t>0517-83591995</w:t>
      </w:r>
      <w:r w:rsidRPr="00AA7968">
        <w:rPr>
          <w:rFonts w:ascii="宋体" w:hAnsi="宋体" w:cs="宋体" w:hint="eastAsia"/>
          <w:kern w:val="0"/>
          <w:sz w:val="24"/>
          <w:szCs w:val="24"/>
        </w:rPr>
        <w:t>；</w:t>
      </w:r>
    </w:p>
    <w:p w:rsidR="00F64441" w:rsidRPr="00AA7968" w:rsidRDefault="00F64441" w:rsidP="00950544">
      <w:pPr>
        <w:widowControl/>
        <w:spacing w:line="440" w:lineRule="exact"/>
        <w:jc w:val="left"/>
        <w:rPr>
          <w:rFonts w:ascii="宋体" w:cs="宋体"/>
          <w:kern w:val="0"/>
          <w:sz w:val="24"/>
          <w:szCs w:val="24"/>
        </w:rPr>
      </w:pPr>
      <w:r w:rsidRPr="00AA7968">
        <w:rPr>
          <w:rFonts w:ascii="宋体" w:cs="宋体"/>
          <w:kern w:val="0"/>
          <w:sz w:val="24"/>
          <w:szCs w:val="24"/>
        </w:rPr>
        <w:t>   </w:t>
      </w:r>
      <w:r w:rsidRPr="00AA7968">
        <w:rPr>
          <w:rFonts w:ascii="宋体" w:cs="宋体"/>
          <w:kern w:val="0"/>
          <w:sz w:val="24"/>
          <w:szCs w:val="24"/>
        </w:rPr>
        <w:t xml:space="preserve">   </w:t>
      </w:r>
      <w:r w:rsidRPr="00AA7968">
        <w:rPr>
          <w:rFonts w:ascii="宋体" w:hAnsi="宋体" w:cs="宋体" w:hint="eastAsia"/>
          <w:kern w:val="0"/>
          <w:sz w:val="24"/>
          <w:szCs w:val="24"/>
        </w:rPr>
        <w:t>淮阴工学院招标办：王老师、董老师，电话：</w:t>
      </w:r>
      <w:r w:rsidRPr="00AA7968">
        <w:rPr>
          <w:rFonts w:ascii="宋体" w:hAnsi="宋体" w:cs="宋体"/>
          <w:kern w:val="0"/>
          <w:sz w:val="24"/>
          <w:szCs w:val="24"/>
        </w:rPr>
        <w:t>0517-83559069</w:t>
      </w:r>
      <w:r w:rsidRPr="00AA7968">
        <w:rPr>
          <w:rFonts w:ascii="宋体" w:hAnsi="宋体" w:cs="宋体" w:hint="eastAsia"/>
          <w:kern w:val="0"/>
          <w:sz w:val="24"/>
          <w:szCs w:val="24"/>
        </w:rPr>
        <w:t>、</w:t>
      </w:r>
      <w:r w:rsidRPr="00AA7968">
        <w:rPr>
          <w:rFonts w:ascii="宋体" w:hAnsi="宋体" w:cs="宋体"/>
          <w:kern w:val="0"/>
          <w:sz w:val="24"/>
          <w:szCs w:val="24"/>
        </w:rPr>
        <w:t>83559815</w:t>
      </w:r>
      <w:r w:rsidRPr="00AA7968">
        <w:rPr>
          <w:rFonts w:ascii="宋体" w:hAnsi="宋体" w:cs="宋体" w:hint="eastAsia"/>
          <w:kern w:val="0"/>
          <w:sz w:val="24"/>
          <w:szCs w:val="24"/>
        </w:rPr>
        <w:t>；</w:t>
      </w:r>
      <w:r w:rsidRPr="00AA7968">
        <w:rPr>
          <w:rFonts w:ascii="宋体" w:cs="宋体"/>
          <w:kern w:val="0"/>
          <w:sz w:val="24"/>
          <w:szCs w:val="24"/>
        </w:rPr>
        <w:t> </w:t>
      </w:r>
      <w:bookmarkStart w:id="2" w:name="_GoBack"/>
      <w:bookmarkEnd w:id="2"/>
      <w:r w:rsidRPr="00AA7968">
        <w:rPr>
          <w:rFonts w:ascii="宋体" w:cs="宋体"/>
          <w:kern w:val="0"/>
          <w:sz w:val="24"/>
          <w:szCs w:val="24"/>
        </w:rPr>
        <w:br/>
        <w:t xml:space="preserve">    </w:t>
      </w:r>
      <w:r w:rsidRPr="00AA7968">
        <w:rPr>
          <w:rFonts w:ascii="宋体" w:cs="宋体" w:hint="eastAsia"/>
          <w:kern w:val="0"/>
          <w:sz w:val="24"/>
          <w:szCs w:val="24"/>
        </w:rPr>
        <w:t>地址：</w:t>
      </w:r>
      <w:r w:rsidRPr="00AA7968">
        <w:rPr>
          <w:rFonts w:ascii="宋体" w:hAnsi="宋体" w:cs="宋体" w:hint="eastAsia"/>
          <w:kern w:val="0"/>
          <w:sz w:val="24"/>
          <w:szCs w:val="24"/>
        </w:rPr>
        <w:t>淮安市枚乘东路</w:t>
      </w:r>
      <w:r w:rsidRPr="00AA7968">
        <w:rPr>
          <w:rFonts w:ascii="宋体" w:hAnsi="宋体" w:cs="宋体"/>
          <w:kern w:val="0"/>
          <w:sz w:val="24"/>
          <w:szCs w:val="24"/>
        </w:rPr>
        <w:t>1</w:t>
      </w:r>
      <w:r w:rsidRPr="00AA7968">
        <w:rPr>
          <w:rFonts w:ascii="宋体" w:hAnsi="宋体" w:cs="宋体" w:hint="eastAsia"/>
          <w:kern w:val="0"/>
          <w:sz w:val="24"/>
          <w:szCs w:val="24"/>
        </w:rPr>
        <w:t>号，淮阴工学院北园翔宇楼</w:t>
      </w:r>
      <w:r w:rsidRPr="00AA7968">
        <w:rPr>
          <w:rFonts w:ascii="宋体" w:hAnsi="宋体" w:cs="宋体"/>
          <w:kern w:val="0"/>
          <w:sz w:val="24"/>
          <w:szCs w:val="24"/>
        </w:rPr>
        <w:t>203</w:t>
      </w:r>
      <w:r w:rsidRPr="00AA7968">
        <w:rPr>
          <w:rFonts w:ascii="宋体" w:hAnsi="宋体" w:cs="宋体" w:hint="eastAsia"/>
          <w:kern w:val="0"/>
          <w:sz w:val="24"/>
          <w:szCs w:val="24"/>
        </w:rPr>
        <w:t>室。</w:t>
      </w:r>
    </w:p>
    <w:p w:rsidR="00F64441" w:rsidRPr="00AA7968" w:rsidRDefault="00F64441" w:rsidP="00950544">
      <w:pPr>
        <w:widowControl/>
        <w:spacing w:line="440" w:lineRule="exact"/>
        <w:jc w:val="left"/>
        <w:rPr>
          <w:rFonts w:ascii="宋体" w:cs="宋体"/>
          <w:kern w:val="0"/>
          <w:sz w:val="24"/>
          <w:szCs w:val="24"/>
        </w:rPr>
      </w:pPr>
    </w:p>
    <w:p w:rsidR="00F64441" w:rsidRPr="00AA7968" w:rsidRDefault="00F64441" w:rsidP="00950544">
      <w:pPr>
        <w:widowControl/>
        <w:spacing w:line="440" w:lineRule="exact"/>
        <w:jc w:val="left"/>
        <w:rPr>
          <w:rFonts w:ascii="宋体" w:cs="宋体"/>
          <w:kern w:val="0"/>
          <w:sz w:val="24"/>
          <w:szCs w:val="24"/>
        </w:rPr>
      </w:pPr>
    </w:p>
    <w:p w:rsidR="00F64441" w:rsidRPr="00AA7968" w:rsidRDefault="00F64441" w:rsidP="00950544">
      <w:pPr>
        <w:widowControl/>
        <w:spacing w:line="440" w:lineRule="exact"/>
        <w:jc w:val="left"/>
        <w:rPr>
          <w:rFonts w:ascii="宋体" w:cs="宋体"/>
          <w:kern w:val="0"/>
          <w:sz w:val="24"/>
          <w:szCs w:val="24"/>
        </w:rPr>
      </w:pPr>
    </w:p>
    <w:p w:rsidR="00F64441" w:rsidRPr="00AA7968" w:rsidRDefault="00F64441" w:rsidP="00950544">
      <w:pPr>
        <w:widowControl/>
        <w:spacing w:line="440" w:lineRule="exact"/>
        <w:ind w:firstLineChars="2150" w:firstLine="5160"/>
        <w:jc w:val="left"/>
        <w:rPr>
          <w:rFonts w:ascii="宋体" w:cs="宋体"/>
          <w:kern w:val="0"/>
          <w:sz w:val="24"/>
          <w:szCs w:val="24"/>
        </w:rPr>
      </w:pPr>
      <w:r w:rsidRPr="00AA7968">
        <w:rPr>
          <w:rFonts w:ascii="宋体" w:hAnsi="宋体" w:cs="宋体" w:hint="eastAsia"/>
          <w:kern w:val="0"/>
          <w:sz w:val="24"/>
          <w:szCs w:val="24"/>
        </w:rPr>
        <w:t>淮阴工学院招投标办公室</w:t>
      </w:r>
    </w:p>
    <w:p w:rsidR="00F64441" w:rsidRPr="00AA7968" w:rsidRDefault="00F64441" w:rsidP="00950544">
      <w:pPr>
        <w:widowControl/>
        <w:spacing w:line="440" w:lineRule="exact"/>
        <w:ind w:firstLineChars="2350" w:firstLine="5640"/>
        <w:jc w:val="left"/>
        <w:rPr>
          <w:rFonts w:ascii="宋体" w:cs="宋体"/>
          <w:kern w:val="0"/>
          <w:sz w:val="24"/>
          <w:szCs w:val="24"/>
        </w:rPr>
      </w:pPr>
      <w:r w:rsidRPr="00AA7968">
        <w:rPr>
          <w:rFonts w:ascii="宋体" w:hAnsi="宋体" w:cs="宋体"/>
          <w:kern w:val="0"/>
          <w:sz w:val="24"/>
          <w:szCs w:val="24"/>
        </w:rPr>
        <w:t>2019</w:t>
      </w:r>
      <w:r w:rsidRPr="00AA7968">
        <w:rPr>
          <w:rFonts w:ascii="宋体" w:hAnsi="宋体" w:cs="宋体" w:hint="eastAsia"/>
          <w:kern w:val="0"/>
          <w:sz w:val="24"/>
          <w:szCs w:val="24"/>
        </w:rPr>
        <w:t>年</w:t>
      </w:r>
      <w:r w:rsidRPr="00AA7968">
        <w:rPr>
          <w:rFonts w:ascii="宋体" w:hAnsi="宋体" w:cs="宋体"/>
          <w:kern w:val="0"/>
          <w:sz w:val="24"/>
          <w:szCs w:val="24"/>
        </w:rPr>
        <w:t>4</w:t>
      </w:r>
      <w:r w:rsidRPr="00AA7968">
        <w:rPr>
          <w:rFonts w:ascii="宋体" w:hAnsi="宋体" w:cs="宋体" w:hint="eastAsia"/>
          <w:kern w:val="0"/>
          <w:sz w:val="24"/>
          <w:szCs w:val="24"/>
        </w:rPr>
        <w:t>月</w:t>
      </w:r>
      <w:r w:rsidRPr="00AA7968">
        <w:rPr>
          <w:rFonts w:ascii="宋体" w:hAnsi="宋体" w:cs="宋体"/>
          <w:kern w:val="0"/>
          <w:sz w:val="24"/>
          <w:szCs w:val="24"/>
        </w:rPr>
        <w:t>2</w:t>
      </w:r>
      <w:r>
        <w:rPr>
          <w:rFonts w:ascii="宋体" w:hAnsi="宋体" w:cs="宋体"/>
          <w:kern w:val="0"/>
          <w:sz w:val="24"/>
          <w:szCs w:val="24"/>
        </w:rPr>
        <w:t>9</w:t>
      </w:r>
      <w:r w:rsidRPr="00AA7968">
        <w:rPr>
          <w:rFonts w:ascii="宋体" w:hAnsi="宋体" w:cs="宋体" w:hint="eastAsia"/>
          <w:kern w:val="0"/>
          <w:sz w:val="24"/>
          <w:szCs w:val="24"/>
        </w:rPr>
        <w:t>日</w:t>
      </w:r>
      <w:r w:rsidRPr="00AA7968">
        <w:rPr>
          <w:rFonts w:ascii="宋体" w:cs="宋体"/>
          <w:kern w:val="0"/>
          <w:sz w:val="24"/>
          <w:szCs w:val="24"/>
        </w:rPr>
        <w:t> </w:t>
      </w:r>
      <w:r w:rsidRPr="00AA7968">
        <w:rPr>
          <w:rFonts w:ascii="宋体" w:cs="宋体"/>
          <w:kern w:val="0"/>
          <w:sz w:val="24"/>
          <w:szCs w:val="24"/>
        </w:rPr>
        <w:br/>
      </w:r>
      <w:r w:rsidRPr="00AA7968">
        <w:rPr>
          <w:rFonts w:ascii="宋体" w:cs="宋体"/>
          <w:kern w:val="0"/>
          <w:sz w:val="24"/>
          <w:szCs w:val="24"/>
        </w:rPr>
        <w:t> </w:t>
      </w:r>
    </w:p>
    <w:p w:rsidR="00F64441" w:rsidRDefault="00F64441" w:rsidP="00950544">
      <w:pPr>
        <w:widowControl/>
        <w:spacing w:line="440" w:lineRule="exact"/>
        <w:ind w:firstLineChars="2350" w:firstLine="5640"/>
        <w:jc w:val="left"/>
        <w:rPr>
          <w:rFonts w:ascii="宋体" w:cs="宋体"/>
          <w:kern w:val="0"/>
          <w:sz w:val="24"/>
          <w:szCs w:val="24"/>
        </w:rPr>
      </w:pPr>
    </w:p>
    <w:p w:rsidR="00F64441" w:rsidRDefault="00F64441" w:rsidP="00950544">
      <w:pPr>
        <w:widowControl/>
        <w:spacing w:line="440" w:lineRule="exact"/>
        <w:ind w:firstLineChars="2350" w:firstLine="5640"/>
        <w:jc w:val="left"/>
        <w:rPr>
          <w:rFonts w:ascii="宋体" w:cs="宋体"/>
          <w:kern w:val="0"/>
          <w:sz w:val="24"/>
          <w:szCs w:val="24"/>
        </w:rPr>
      </w:pPr>
    </w:p>
    <w:p w:rsidR="00F64441" w:rsidRDefault="00F64441" w:rsidP="00950544">
      <w:pPr>
        <w:widowControl/>
        <w:spacing w:line="440" w:lineRule="exact"/>
        <w:ind w:firstLineChars="2350" w:firstLine="5640"/>
        <w:jc w:val="left"/>
        <w:rPr>
          <w:rFonts w:ascii="宋体" w:cs="宋体"/>
          <w:kern w:val="0"/>
          <w:sz w:val="24"/>
          <w:szCs w:val="24"/>
        </w:rPr>
      </w:pPr>
    </w:p>
    <w:p w:rsidR="00F64441" w:rsidRDefault="00F64441" w:rsidP="00950544">
      <w:pPr>
        <w:widowControl/>
        <w:spacing w:line="440" w:lineRule="exact"/>
        <w:ind w:firstLineChars="2350" w:firstLine="5640"/>
        <w:jc w:val="left"/>
        <w:rPr>
          <w:rFonts w:ascii="宋体" w:cs="宋体"/>
          <w:kern w:val="0"/>
          <w:sz w:val="24"/>
          <w:szCs w:val="24"/>
        </w:rPr>
      </w:pPr>
    </w:p>
    <w:p w:rsidR="00F64441" w:rsidRDefault="00F64441" w:rsidP="00950544">
      <w:pPr>
        <w:widowControl/>
        <w:spacing w:line="440" w:lineRule="exact"/>
        <w:ind w:firstLineChars="2350" w:firstLine="5640"/>
        <w:jc w:val="left"/>
        <w:rPr>
          <w:rFonts w:ascii="宋体" w:cs="宋体"/>
          <w:kern w:val="0"/>
          <w:sz w:val="24"/>
          <w:szCs w:val="24"/>
        </w:rPr>
      </w:pPr>
    </w:p>
    <w:p w:rsidR="00F64441" w:rsidRDefault="00F64441" w:rsidP="00950544">
      <w:pPr>
        <w:widowControl/>
        <w:spacing w:line="440" w:lineRule="exact"/>
        <w:ind w:firstLineChars="2350" w:firstLine="5640"/>
        <w:jc w:val="left"/>
        <w:rPr>
          <w:rFonts w:ascii="宋体" w:cs="宋体"/>
          <w:kern w:val="0"/>
          <w:sz w:val="24"/>
          <w:szCs w:val="24"/>
        </w:rPr>
      </w:pPr>
    </w:p>
    <w:p w:rsidR="00F64441" w:rsidRDefault="00F64441" w:rsidP="00950544">
      <w:pPr>
        <w:widowControl/>
        <w:spacing w:line="440" w:lineRule="exact"/>
        <w:ind w:firstLineChars="2350" w:firstLine="5640"/>
        <w:jc w:val="left"/>
        <w:rPr>
          <w:rFonts w:ascii="宋体" w:cs="宋体"/>
          <w:kern w:val="0"/>
          <w:sz w:val="24"/>
          <w:szCs w:val="24"/>
        </w:rPr>
      </w:pPr>
    </w:p>
    <w:p w:rsidR="00F64441" w:rsidRDefault="00F64441" w:rsidP="00950544">
      <w:pPr>
        <w:widowControl/>
        <w:spacing w:line="440" w:lineRule="exact"/>
        <w:ind w:firstLineChars="2350" w:firstLine="5640"/>
        <w:jc w:val="left"/>
        <w:rPr>
          <w:rFonts w:ascii="宋体" w:cs="宋体"/>
          <w:kern w:val="0"/>
          <w:sz w:val="24"/>
          <w:szCs w:val="24"/>
        </w:rPr>
      </w:pPr>
    </w:p>
    <w:p w:rsidR="00F64441" w:rsidRDefault="00F64441" w:rsidP="00950544">
      <w:pPr>
        <w:widowControl/>
        <w:spacing w:line="440" w:lineRule="exact"/>
        <w:ind w:firstLineChars="2350" w:firstLine="5640"/>
        <w:jc w:val="left"/>
        <w:rPr>
          <w:rFonts w:ascii="宋体" w:cs="宋体"/>
          <w:kern w:val="0"/>
          <w:sz w:val="24"/>
          <w:szCs w:val="24"/>
        </w:rPr>
      </w:pPr>
    </w:p>
    <w:p w:rsidR="00F64441" w:rsidRDefault="00F64441" w:rsidP="00950544">
      <w:pPr>
        <w:widowControl/>
        <w:spacing w:line="440" w:lineRule="exact"/>
        <w:ind w:firstLineChars="2350" w:firstLine="5640"/>
        <w:jc w:val="left"/>
        <w:rPr>
          <w:rFonts w:ascii="宋体" w:cs="宋体"/>
          <w:kern w:val="0"/>
          <w:sz w:val="24"/>
          <w:szCs w:val="24"/>
        </w:rPr>
      </w:pPr>
    </w:p>
    <w:p w:rsidR="00F64441" w:rsidRDefault="00F64441" w:rsidP="00950544">
      <w:pPr>
        <w:widowControl/>
        <w:spacing w:line="440" w:lineRule="exact"/>
        <w:ind w:firstLineChars="2350" w:firstLine="5640"/>
        <w:jc w:val="left"/>
        <w:rPr>
          <w:rFonts w:ascii="宋体" w:cs="宋体"/>
          <w:kern w:val="0"/>
          <w:sz w:val="24"/>
          <w:szCs w:val="24"/>
        </w:rPr>
      </w:pPr>
    </w:p>
    <w:p w:rsidR="00F64441" w:rsidRDefault="00F64441" w:rsidP="00950544">
      <w:pPr>
        <w:widowControl/>
        <w:spacing w:line="440" w:lineRule="exact"/>
        <w:ind w:firstLineChars="2350" w:firstLine="5640"/>
        <w:jc w:val="left"/>
        <w:rPr>
          <w:rFonts w:ascii="宋体" w:cs="宋体"/>
          <w:kern w:val="0"/>
          <w:sz w:val="24"/>
          <w:szCs w:val="24"/>
        </w:rPr>
      </w:pPr>
    </w:p>
    <w:p w:rsidR="00F64441" w:rsidRDefault="00F64441" w:rsidP="00950544">
      <w:pPr>
        <w:widowControl/>
        <w:spacing w:line="440" w:lineRule="exact"/>
        <w:ind w:firstLineChars="2350" w:firstLine="5640"/>
        <w:jc w:val="left"/>
        <w:rPr>
          <w:rFonts w:ascii="宋体" w:cs="宋体"/>
          <w:kern w:val="0"/>
          <w:sz w:val="24"/>
          <w:szCs w:val="24"/>
        </w:rPr>
      </w:pPr>
    </w:p>
    <w:p w:rsidR="00F64441" w:rsidRDefault="00F64441">
      <w:pPr>
        <w:widowControl/>
        <w:spacing w:before="100" w:beforeAutospacing="1" w:after="100" w:afterAutospacing="1"/>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附件</w:t>
      </w:r>
      <w:r>
        <w:rPr>
          <w:rFonts w:ascii="方正小标宋简体" w:eastAsia="方正小标宋简体" w:hAnsi="宋体" w:cs="宋体"/>
          <w:kern w:val="0"/>
          <w:sz w:val="32"/>
          <w:szCs w:val="32"/>
        </w:rPr>
        <w:t>1</w:t>
      </w:r>
      <w:r>
        <w:rPr>
          <w:rFonts w:ascii="方正小标宋简体" w:eastAsia="方正小标宋简体" w:hAnsi="宋体" w:cs="宋体" w:hint="eastAsia"/>
          <w:kern w:val="0"/>
          <w:sz w:val="32"/>
          <w:szCs w:val="32"/>
        </w:rPr>
        <w:t>：</w:t>
      </w:r>
    </w:p>
    <w:p w:rsidR="00F64441" w:rsidRDefault="00F64441">
      <w:pPr>
        <w:widowControl/>
        <w:spacing w:before="100" w:beforeAutospacing="1" w:after="100" w:afterAutospacing="1"/>
        <w:jc w:val="center"/>
        <w:rPr>
          <w:rFonts w:ascii="宋体" w:cs="宋体"/>
          <w:kern w:val="0"/>
          <w:sz w:val="24"/>
          <w:szCs w:val="24"/>
        </w:rPr>
      </w:pPr>
      <w:r>
        <w:rPr>
          <w:rFonts w:ascii="方正小标宋简体" w:eastAsia="方正小标宋简体" w:hAnsi="宋体" w:cs="宋体" w:hint="eastAsia"/>
          <w:kern w:val="0"/>
          <w:sz w:val="36"/>
          <w:szCs w:val="36"/>
        </w:rPr>
        <w:t>淮阴工学院副食品询价报价明细表</w:t>
      </w:r>
    </w:p>
    <w:p w:rsidR="00F64441" w:rsidRDefault="00F64441">
      <w:pPr>
        <w:widowControl/>
        <w:spacing w:before="100" w:beforeAutospacing="1" w:after="100" w:afterAutospacing="1"/>
        <w:jc w:val="left"/>
        <w:rPr>
          <w:rFonts w:ascii="宋体" w:cs="宋体"/>
          <w:kern w:val="0"/>
          <w:sz w:val="24"/>
          <w:szCs w:val="24"/>
        </w:rPr>
      </w:pPr>
      <w:r>
        <w:rPr>
          <w:rFonts w:ascii="宋体" w:cs="宋体"/>
          <w:kern w:val="0"/>
          <w:sz w:val="24"/>
          <w:szCs w:val="24"/>
        </w:rPr>
        <w:t>                                                 </w:t>
      </w:r>
      <w:r>
        <w:rPr>
          <w:rFonts w:ascii="宋体" w:cs="宋体"/>
          <w:kern w:val="0"/>
          <w:sz w:val="24"/>
          <w:szCs w:val="24"/>
        </w:rPr>
        <w:t xml:space="preserve">                             </w:t>
      </w:r>
      <w:r>
        <w:rPr>
          <w:rFonts w:ascii="宋体" w:cs="宋体"/>
          <w:kern w:val="0"/>
          <w:sz w:val="24"/>
          <w:szCs w:val="24"/>
        </w:rPr>
        <w:t>   </w:t>
      </w:r>
      <w:r>
        <w:rPr>
          <w:rFonts w:ascii="宋体" w:hAnsi="宋体" w:cs="宋体" w:hint="eastAsia"/>
          <w:kern w:val="0"/>
          <w:sz w:val="27"/>
          <w:szCs w:val="27"/>
        </w:rPr>
        <w:t>单位</w:t>
      </w:r>
      <w:r>
        <w:rPr>
          <w:rFonts w:ascii="宋体" w:hAnsi="宋体" w:cs="宋体"/>
          <w:kern w:val="0"/>
          <w:sz w:val="27"/>
          <w:szCs w:val="27"/>
        </w:rPr>
        <w:t>:</w:t>
      </w:r>
      <w:r>
        <w:rPr>
          <w:rFonts w:ascii="宋体" w:hAnsi="宋体" w:cs="宋体" w:hint="eastAsia"/>
          <w:kern w:val="0"/>
          <w:sz w:val="27"/>
          <w:szCs w:val="27"/>
        </w:rPr>
        <w:t>人民币</w:t>
      </w:r>
      <w:r>
        <w:rPr>
          <w:rFonts w:ascii="宋体" w:hAnsi="宋体" w:cs="宋体"/>
          <w:kern w:val="0"/>
          <w:sz w:val="27"/>
          <w:szCs w:val="27"/>
        </w:rPr>
        <w:t>/</w:t>
      </w:r>
      <w:r>
        <w:rPr>
          <w:rFonts w:ascii="宋体" w:hAnsi="宋体" w:cs="宋体" w:hint="eastAsia"/>
          <w:kern w:val="0"/>
          <w:sz w:val="27"/>
          <w:szCs w:val="27"/>
        </w:rPr>
        <w:t>元</w:t>
      </w:r>
    </w:p>
    <w:tbl>
      <w:tblPr>
        <w:tblW w:w="898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470"/>
        <w:gridCol w:w="1667"/>
        <w:gridCol w:w="1177"/>
        <w:gridCol w:w="2693"/>
        <w:gridCol w:w="1349"/>
        <w:gridCol w:w="1624"/>
      </w:tblGrid>
      <w:tr w:rsidR="00F64441" w:rsidTr="00C5678A">
        <w:trPr>
          <w:trHeight w:val="750"/>
          <w:tblCellSpacing w:w="0" w:type="dxa"/>
          <w:jc w:val="center"/>
        </w:trPr>
        <w:tc>
          <w:tcPr>
            <w:tcW w:w="470" w:type="dxa"/>
            <w:noWrap/>
            <w:vAlign w:val="center"/>
          </w:tcPr>
          <w:p w:rsidR="00F64441" w:rsidRDefault="00F64441">
            <w:pPr>
              <w:widowControl/>
              <w:jc w:val="center"/>
              <w:rPr>
                <w:rFonts w:ascii="宋体" w:cs="宋体"/>
                <w:kern w:val="0"/>
                <w:szCs w:val="21"/>
              </w:rPr>
            </w:pPr>
            <w:r>
              <w:rPr>
                <w:rFonts w:ascii="宋体" w:hAnsi="宋体" w:cs="宋体" w:hint="eastAsia"/>
                <w:kern w:val="0"/>
                <w:szCs w:val="21"/>
              </w:rPr>
              <w:t>序号</w:t>
            </w:r>
          </w:p>
        </w:tc>
        <w:tc>
          <w:tcPr>
            <w:tcW w:w="1667" w:type="dxa"/>
            <w:vAlign w:val="center"/>
          </w:tcPr>
          <w:p w:rsidR="00F64441" w:rsidRDefault="00F64441">
            <w:pPr>
              <w:widowControl/>
              <w:jc w:val="center"/>
              <w:rPr>
                <w:rFonts w:ascii="宋体" w:cs="宋体"/>
                <w:kern w:val="0"/>
                <w:szCs w:val="21"/>
              </w:rPr>
            </w:pPr>
            <w:r>
              <w:rPr>
                <w:rFonts w:ascii="宋体" w:hAnsi="宋体" w:cs="宋体" w:hint="eastAsia"/>
                <w:kern w:val="0"/>
                <w:szCs w:val="21"/>
              </w:rPr>
              <w:t>名称与品牌</w:t>
            </w:r>
          </w:p>
        </w:tc>
        <w:tc>
          <w:tcPr>
            <w:tcW w:w="1177" w:type="dxa"/>
            <w:vAlign w:val="center"/>
          </w:tcPr>
          <w:p w:rsidR="00F64441" w:rsidRDefault="00F64441">
            <w:pPr>
              <w:widowControl/>
              <w:jc w:val="center"/>
              <w:rPr>
                <w:rFonts w:ascii="宋体" w:cs="宋体"/>
                <w:kern w:val="0"/>
                <w:szCs w:val="21"/>
              </w:rPr>
            </w:pPr>
            <w:r>
              <w:rPr>
                <w:rFonts w:ascii="宋体" w:cs="宋体" w:hint="eastAsia"/>
                <w:kern w:val="0"/>
                <w:szCs w:val="21"/>
              </w:rPr>
              <w:t>数量</w:t>
            </w:r>
          </w:p>
        </w:tc>
        <w:tc>
          <w:tcPr>
            <w:tcW w:w="2693" w:type="dxa"/>
            <w:vAlign w:val="center"/>
          </w:tcPr>
          <w:p w:rsidR="00F64441" w:rsidRDefault="00F64441">
            <w:pPr>
              <w:widowControl/>
              <w:jc w:val="center"/>
              <w:rPr>
                <w:rFonts w:ascii="宋体" w:cs="宋体"/>
                <w:kern w:val="0"/>
                <w:szCs w:val="21"/>
              </w:rPr>
            </w:pPr>
            <w:r>
              <w:rPr>
                <w:rFonts w:ascii="宋体" w:hAnsi="宋体" w:cs="宋体" w:hint="eastAsia"/>
                <w:kern w:val="0"/>
                <w:szCs w:val="21"/>
              </w:rPr>
              <w:t>规格</w:t>
            </w:r>
          </w:p>
        </w:tc>
        <w:tc>
          <w:tcPr>
            <w:tcW w:w="1349" w:type="dxa"/>
            <w:vAlign w:val="center"/>
          </w:tcPr>
          <w:p w:rsidR="00F64441" w:rsidRDefault="00F64441">
            <w:pPr>
              <w:widowControl/>
              <w:jc w:val="center"/>
              <w:rPr>
                <w:rFonts w:ascii="宋体" w:cs="宋体"/>
                <w:kern w:val="0"/>
                <w:szCs w:val="21"/>
              </w:rPr>
            </w:pPr>
            <w:r>
              <w:rPr>
                <w:rFonts w:ascii="宋体" w:hAnsi="宋体" w:cs="宋体" w:hint="eastAsia"/>
                <w:kern w:val="0"/>
                <w:szCs w:val="21"/>
              </w:rPr>
              <w:t>产地、生产厂家、生产日期</w:t>
            </w:r>
          </w:p>
        </w:tc>
        <w:tc>
          <w:tcPr>
            <w:tcW w:w="1624" w:type="dxa"/>
            <w:vAlign w:val="center"/>
          </w:tcPr>
          <w:p w:rsidR="00F64441" w:rsidRDefault="00F64441">
            <w:pPr>
              <w:widowControl/>
              <w:jc w:val="center"/>
              <w:rPr>
                <w:rFonts w:ascii="宋体" w:cs="宋体"/>
                <w:kern w:val="0"/>
                <w:szCs w:val="21"/>
              </w:rPr>
            </w:pPr>
            <w:r>
              <w:rPr>
                <w:rFonts w:ascii="宋体" w:hAnsi="宋体" w:cs="宋体" w:hint="eastAsia"/>
                <w:kern w:val="0"/>
                <w:szCs w:val="21"/>
              </w:rPr>
              <w:t>单价（元）</w:t>
            </w:r>
          </w:p>
        </w:tc>
      </w:tr>
      <w:tr w:rsidR="00F64441" w:rsidRPr="00AA7968" w:rsidTr="00C5678A">
        <w:trPr>
          <w:trHeight w:val="420"/>
          <w:tblCellSpacing w:w="0" w:type="dxa"/>
          <w:jc w:val="center"/>
        </w:trPr>
        <w:tc>
          <w:tcPr>
            <w:tcW w:w="470" w:type="dxa"/>
            <w:vAlign w:val="center"/>
          </w:tcPr>
          <w:p w:rsidR="00F64441" w:rsidRPr="00AA7968" w:rsidRDefault="00F64441">
            <w:pPr>
              <w:widowControl/>
              <w:spacing w:line="165" w:lineRule="atLeast"/>
              <w:ind w:firstLineChars="100" w:firstLine="210"/>
              <w:rPr>
                <w:rFonts w:ascii="宋体" w:cs="宋体"/>
                <w:kern w:val="0"/>
                <w:szCs w:val="21"/>
              </w:rPr>
            </w:pPr>
            <w:r w:rsidRPr="00AA7968">
              <w:rPr>
                <w:rFonts w:ascii="宋体" w:hAnsi="宋体" w:cs="宋体"/>
                <w:kern w:val="0"/>
                <w:szCs w:val="21"/>
              </w:rPr>
              <w:t>1</w:t>
            </w:r>
          </w:p>
        </w:tc>
        <w:tc>
          <w:tcPr>
            <w:tcW w:w="1667" w:type="dxa"/>
            <w:vAlign w:val="center"/>
          </w:tcPr>
          <w:p w:rsidR="00F64441" w:rsidRPr="00AA7968" w:rsidRDefault="00F64441" w:rsidP="00D63745">
            <w:pPr>
              <w:widowControl/>
              <w:spacing w:line="165" w:lineRule="atLeast"/>
              <w:jc w:val="left"/>
              <w:rPr>
                <w:rFonts w:ascii="宋体" w:cs="宋体"/>
                <w:kern w:val="0"/>
                <w:sz w:val="24"/>
                <w:szCs w:val="24"/>
              </w:rPr>
            </w:pPr>
            <w:r w:rsidRPr="00AA7968">
              <w:rPr>
                <w:rFonts w:ascii="宋体" w:hAnsi="宋体" w:cs="宋体" w:hint="eastAsia"/>
                <w:kern w:val="0"/>
                <w:sz w:val="24"/>
                <w:szCs w:val="24"/>
              </w:rPr>
              <w:t>鲁花高油酸花生油</w:t>
            </w:r>
          </w:p>
        </w:tc>
        <w:tc>
          <w:tcPr>
            <w:tcW w:w="1177" w:type="dxa"/>
            <w:vAlign w:val="center"/>
          </w:tcPr>
          <w:p w:rsidR="00F64441" w:rsidRPr="00AA7968" w:rsidRDefault="00F64441">
            <w:pPr>
              <w:widowControl/>
              <w:spacing w:line="165" w:lineRule="atLeast"/>
              <w:jc w:val="left"/>
              <w:rPr>
                <w:rFonts w:ascii="宋体"/>
                <w:bCs/>
                <w:szCs w:val="21"/>
              </w:rPr>
            </w:pPr>
            <w:r w:rsidRPr="00AA7968">
              <w:rPr>
                <w:rFonts w:ascii="宋体" w:hAnsi="宋体" w:cs="宋体"/>
                <w:kern w:val="0"/>
                <w:szCs w:val="21"/>
              </w:rPr>
              <w:t>1500</w:t>
            </w:r>
            <w:r w:rsidRPr="00AA7968">
              <w:rPr>
                <w:rFonts w:ascii="宋体" w:hAnsi="宋体" w:cs="宋体" w:hint="eastAsia"/>
                <w:kern w:val="0"/>
                <w:szCs w:val="21"/>
              </w:rPr>
              <w:t>份左右</w:t>
            </w:r>
          </w:p>
        </w:tc>
        <w:tc>
          <w:tcPr>
            <w:tcW w:w="2693" w:type="dxa"/>
            <w:vAlign w:val="center"/>
          </w:tcPr>
          <w:p w:rsidR="00F64441" w:rsidRPr="00AA7968" w:rsidRDefault="00F64441" w:rsidP="00D63745">
            <w:pPr>
              <w:widowControl/>
              <w:spacing w:line="165" w:lineRule="atLeast"/>
              <w:jc w:val="left"/>
              <w:rPr>
                <w:rFonts w:ascii="宋体" w:cs="宋体"/>
                <w:kern w:val="0"/>
                <w:sz w:val="24"/>
                <w:szCs w:val="24"/>
              </w:rPr>
            </w:pPr>
            <w:r w:rsidRPr="00AA7968">
              <w:rPr>
                <w:rFonts w:ascii="宋体" w:hAnsi="宋体" w:cs="宋体"/>
                <w:kern w:val="0"/>
                <w:sz w:val="24"/>
                <w:szCs w:val="24"/>
              </w:rPr>
              <w:t>750ML*2</w:t>
            </w:r>
            <w:r w:rsidRPr="00AA7968">
              <w:rPr>
                <w:rFonts w:ascii="宋体" w:hAnsi="宋体" w:cs="宋体" w:hint="eastAsia"/>
                <w:kern w:val="0"/>
                <w:sz w:val="24"/>
                <w:szCs w:val="24"/>
              </w:rPr>
              <w:t>瓶</w:t>
            </w:r>
          </w:p>
        </w:tc>
        <w:tc>
          <w:tcPr>
            <w:tcW w:w="1349" w:type="dxa"/>
            <w:vAlign w:val="center"/>
          </w:tcPr>
          <w:p w:rsidR="00F64441" w:rsidRPr="00AA7968" w:rsidRDefault="00F64441">
            <w:pPr>
              <w:widowControl/>
              <w:spacing w:line="165" w:lineRule="atLeast"/>
              <w:jc w:val="left"/>
              <w:rPr>
                <w:rFonts w:cs="Calibri"/>
                <w:kern w:val="0"/>
                <w:szCs w:val="21"/>
              </w:rPr>
            </w:pPr>
          </w:p>
        </w:tc>
        <w:tc>
          <w:tcPr>
            <w:tcW w:w="1624" w:type="dxa"/>
            <w:vAlign w:val="center"/>
          </w:tcPr>
          <w:p w:rsidR="00F64441" w:rsidRPr="00AA7968" w:rsidRDefault="00F64441">
            <w:pPr>
              <w:widowControl/>
              <w:spacing w:line="165" w:lineRule="atLeast"/>
              <w:jc w:val="left"/>
              <w:rPr>
                <w:rFonts w:ascii="宋体" w:cs="宋体"/>
                <w:kern w:val="0"/>
                <w:szCs w:val="21"/>
              </w:rPr>
            </w:pPr>
          </w:p>
          <w:p w:rsidR="00F64441" w:rsidRPr="00AA7968" w:rsidRDefault="00F64441">
            <w:pPr>
              <w:widowControl/>
              <w:spacing w:line="165" w:lineRule="atLeast"/>
              <w:jc w:val="left"/>
              <w:rPr>
                <w:rFonts w:ascii="宋体" w:cs="宋体"/>
                <w:kern w:val="0"/>
                <w:szCs w:val="21"/>
              </w:rPr>
            </w:pPr>
          </w:p>
          <w:p w:rsidR="00F64441" w:rsidRPr="00AA7968" w:rsidRDefault="00F64441">
            <w:pPr>
              <w:widowControl/>
              <w:spacing w:line="165" w:lineRule="atLeast"/>
              <w:jc w:val="left"/>
              <w:rPr>
                <w:rFonts w:ascii="宋体" w:cs="宋体"/>
                <w:kern w:val="0"/>
                <w:szCs w:val="21"/>
              </w:rPr>
            </w:pPr>
          </w:p>
        </w:tc>
      </w:tr>
      <w:tr w:rsidR="00F64441" w:rsidRPr="00AA7968" w:rsidTr="00C5678A">
        <w:trPr>
          <w:trHeight w:val="420"/>
          <w:tblCellSpacing w:w="0" w:type="dxa"/>
          <w:jc w:val="center"/>
        </w:trPr>
        <w:tc>
          <w:tcPr>
            <w:tcW w:w="470" w:type="dxa"/>
            <w:vAlign w:val="center"/>
          </w:tcPr>
          <w:p w:rsidR="00F64441" w:rsidRPr="00AA7968" w:rsidRDefault="00F64441">
            <w:pPr>
              <w:widowControl/>
              <w:spacing w:line="165" w:lineRule="atLeast"/>
              <w:ind w:firstLineChars="100" w:firstLine="210"/>
              <w:rPr>
                <w:rFonts w:ascii="宋体" w:cs="宋体"/>
                <w:kern w:val="0"/>
                <w:szCs w:val="21"/>
              </w:rPr>
            </w:pPr>
            <w:r w:rsidRPr="00AA7968">
              <w:rPr>
                <w:rFonts w:ascii="宋体" w:hAnsi="宋体" w:cs="宋体"/>
                <w:kern w:val="0"/>
                <w:szCs w:val="21"/>
              </w:rPr>
              <w:t>2</w:t>
            </w:r>
          </w:p>
        </w:tc>
        <w:tc>
          <w:tcPr>
            <w:tcW w:w="1667" w:type="dxa"/>
            <w:vAlign w:val="center"/>
          </w:tcPr>
          <w:p w:rsidR="00F64441" w:rsidRPr="00AA7968" w:rsidRDefault="00F64441" w:rsidP="00D63745">
            <w:pPr>
              <w:widowControl/>
              <w:spacing w:line="165" w:lineRule="atLeast"/>
              <w:jc w:val="left"/>
              <w:rPr>
                <w:rFonts w:ascii="宋体" w:cs="宋体"/>
                <w:kern w:val="0"/>
                <w:sz w:val="24"/>
                <w:szCs w:val="24"/>
              </w:rPr>
            </w:pPr>
            <w:r w:rsidRPr="00AA7968">
              <w:rPr>
                <w:rFonts w:ascii="宋体" w:hAnsi="宋体" w:cs="宋体" w:hint="eastAsia"/>
                <w:kern w:val="0"/>
                <w:sz w:val="24"/>
                <w:szCs w:val="24"/>
              </w:rPr>
              <w:t>五常大米龙稻龙腾一品</w:t>
            </w:r>
          </w:p>
        </w:tc>
        <w:tc>
          <w:tcPr>
            <w:tcW w:w="1177" w:type="dxa"/>
            <w:vAlign w:val="center"/>
          </w:tcPr>
          <w:p w:rsidR="00F64441" w:rsidRPr="00AA7968" w:rsidRDefault="00F64441">
            <w:pPr>
              <w:widowControl/>
              <w:spacing w:line="165" w:lineRule="atLeast"/>
              <w:jc w:val="left"/>
              <w:rPr>
                <w:rFonts w:ascii="宋体" w:cs="宋体"/>
                <w:kern w:val="0"/>
                <w:szCs w:val="21"/>
              </w:rPr>
            </w:pPr>
            <w:r w:rsidRPr="00AA7968">
              <w:rPr>
                <w:rFonts w:ascii="宋体" w:hAnsi="宋体" w:cs="宋体"/>
                <w:kern w:val="0"/>
                <w:szCs w:val="21"/>
              </w:rPr>
              <w:t>1500</w:t>
            </w:r>
            <w:r w:rsidRPr="00AA7968">
              <w:rPr>
                <w:rFonts w:ascii="宋体" w:hAnsi="宋体" w:cs="宋体" w:hint="eastAsia"/>
                <w:kern w:val="0"/>
                <w:szCs w:val="21"/>
              </w:rPr>
              <w:t>份左右</w:t>
            </w:r>
          </w:p>
        </w:tc>
        <w:tc>
          <w:tcPr>
            <w:tcW w:w="2693" w:type="dxa"/>
            <w:vAlign w:val="center"/>
          </w:tcPr>
          <w:p w:rsidR="00F64441" w:rsidRPr="00AA7968" w:rsidRDefault="00F64441" w:rsidP="00D63745">
            <w:pPr>
              <w:widowControl/>
              <w:spacing w:line="165" w:lineRule="atLeast"/>
              <w:jc w:val="left"/>
              <w:rPr>
                <w:rFonts w:ascii="宋体" w:cs="宋体"/>
                <w:kern w:val="0"/>
                <w:sz w:val="24"/>
                <w:szCs w:val="24"/>
              </w:rPr>
            </w:pPr>
            <w:r w:rsidRPr="00AA7968">
              <w:rPr>
                <w:rFonts w:ascii="宋体" w:hAnsi="宋体" w:cs="宋体"/>
                <w:kern w:val="0"/>
                <w:sz w:val="24"/>
                <w:szCs w:val="24"/>
              </w:rPr>
              <w:t>5KG</w:t>
            </w:r>
          </w:p>
        </w:tc>
        <w:tc>
          <w:tcPr>
            <w:tcW w:w="1349" w:type="dxa"/>
            <w:vAlign w:val="center"/>
          </w:tcPr>
          <w:p w:rsidR="00F64441" w:rsidRPr="00AA7968" w:rsidRDefault="00F64441">
            <w:pPr>
              <w:widowControl/>
              <w:spacing w:line="165" w:lineRule="atLeast"/>
              <w:jc w:val="left"/>
              <w:rPr>
                <w:rFonts w:ascii="宋体" w:cs="宋体"/>
                <w:kern w:val="0"/>
                <w:szCs w:val="21"/>
              </w:rPr>
            </w:pPr>
          </w:p>
        </w:tc>
        <w:tc>
          <w:tcPr>
            <w:tcW w:w="1624" w:type="dxa"/>
            <w:vAlign w:val="center"/>
          </w:tcPr>
          <w:p w:rsidR="00F64441" w:rsidRPr="00AA7968" w:rsidRDefault="00F64441">
            <w:pPr>
              <w:widowControl/>
              <w:spacing w:line="165" w:lineRule="atLeast"/>
              <w:jc w:val="left"/>
              <w:rPr>
                <w:rFonts w:ascii="宋体" w:cs="宋体"/>
                <w:kern w:val="0"/>
                <w:szCs w:val="21"/>
              </w:rPr>
            </w:pPr>
          </w:p>
        </w:tc>
      </w:tr>
      <w:tr w:rsidR="00F64441" w:rsidRPr="00AA7968" w:rsidTr="00C5678A">
        <w:trPr>
          <w:trHeight w:val="420"/>
          <w:tblCellSpacing w:w="0" w:type="dxa"/>
          <w:jc w:val="center"/>
        </w:trPr>
        <w:tc>
          <w:tcPr>
            <w:tcW w:w="470" w:type="dxa"/>
            <w:vAlign w:val="center"/>
          </w:tcPr>
          <w:p w:rsidR="00F64441" w:rsidRPr="00AA7968" w:rsidRDefault="00F64441">
            <w:pPr>
              <w:widowControl/>
              <w:jc w:val="center"/>
              <w:rPr>
                <w:rFonts w:ascii="宋体" w:cs="宋体"/>
                <w:kern w:val="0"/>
                <w:szCs w:val="21"/>
              </w:rPr>
            </w:pPr>
          </w:p>
        </w:tc>
        <w:tc>
          <w:tcPr>
            <w:tcW w:w="1667" w:type="dxa"/>
            <w:vAlign w:val="center"/>
          </w:tcPr>
          <w:p w:rsidR="00F64441" w:rsidRPr="00AA7968" w:rsidRDefault="00F64441" w:rsidP="00D63745">
            <w:pPr>
              <w:widowControl/>
              <w:spacing w:line="165" w:lineRule="atLeast"/>
              <w:jc w:val="left"/>
              <w:rPr>
                <w:rFonts w:ascii="宋体" w:cs="宋体"/>
                <w:kern w:val="0"/>
                <w:sz w:val="24"/>
                <w:szCs w:val="24"/>
              </w:rPr>
            </w:pPr>
            <w:r w:rsidRPr="00AA7968">
              <w:rPr>
                <w:rFonts w:ascii="宋体" w:hAnsi="宋体" w:cs="宋体" w:hint="eastAsia"/>
                <w:kern w:val="0"/>
                <w:sz w:val="24"/>
                <w:szCs w:val="24"/>
              </w:rPr>
              <w:t>鲁花厨房三宝调味品礼盒</w:t>
            </w:r>
          </w:p>
        </w:tc>
        <w:tc>
          <w:tcPr>
            <w:tcW w:w="1177" w:type="dxa"/>
            <w:vAlign w:val="center"/>
          </w:tcPr>
          <w:p w:rsidR="00F64441" w:rsidRPr="00AA7968" w:rsidRDefault="00F64441">
            <w:pPr>
              <w:widowControl/>
              <w:spacing w:line="165" w:lineRule="atLeast"/>
              <w:jc w:val="left"/>
              <w:rPr>
                <w:rFonts w:ascii="宋体"/>
                <w:bCs/>
                <w:szCs w:val="21"/>
              </w:rPr>
            </w:pPr>
            <w:r w:rsidRPr="00AA7968">
              <w:rPr>
                <w:rFonts w:ascii="宋体" w:hAnsi="宋体" w:cs="宋体"/>
                <w:kern w:val="0"/>
                <w:szCs w:val="21"/>
              </w:rPr>
              <w:t>1500</w:t>
            </w:r>
            <w:r w:rsidRPr="00AA7968">
              <w:rPr>
                <w:rFonts w:ascii="宋体" w:hAnsi="宋体" w:cs="宋体" w:hint="eastAsia"/>
                <w:kern w:val="0"/>
                <w:szCs w:val="21"/>
              </w:rPr>
              <w:t>份左右</w:t>
            </w:r>
          </w:p>
        </w:tc>
        <w:tc>
          <w:tcPr>
            <w:tcW w:w="2693" w:type="dxa"/>
            <w:vAlign w:val="center"/>
          </w:tcPr>
          <w:p w:rsidR="00F64441" w:rsidRPr="00AA7968" w:rsidRDefault="00F64441" w:rsidP="00D63745">
            <w:pPr>
              <w:widowControl/>
              <w:spacing w:line="165" w:lineRule="atLeast"/>
              <w:jc w:val="left"/>
              <w:rPr>
                <w:rFonts w:ascii="宋体" w:cs="宋体"/>
                <w:kern w:val="0"/>
                <w:sz w:val="18"/>
                <w:szCs w:val="18"/>
              </w:rPr>
            </w:pPr>
            <w:r w:rsidRPr="00AA7968">
              <w:rPr>
                <w:rFonts w:ascii="宋体" w:cs="宋体"/>
                <w:kern w:val="0"/>
                <w:sz w:val="18"/>
                <w:szCs w:val="18"/>
              </w:rPr>
              <w:t>500</w:t>
            </w:r>
            <w:r w:rsidRPr="00AA7968">
              <w:rPr>
                <w:rFonts w:ascii="宋体" w:hAnsi="宋体" w:cs="宋体"/>
                <w:kern w:val="0"/>
                <w:sz w:val="18"/>
                <w:szCs w:val="18"/>
              </w:rPr>
              <w:t xml:space="preserve"> ML</w:t>
            </w:r>
            <w:r w:rsidRPr="00AA7968">
              <w:rPr>
                <w:rFonts w:ascii="宋体" w:hAnsi="宋体" w:cs="宋体" w:hint="eastAsia"/>
                <w:kern w:val="0"/>
                <w:sz w:val="18"/>
                <w:szCs w:val="18"/>
              </w:rPr>
              <w:t>自然鲜酱油</w:t>
            </w:r>
            <w:r w:rsidRPr="00AA7968">
              <w:rPr>
                <w:rFonts w:ascii="宋体" w:hAnsi="宋体" w:cs="宋体"/>
                <w:kern w:val="0"/>
                <w:sz w:val="18"/>
                <w:szCs w:val="18"/>
              </w:rPr>
              <w:t>2</w:t>
            </w:r>
            <w:r w:rsidRPr="00AA7968">
              <w:rPr>
                <w:rFonts w:ascii="宋体" w:hAnsi="宋体" w:cs="宋体" w:hint="eastAsia"/>
                <w:kern w:val="0"/>
                <w:sz w:val="18"/>
                <w:szCs w:val="18"/>
              </w:rPr>
              <w:t>瓶</w:t>
            </w:r>
          </w:p>
          <w:p w:rsidR="00F64441" w:rsidRPr="00AA7968" w:rsidRDefault="00F64441" w:rsidP="00D63745">
            <w:pPr>
              <w:widowControl/>
              <w:spacing w:line="165" w:lineRule="atLeast"/>
              <w:jc w:val="left"/>
              <w:rPr>
                <w:rFonts w:ascii="宋体" w:cs="宋体"/>
                <w:kern w:val="0"/>
                <w:sz w:val="18"/>
                <w:szCs w:val="18"/>
              </w:rPr>
            </w:pPr>
            <w:r w:rsidRPr="00AA7968">
              <w:rPr>
                <w:rFonts w:ascii="宋体" w:cs="宋体"/>
                <w:kern w:val="0"/>
                <w:sz w:val="18"/>
                <w:szCs w:val="18"/>
              </w:rPr>
              <w:t>500</w:t>
            </w:r>
            <w:r w:rsidRPr="00AA7968">
              <w:rPr>
                <w:rFonts w:ascii="宋体" w:hAnsi="宋体" w:cs="宋体"/>
                <w:kern w:val="0"/>
                <w:sz w:val="18"/>
                <w:szCs w:val="18"/>
              </w:rPr>
              <w:t xml:space="preserve"> ML</w:t>
            </w:r>
            <w:r w:rsidRPr="00AA7968">
              <w:rPr>
                <w:rFonts w:ascii="宋体" w:hAnsi="宋体" w:cs="宋体" w:hint="eastAsia"/>
                <w:kern w:val="0"/>
                <w:sz w:val="18"/>
                <w:szCs w:val="18"/>
              </w:rPr>
              <w:t>黑糯米醋</w:t>
            </w:r>
            <w:r w:rsidRPr="00AA7968">
              <w:rPr>
                <w:rFonts w:ascii="宋体" w:hAnsi="宋体" w:cs="宋体"/>
                <w:kern w:val="0"/>
                <w:sz w:val="18"/>
                <w:szCs w:val="18"/>
              </w:rPr>
              <w:t>1</w:t>
            </w:r>
            <w:r w:rsidRPr="00AA7968">
              <w:rPr>
                <w:rFonts w:ascii="宋体" w:hAnsi="宋体" w:cs="宋体" w:hint="eastAsia"/>
                <w:kern w:val="0"/>
                <w:sz w:val="18"/>
                <w:szCs w:val="18"/>
              </w:rPr>
              <w:t>瓶</w:t>
            </w:r>
          </w:p>
          <w:p w:rsidR="00F64441" w:rsidRPr="00AA7968" w:rsidRDefault="00F64441" w:rsidP="00D63745">
            <w:pPr>
              <w:widowControl/>
              <w:spacing w:line="165" w:lineRule="atLeast"/>
              <w:jc w:val="left"/>
              <w:rPr>
                <w:rFonts w:ascii="宋体" w:cs="宋体"/>
                <w:kern w:val="0"/>
                <w:sz w:val="18"/>
                <w:szCs w:val="18"/>
              </w:rPr>
            </w:pPr>
            <w:r w:rsidRPr="00AA7968">
              <w:rPr>
                <w:rFonts w:ascii="宋体" w:cs="宋体"/>
                <w:kern w:val="0"/>
                <w:sz w:val="18"/>
                <w:szCs w:val="18"/>
              </w:rPr>
              <w:t>500</w:t>
            </w:r>
            <w:r w:rsidRPr="00AA7968">
              <w:rPr>
                <w:rFonts w:ascii="宋体" w:hAnsi="宋体" w:cs="宋体"/>
                <w:kern w:val="0"/>
                <w:sz w:val="18"/>
                <w:szCs w:val="18"/>
              </w:rPr>
              <w:t xml:space="preserve"> ML</w:t>
            </w:r>
            <w:r w:rsidRPr="00AA7968">
              <w:rPr>
                <w:rFonts w:ascii="宋体" w:hAnsi="宋体" w:cs="宋体" w:hint="eastAsia"/>
                <w:kern w:val="0"/>
                <w:sz w:val="18"/>
                <w:szCs w:val="18"/>
              </w:rPr>
              <w:t>料酒</w:t>
            </w:r>
            <w:r w:rsidRPr="00AA7968">
              <w:rPr>
                <w:rFonts w:ascii="宋体" w:hAnsi="宋体" w:cs="宋体"/>
                <w:kern w:val="0"/>
                <w:sz w:val="18"/>
                <w:szCs w:val="18"/>
              </w:rPr>
              <w:t>1</w:t>
            </w:r>
            <w:r w:rsidRPr="00AA7968">
              <w:rPr>
                <w:rFonts w:ascii="宋体" w:hAnsi="宋体" w:cs="宋体" w:hint="eastAsia"/>
                <w:kern w:val="0"/>
                <w:sz w:val="18"/>
                <w:szCs w:val="18"/>
              </w:rPr>
              <w:t>瓶</w:t>
            </w:r>
          </w:p>
          <w:p w:rsidR="00F64441" w:rsidRPr="00AA7968" w:rsidRDefault="00F64441" w:rsidP="00D63745">
            <w:pPr>
              <w:widowControl/>
              <w:spacing w:line="165" w:lineRule="atLeast"/>
              <w:jc w:val="left"/>
              <w:rPr>
                <w:rFonts w:ascii="宋体" w:cs="宋体"/>
                <w:kern w:val="0"/>
                <w:sz w:val="18"/>
                <w:szCs w:val="18"/>
              </w:rPr>
            </w:pPr>
            <w:r w:rsidRPr="00AA7968">
              <w:rPr>
                <w:rFonts w:ascii="宋体" w:cs="宋体"/>
                <w:kern w:val="0"/>
                <w:sz w:val="18"/>
                <w:szCs w:val="18"/>
              </w:rPr>
              <w:t>518</w:t>
            </w:r>
            <w:r w:rsidRPr="00AA7968">
              <w:rPr>
                <w:rFonts w:ascii="宋体" w:hAnsi="宋体" w:cs="宋体"/>
                <w:kern w:val="0"/>
                <w:sz w:val="18"/>
                <w:szCs w:val="18"/>
              </w:rPr>
              <w:t xml:space="preserve"> g</w:t>
            </w:r>
            <w:r w:rsidRPr="00AA7968">
              <w:rPr>
                <w:rFonts w:ascii="宋体" w:hAnsi="宋体" w:cs="宋体" w:hint="eastAsia"/>
                <w:kern w:val="0"/>
                <w:sz w:val="18"/>
                <w:szCs w:val="18"/>
              </w:rPr>
              <w:t>生鲜蚝油</w:t>
            </w:r>
            <w:r w:rsidRPr="00AA7968">
              <w:rPr>
                <w:rFonts w:ascii="宋体" w:hAnsi="宋体" w:cs="宋体"/>
                <w:kern w:val="0"/>
                <w:sz w:val="18"/>
                <w:szCs w:val="18"/>
              </w:rPr>
              <w:t>1</w:t>
            </w:r>
            <w:r w:rsidRPr="00AA7968">
              <w:rPr>
                <w:rFonts w:ascii="宋体" w:hAnsi="宋体" w:cs="宋体" w:hint="eastAsia"/>
                <w:kern w:val="0"/>
                <w:sz w:val="18"/>
                <w:szCs w:val="18"/>
              </w:rPr>
              <w:t>瓶</w:t>
            </w:r>
          </w:p>
          <w:p w:rsidR="00F64441" w:rsidRPr="00AA7968" w:rsidRDefault="00F64441" w:rsidP="00D63745">
            <w:pPr>
              <w:widowControl/>
              <w:spacing w:line="165" w:lineRule="atLeast"/>
              <w:jc w:val="left"/>
              <w:rPr>
                <w:rFonts w:ascii="宋体" w:cs="宋体"/>
                <w:kern w:val="0"/>
                <w:sz w:val="18"/>
                <w:szCs w:val="18"/>
              </w:rPr>
            </w:pPr>
            <w:r w:rsidRPr="00AA7968">
              <w:rPr>
                <w:rFonts w:ascii="宋体" w:cs="宋体"/>
                <w:kern w:val="0"/>
                <w:sz w:val="18"/>
                <w:szCs w:val="18"/>
              </w:rPr>
              <w:t>180</w:t>
            </w:r>
            <w:r w:rsidRPr="00AA7968">
              <w:rPr>
                <w:rFonts w:ascii="宋体" w:hAnsi="宋体" w:cs="宋体"/>
                <w:kern w:val="0"/>
                <w:sz w:val="18"/>
                <w:szCs w:val="18"/>
              </w:rPr>
              <w:t xml:space="preserve"> ML</w:t>
            </w:r>
            <w:r w:rsidRPr="00AA7968">
              <w:rPr>
                <w:rFonts w:ascii="宋体" w:hAnsi="宋体" w:cs="宋体" w:hint="eastAsia"/>
                <w:kern w:val="0"/>
                <w:sz w:val="18"/>
                <w:szCs w:val="18"/>
              </w:rPr>
              <w:t>芝麻香油</w:t>
            </w:r>
            <w:r w:rsidRPr="00AA7968">
              <w:rPr>
                <w:rFonts w:ascii="宋体" w:hAnsi="宋体" w:cs="宋体"/>
                <w:kern w:val="0"/>
                <w:sz w:val="18"/>
                <w:szCs w:val="18"/>
              </w:rPr>
              <w:t>1</w:t>
            </w:r>
            <w:r w:rsidRPr="00AA7968">
              <w:rPr>
                <w:rFonts w:ascii="宋体" w:hAnsi="宋体" w:cs="宋体" w:hint="eastAsia"/>
                <w:kern w:val="0"/>
                <w:sz w:val="18"/>
                <w:szCs w:val="18"/>
              </w:rPr>
              <w:t>瓶</w:t>
            </w:r>
          </w:p>
        </w:tc>
        <w:tc>
          <w:tcPr>
            <w:tcW w:w="1349" w:type="dxa"/>
            <w:vAlign w:val="center"/>
          </w:tcPr>
          <w:p w:rsidR="00F64441" w:rsidRPr="00AA7968" w:rsidRDefault="00F64441">
            <w:pPr>
              <w:widowControl/>
              <w:jc w:val="center"/>
              <w:rPr>
                <w:rFonts w:ascii="宋体" w:cs="宋体"/>
                <w:kern w:val="0"/>
                <w:szCs w:val="21"/>
              </w:rPr>
            </w:pPr>
          </w:p>
        </w:tc>
        <w:tc>
          <w:tcPr>
            <w:tcW w:w="1624" w:type="dxa"/>
            <w:vAlign w:val="center"/>
          </w:tcPr>
          <w:p w:rsidR="00F64441" w:rsidRPr="00AA7968" w:rsidRDefault="00F64441">
            <w:pPr>
              <w:widowControl/>
              <w:jc w:val="center"/>
              <w:rPr>
                <w:rFonts w:ascii="宋体" w:cs="宋体"/>
                <w:kern w:val="0"/>
                <w:szCs w:val="21"/>
              </w:rPr>
            </w:pPr>
          </w:p>
        </w:tc>
      </w:tr>
      <w:tr w:rsidR="00F64441" w:rsidRPr="00AA7968" w:rsidTr="00C5678A">
        <w:trPr>
          <w:trHeight w:val="420"/>
          <w:tblCellSpacing w:w="0" w:type="dxa"/>
          <w:jc w:val="center"/>
        </w:trPr>
        <w:tc>
          <w:tcPr>
            <w:tcW w:w="470" w:type="dxa"/>
            <w:vAlign w:val="center"/>
          </w:tcPr>
          <w:p w:rsidR="00F64441" w:rsidRPr="00AA7968" w:rsidRDefault="00F64441">
            <w:pPr>
              <w:widowControl/>
              <w:spacing w:line="165" w:lineRule="atLeast"/>
              <w:ind w:firstLineChars="100" w:firstLine="210"/>
              <w:rPr>
                <w:rFonts w:ascii="宋体" w:cs="宋体"/>
                <w:kern w:val="0"/>
                <w:szCs w:val="21"/>
              </w:rPr>
            </w:pPr>
          </w:p>
        </w:tc>
        <w:tc>
          <w:tcPr>
            <w:tcW w:w="1667" w:type="dxa"/>
            <w:vAlign w:val="center"/>
          </w:tcPr>
          <w:p w:rsidR="00F64441" w:rsidRPr="00AA7968" w:rsidRDefault="00F64441" w:rsidP="00D63745">
            <w:pPr>
              <w:widowControl/>
              <w:spacing w:line="165" w:lineRule="atLeast"/>
              <w:jc w:val="left"/>
              <w:rPr>
                <w:rFonts w:ascii="宋体" w:cs="宋体"/>
                <w:kern w:val="0"/>
                <w:sz w:val="24"/>
                <w:szCs w:val="24"/>
              </w:rPr>
            </w:pPr>
            <w:r w:rsidRPr="00AA7968">
              <w:rPr>
                <w:rFonts w:ascii="宋体" w:hAnsi="宋体" w:cs="宋体" w:hint="eastAsia"/>
                <w:kern w:val="0"/>
                <w:sz w:val="24"/>
                <w:szCs w:val="24"/>
              </w:rPr>
              <w:t>伊利安慕希高端希腊酸奶（原味）</w:t>
            </w:r>
          </w:p>
        </w:tc>
        <w:tc>
          <w:tcPr>
            <w:tcW w:w="1177" w:type="dxa"/>
            <w:vAlign w:val="center"/>
          </w:tcPr>
          <w:p w:rsidR="00F64441" w:rsidRPr="00AA7968" w:rsidRDefault="00F64441">
            <w:pPr>
              <w:widowControl/>
              <w:spacing w:line="165" w:lineRule="atLeast"/>
              <w:jc w:val="left"/>
              <w:rPr>
                <w:rFonts w:ascii="宋体"/>
                <w:bCs/>
                <w:szCs w:val="21"/>
              </w:rPr>
            </w:pPr>
            <w:r w:rsidRPr="00AA7968">
              <w:rPr>
                <w:rFonts w:ascii="宋体" w:hAnsi="宋体" w:cs="宋体"/>
                <w:kern w:val="0"/>
                <w:szCs w:val="21"/>
              </w:rPr>
              <w:t>1500</w:t>
            </w:r>
            <w:r w:rsidRPr="00AA7968">
              <w:rPr>
                <w:rFonts w:ascii="宋体" w:hAnsi="宋体" w:cs="宋体" w:hint="eastAsia"/>
                <w:kern w:val="0"/>
                <w:szCs w:val="21"/>
              </w:rPr>
              <w:t>份左右</w:t>
            </w:r>
          </w:p>
        </w:tc>
        <w:tc>
          <w:tcPr>
            <w:tcW w:w="2693" w:type="dxa"/>
            <w:vAlign w:val="center"/>
          </w:tcPr>
          <w:p w:rsidR="00F64441" w:rsidRPr="00AA7968" w:rsidRDefault="00F64441" w:rsidP="00D63745">
            <w:pPr>
              <w:widowControl/>
              <w:spacing w:line="165" w:lineRule="atLeast"/>
              <w:jc w:val="left"/>
              <w:rPr>
                <w:rFonts w:ascii="宋体" w:cs="宋体"/>
                <w:kern w:val="0"/>
                <w:sz w:val="24"/>
                <w:szCs w:val="24"/>
              </w:rPr>
            </w:pPr>
            <w:r w:rsidRPr="00AA7968">
              <w:rPr>
                <w:rFonts w:ascii="宋体" w:hAnsi="宋体" w:cs="宋体"/>
                <w:kern w:val="0"/>
                <w:sz w:val="24"/>
                <w:szCs w:val="24"/>
              </w:rPr>
              <w:t>230g*10</w:t>
            </w:r>
            <w:r w:rsidRPr="00AA7968">
              <w:rPr>
                <w:rFonts w:ascii="宋体" w:hAnsi="宋体" w:cs="宋体" w:hint="eastAsia"/>
                <w:kern w:val="0"/>
                <w:sz w:val="24"/>
                <w:szCs w:val="24"/>
              </w:rPr>
              <w:t>瓶</w:t>
            </w:r>
          </w:p>
        </w:tc>
        <w:tc>
          <w:tcPr>
            <w:tcW w:w="1349" w:type="dxa"/>
            <w:vAlign w:val="center"/>
          </w:tcPr>
          <w:p w:rsidR="00F64441" w:rsidRPr="00AA7968" w:rsidRDefault="00F64441">
            <w:pPr>
              <w:widowControl/>
              <w:spacing w:line="165" w:lineRule="atLeast"/>
              <w:jc w:val="left"/>
              <w:rPr>
                <w:rFonts w:cs="Calibri"/>
                <w:kern w:val="0"/>
                <w:szCs w:val="21"/>
              </w:rPr>
            </w:pPr>
          </w:p>
        </w:tc>
        <w:tc>
          <w:tcPr>
            <w:tcW w:w="1624" w:type="dxa"/>
            <w:vAlign w:val="center"/>
          </w:tcPr>
          <w:p w:rsidR="00F64441" w:rsidRPr="00AA7968" w:rsidRDefault="00F64441">
            <w:pPr>
              <w:widowControl/>
              <w:spacing w:line="165" w:lineRule="atLeast"/>
              <w:jc w:val="left"/>
              <w:rPr>
                <w:rFonts w:ascii="宋体" w:cs="宋体"/>
                <w:kern w:val="0"/>
                <w:szCs w:val="21"/>
              </w:rPr>
            </w:pPr>
          </w:p>
        </w:tc>
      </w:tr>
    </w:tbl>
    <w:p w:rsidR="00F64441" w:rsidRPr="00AA7968" w:rsidRDefault="00F64441">
      <w:pPr>
        <w:widowControl/>
        <w:spacing w:before="100" w:beforeAutospacing="1" w:after="100" w:afterAutospacing="1"/>
        <w:jc w:val="left"/>
        <w:rPr>
          <w:rFonts w:ascii="宋体" w:cs="宋体"/>
          <w:kern w:val="0"/>
          <w:sz w:val="24"/>
          <w:szCs w:val="24"/>
        </w:rPr>
      </w:pPr>
      <w:r w:rsidRPr="00AA7968">
        <w:rPr>
          <w:rFonts w:ascii="宋体" w:hAnsi="宋体" w:cs="宋体" w:hint="eastAsia"/>
          <w:bCs/>
          <w:kern w:val="0"/>
          <w:sz w:val="24"/>
          <w:szCs w:val="24"/>
        </w:rPr>
        <w:t>备注：</w:t>
      </w:r>
      <w:r w:rsidRPr="00AA7968">
        <w:rPr>
          <w:rFonts w:ascii="宋体" w:hAnsi="宋体" w:cs="宋体" w:hint="eastAsia"/>
          <w:kern w:val="0"/>
          <w:sz w:val="24"/>
          <w:szCs w:val="24"/>
        </w:rPr>
        <w:t>投标报价是与采购项目有关的全部费用的价格之和，以后不得追加任何费用。</w:t>
      </w:r>
      <w:r w:rsidRPr="00AA7968">
        <w:rPr>
          <w:rFonts w:ascii="宋体" w:cs="宋体"/>
          <w:kern w:val="0"/>
          <w:sz w:val="24"/>
          <w:szCs w:val="24"/>
        </w:rPr>
        <w:t> </w:t>
      </w:r>
    </w:p>
    <w:p w:rsidR="00F64441" w:rsidRPr="00AA7968" w:rsidRDefault="00F64441">
      <w:pPr>
        <w:widowControl/>
        <w:spacing w:before="100" w:beforeAutospacing="1" w:after="100" w:afterAutospacing="1"/>
        <w:jc w:val="left"/>
        <w:rPr>
          <w:rFonts w:ascii="宋体" w:cs="宋体"/>
          <w:kern w:val="0"/>
          <w:sz w:val="24"/>
          <w:szCs w:val="24"/>
        </w:rPr>
      </w:pPr>
      <w:r w:rsidRPr="00AA7968">
        <w:rPr>
          <w:rFonts w:ascii="宋体" w:cs="宋体" w:hint="eastAsia"/>
          <w:kern w:val="0"/>
          <w:sz w:val="24"/>
          <w:szCs w:val="24"/>
        </w:rPr>
        <w:t>我公司承诺按照淮阴工学院要求在</w:t>
      </w:r>
      <w:r w:rsidRPr="00AA7968">
        <w:rPr>
          <w:rFonts w:ascii="宋体" w:cs="宋体"/>
          <w:kern w:val="0"/>
          <w:sz w:val="24"/>
          <w:szCs w:val="24"/>
        </w:rPr>
        <w:t>2019</w:t>
      </w:r>
      <w:r w:rsidRPr="00AA7968">
        <w:rPr>
          <w:rFonts w:ascii="宋体" w:cs="宋体" w:hint="eastAsia"/>
          <w:kern w:val="0"/>
          <w:sz w:val="24"/>
          <w:szCs w:val="24"/>
        </w:rPr>
        <w:t>年</w:t>
      </w:r>
      <w:r w:rsidRPr="00AA7968">
        <w:rPr>
          <w:rFonts w:ascii="宋体" w:cs="宋体"/>
          <w:kern w:val="0"/>
          <w:sz w:val="24"/>
          <w:szCs w:val="24"/>
        </w:rPr>
        <w:t>5</w:t>
      </w:r>
      <w:r w:rsidRPr="00AA7968">
        <w:rPr>
          <w:rFonts w:ascii="宋体" w:cs="宋体" w:hint="eastAsia"/>
          <w:kern w:val="0"/>
          <w:sz w:val="24"/>
          <w:szCs w:val="24"/>
        </w:rPr>
        <w:t>月</w:t>
      </w:r>
      <w:r w:rsidRPr="00AA7968">
        <w:rPr>
          <w:rFonts w:ascii="宋体" w:cs="宋体"/>
          <w:kern w:val="0"/>
          <w:sz w:val="24"/>
          <w:szCs w:val="24"/>
        </w:rPr>
        <w:t>29</w:t>
      </w:r>
      <w:r w:rsidRPr="00AA7968">
        <w:rPr>
          <w:rFonts w:ascii="宋体" w:cs="宋体" w:hint="eastAsia"/>
          <w:kern w:val="0"/>
          <w:sz w:val="24"/>
          <w:szCs w:val="24"/>
        </w:rPr>
        <w:t>日供货，并负责发放到位。若不能按期供货，愿意接受没收询价保证金、赔偿学校损失、</w:t>
      </w:r>
      <w:r w:rsidRPr="00AA7968">
        <w:rPr>
          <w:rFonts w:ascii="宋体" w:cs="宋体"/>
          <w:kern w:val="0"/>
          <w:sz w:val="24"/>
          <w:szCs w:val="24"/>
        </w:rPr>
        <w:t>1-3</w:t>
      </w:r>
      <w:r w:rsidRPr="00AA7968">
        <w:rPr>
          <w:rFonts w:ascii="宋体" w:cs="宋体" w:hint="eastAsia"/>
          <w:kern w:val="0"/>
          <w:sz w:val="24"/>
          <w:szCs w:val="24"/>
        </w:rPr>
        <w:t>年内不得参加淮阴工学院采购活动等处罚。</w:t>
      </w:r>
    </w:p>
    <w:p w:rsidR="00F64441" w:rsidRDefault="00F64441">
      <w:pPr>
        <w:widowControl/>
        <w:spacing w:before="100" w:beforeAutospacing="1" w:after="100" w:afterAutospacing="1"/>
        <w:jc w:val="left"/>
        <w:rPr>
          <w:rFonts w:ascii="宋体" w:cs="宋体"/>
          <w:kern w:val="0"/>
          <w:sz w:val="24"/>
          <w:szCs w:val="24"/>
        </w:rPr>
      </w:pPr>
    </w:p>
    <w:p w:rsidR="00F64441" w:rsidRDefault="00F64441" w:rsidP="003B1753">
      <w:pPr>
        <w:widowControl/>
        <w:spacing w:before="100" w:beforeAutospacing="1" w:after="100" w:afterAutospacing="1"/>
        <w:ind w:right="480" w:firstLineChars="1500" w:firstLine="3600"/>
        <w:rPr>
          <w:rFonts w:ascii="宋体" w:cs="宋体"/>
          <w:kern w:val="0"/>
          <w:sz w:val="24"/>
          <w:szCs w:val="24"/>
        </w:rPr>
      </w:pPr>
      <w:r>
        <w:rPr>
          <w:rFonts w:ascii="宋体" w:hAnsi="宋体" w:cs="宋体" w:hint="eastAsia"/>
          <w:kern w:val="0"/>
          <w:sz w:val="24"/>
          <w:szCs w:val="24"/>
        </w:rPr>
        <w:t>投标人：</w:t>
      </w:r>
      <w:r>
        <w:rPr>
          <w:rFonts w:ascii="宋体" w:hAnsi="宋体" w:cs="宋体" w:hint="eastAsia"/>
          <w:kern w:val="0"/>
          <w:sz w:val="24"/>
          <w:szCs w:val="24"/>
          <w:u w:val="single"/>
        </w:rPr>
        <w:t>（加盖公章）</w:t>
      </w:r>
    </w:p>
    <w:p w:rsidR="00F64441" w:rsidRDefault="00F64441" w:rsidP="003B1753">
      <w:pPr>
        <w:widowControl/>
        <w:spacing w:before="100" w:beforeAutospacing="1" w:after="100" w:afterAutospacing="1"/>
        <w:jc w:val="right"/>
        <w:rPr>
          <w:rFonts w:ascii="宋体" w:cs="宋体"/>
          <w:kern w:val="0"/>
          <w:sz w:val="24"/>
          <w:szCs w:val="24"/>
        </w:rPr>
      </w:pPr>
    </w:p>
    <w:p w:rsidR="00F64441" w:rsidRPr="00AA7968" w:rsidRDefault="00F64441" w:rsidP="003B1753">
      <w:pPr>
        <w:widowControl/>
        <w:spacing w:before="100" w:beforeAutospacing="1" w:after="100" w:afterAutospacing="1"/>
        <w:jc w:val="right"/>
        <w:rPr>
          <w:rFonts w:ascii="宋体" w:cs="宋体"/>
          <w:kern w:val="0"/>
          <w:sz w:val="24"/>
          <w:szCs w:val="24"/>
        </w:rPr>
      </w:pPr>
      <w:r>
        <w:rPr>
          <w:rFonts w:ascii="宋体" w:hAnsi="宋体" w:cs="宋体" w:hint="eastAsia"/>
          <w:kern w:val="0"/>
          <w:sz w:val="24"/>
          <w:szCs w:val="24"/>
        </w:rPr>
        <w:t>法定代表人或其委托受托人（签字或盖章）：</w:t>
      </w:r>
      <w:r>
        <w:rPr>
          <w:rFonts w:ascii="宋体" w:cs="宋体"/>
          <w:kern w:val="0"/>
          <w:sz w:val="24"/>
          <w:szCs w:val="24"/>
        </w:rPr>
        <w:t> </w:t>
      </w:r>
      <w:r>
        <w:rPr>
          <w:rFonts w:ascii="宋体" w:cs="宋体"/>
          <w:kern w:val="0"/>
          <w:sz w:val="24"/>
          <w:szCs w:val="24"/>
        </w:rPr>
        <w:br/>
      </w:r>
      <w:r>
        <w:rPr>
          <w:rFonts w:ascii="宋体" w:cs="宋体"/>
          <w:kern w:val="0"/>
          <w:sz w:val="24"/>
          <w:szCs w:val="24"/>
        </w:rPr>
        <w:t> </w:t>
      </w:r>
      <w:r>
        <w:rPr>
          <w:rFonts w:ascii="宋体" w:cs="宋体"/>
          <w:kern w:val="0"/>
          <w:sz w:val="24"/>
          <w:szCs w:val="24"/>
        </w:rPr>
        <w:br/>
      </w:r>
      <w:r>
        <w:rPr>
          <w:rFonts w:ascii="宋体" w:cs="宋体"/>
          <w:kern w:val="0"/>
          <w:sz w:val="24"/>
          <w:szCs w:val="24"/>
        </w:rPr>
        <w:t> </w:t>
      </w:r>
      <w:r>
        <w:rPr>
          <w:rFonts w:ascii="宋体" w:cs="宋体"/>
          <w:kern w:val="0"/>
          <w:sz w:val="24"/>
          <w:szCs w:val="24"/>
        </w:rPr>
        <w:br/>
      </w:r>
      <w:r w:rsidRPr="00AA7968">
        <w:rPr>
          <w:rFonts w:ascii="宋体" w:cs="宋体" w:hint="eastAsia"/>
          <w:kern w:val="0"/>
          <w:sz w:val="24"/>
          <w:szCs w:val="24"/>
        </w:rPr>
        <w:t>日期：</w:t>
      </w:r>
      <w:r w:rsidRPr="00AA7968">
        <w:rPr>
          <w:rFonts w:ascii="宋体" w:cs="宋体"/>
          <w:kern w:val="0"/>
          <w:sz w:val="24"/>
          <w:szCs w:val="24"/>
        </w:rPr>
        <w:t xml:space="preserve">     </w:t>
      </w:r>
      <w:r w:rsidRPr="00AA7968">
        <w:rPr>
          <w:rFonts w:ascii="宋体" w:cs="宋体" w:hint="eastAsia"/>
          <w:kern w:val="0"/>
          <w:sz w:val="24"/>
          <w:szCs w:val="24"/>
        </w:rPr>
        <w:t>年</w:t>
      </w:r>
      <w:r w:rsidRPr="00AA7968">
        <w:rPr>
          <w:rFonts w:ascii="宋体" w:cs="宋体"/>
          <w:kern w:val="0"/>
          <w:sz w:val="24"/>
          <w:szCs w:val="24"/>
        </w:rPr>
        <w:t xml:space="preserve">   </w:t>
      </w:r>
      <w:r w:rsidRPr="00AA7968">
        <w:rPr>
          <w:rFonts w:ascii="宋体" w:cs="宋体" w:hint="eastAsia"/>
          <w:kern w:val="0"/>
          <w:sz w:val="24"/>
          <w:szCs w:val="24"/>
        </w:rPr>
        <w:t>月</w:t>
      </w:r>
      <w:r w:rsidRPr="00AA7968">
        <w:rPr>
          <w:rFonts w:ascii="宋体" w:cs="宋体"/>
          <w:kern w:val="0"/>
          <w:sz w:val="24"/>
          <w:szCs w:val="24"/>
        </w:rPr>
        <w:t xml:space="preserve">     </w:t>
      </w:r>
      <w:r w:rsidRPr="00AA7968">
        <w:rPr>
          <w:rFonts w:ascii="宋体" w:cs="宋体" w:hint="eastAsia"/>
          <w:kern w:val="0"/>
          <w:sz w:val="24"/>
          <w:szCs w:val="24"/>
        </w:rPr>
        <w:t>日</w:t>
      </w:r>
    </w:p>
    <w:p w:rsidR="00F64441" w:rsidRPr="00AA7968" w:rsidRDefault="00F64441">
      <w:pPr>
        <w:snapToGrid w:val="0"/>
        <w:spacing w:line="360" w:lineRule="auto"/>
        <w:ind w:rightChars="-167" w:right="-351"/>
        <w:rPr>
          <w:rFonts w:ascii="方正小标宋简体" w:eastAsia="方正小标宋简体"/>
          <w:bCs/>
          <w:color w:val="000000"/>
          <w:sz w:val="32"/>
          <w:szCs w:val="32"/>
        </w:rPr>
      </w:pPr>
      <w:r w:rsidRPr="00AA7968">
        <w:rPr>
          <w:rFonts w:ascii="方正小标宋简体" w:eastAsia="方正小标宋简体" w:hint="eastAsia"/>
          <w:bCs/>
          <w:color w:val="000000"/>
          <w:sz w:val="32"/>
          <w:szCs w:val="32"/>
        </w:rPr>
        <w:t>附件</w:t>
      </w:r>
      <w:r w:rsidRPr="00AA7968">
        <w:rPr>
          <w:rFonts w:ascii="方正小标宋简体" w:eastAsia="方正小标宋简体"/>
          <w:bCs/>
          <w:color w:val="000000"/>
          <w:sz w:val="32"/>
          <w:szCs w:val="32"/>
        </w:rPr>
        <w:t>2</w:t>
      </w:r>
      <w:r w:rsidRPr="00AA7968">
        <w:rPr>
          <w:rFonts w:ascii="方正小标宋简体" w:eastAsia="方正小标宋简体" w:hint="eastAsia"/>
          <w:bCs/>
          <w:color w:val="000000"/>
          <w:sz w:val="32"/>
          <w:szCs w:val="32"/>
        </w:rPr>
        <w:t>：</w:t>
      </w:r>
      <w:r w:rsidRPr="00AA7968">
        <w:rPr>
          <w:rFonts w:ascii="方正小标宋简体" w:eastAsia="方正小标宋简体"/>
          <w:bCs/>
          <w:color w:val="000000"/>
          <w:sz w:val="32"/>
          <w:szCs w:val="32"/>
        </w:rPr>
        <w:t xml:space="preserve">  </w:t>
      </w:r>
    </w:p>
    <w:p w:rsidR="00F64441" w:rsidRPr="00AA7968" w:rsidRDefault="00F64441">
      <w:pPr>
        <w:snapToGrid w:val="0"/>
        <w:spacing w:line="360" w:lineRule="auto"/>
        <w:ind w:rightChars="-167" w:right="-351"/>
        <w:jc w:val="center"/>
        <w:rPr>
          <w:rFonts w:ascii="方正小标宋简体" w:eastAsia="方正小标宋简体"/>
          <w:color w:val="000000"/>
          <w:sz w:val="32"/>
          <w:szCs w:val="32"/>
        </w:rPr>
      </w:pPr>
      <w:r w:rsidRPr="00AA7968">
        <w:rPr>
          <w:rFonts w:ascii="方正小标宋简体" w:eastAsia="方正小标宋简体" w:hint="eastAsia"/>
          <w:bCs/>
          <w:color w:val="000000"/>
          <w:sz w:val="32"/>
          <w:szCs w:val="32"/>
        </w:rPr>
        <w:t>法定代表人资格证明</w:t>
      </w:r>
    </w:p>
    <w:p w:rsidR="00F64441" w:rsidRPr="00AA7968" w:rsidRDefault="00F64441">
      <w:pPr>
        <w:spacing w:line="440" w:lineRule="exact"/>
        <w:rPr>
          <w:color w:val="000000"/>
          <w:sz w:val="24"/>
        </w:rPr>
      </w:pPr>
      <w:r w:rsidRPr="00AA7968">
        <w:rPr>
          <w:rFonts w:hint="eastAsia"/>
          <w:color w:val="000000"/>
          <w:sz w:val="24"/>
        </w:rPr>
        <w:t>致淮阴工学院招投标办公室：</w:t>
      </w:r>
    </w:p>
    <w:p w:rsidR="00F64441" w:rsidRPr="00AA7968" w:rsidRDefault="00F64441">
      <w:pPr>
        <w:spacing w:line="440" w:lineRule="exact"/>
        <w:rPr>
          <w:color w:val="000000"/>
          <w:sz w:val="24"/>
        </w:rPr>
      </w:pPr>
    </w:p>
    <w:p w:rsidR="00F64441" w:rsidRPr="00AA7968" w:rsidRDefault="00F64441">
      <w:pPr>
        <w:spacing w:line="440" w:lineRule="exact"/>
        <w:ind w:firstLineChars="200" w:firstLine="480"/>
        <w:rPr>
          <w:color w:val="000000"/>
          <w:sz w:val="24"/>
        </w:rPr>
      </w:pPr>
      <w:r w:rsidRPr="00AA7968">
        <w:rPr>
          <w:rFonts w:hint="eastAsia"/>
          <w:color w:val="000000"/>
          <w:sz w:val="24"/>
        </w:rPr>
        <w:t>单位名称：</w:t>
      </w:r>
    </w:p>
    <w:p w:rsidR="00F64441" w:rsidRPr="00AA7968" w:rsidRDefault="00F64441">
      <w:pPr>
        <w:spacing w:line="440" w:lineRule="exact"/>
        <w:rPr>
          <w:color w:val="000000"/>
          <w:sz w:val="24"/>
        </w:rPr>
      </w:pPr>
      <w:r w:rsidRPr="00AA7968">
        <w:rPr>
          <w:color w:val="000000"/>
          <w:sz w:val="24"/>
        </w:rPr>
        <w:t xml:space="preserve">    </w:t>
      </w:r>
      <w:r w:rsidRPr="00AA7968">
        <w:rPr>
          <w:rFonts w:hint="eastAsia"/>
          <w:color w:val="000000"/>
          <w:sz w:val="24"/>
        </w:rPr>
        <w:t>地</w:t>
      </w:r>
      <w:r w:rsidRPr="00AA7968">
        <w:rPr>
          <w:color w:val="000000"/>
          <w:sz w:val="24"/>
        </w:rPr>
        <w:t xml:space="preserve">    </w:t>
      </w:r>
      <w:r w:rsidRPr="00AA7968">
        <w:rPr>
          <w:rFonts w:hint="eastAsia"/>
          <w:color w:val="000000"/>
          <w:sz w:val="24"/>
        </w:rPr>
        <w:t>址：</w:t>
      </w:r>
    </w:p>
    <w:p w:rsidR="00F64441" w:rsidRPr="00AA7968" w:rsidRDefault="00F64441">
      <w:pPr>
        <w:widowControl/>
        <w:snapToGrid w:val="0"/>
        <w:spacing w:line="560" w:lineRule="exact"/>
        <w:ind w:leftChars="171" w:left="359" w:firstLineChars="50" w:firstLine="120"/>
        <w:jc w:val="left"/>
        <w:rPr>
          <w:color w:val="000000"/>
          <w:kern w:val="0"/>
          <w:sz w:val="24"/>
          <w:szCs w:val="24"/>
          <w:u w:val="single"/>
        </w:rPr>
      </w:pPr>
      <w:r w:rsidRPr="00AA7968">
        <w:rPr>
          <w:rFonts w:hint="eastAsia"/>
          <w:color w:val="000000"/>
          <w:kern w:val="0"/>
          <w:sz w:val="24"/>
          <w:szCs w:val="24"/>
        </w:rPr>
        <w:t>姓</w:t>
      </w:r>
      <w:r w:rsidRPr="00AA7968">
        <w:rPr>
          <w:color w:val="000000"/>
          <w:kern w:val="0"/>
          <w:sz w:val="24"/>
          <w:szCs w:val="24"/>
        </w:rPr>
        <w:t xml:space="preserve">    </w:t>
      </w:r>
      <w:r w:rsidRPr="00AA7968">
        <w:rPr>
          <w:rFonts w:hint="eastAsia"/>
          <w:color w:val="000000"/>
          <w:kern w:val="0"/>
          <w:sz w:val="24"/>
          <w:szCs w:val="24"/>
        </w:rPr>
        <w:t>名：</w:t>
      </w:r>
      <w:r w:rsidRPr="00AA7968">
        <w:rPr>
          <w:color w:val="000000"/>
          <w:kern w:val="0"/>
          <w:sz w:val="24"/>
          <w:szCs w:val="24"/>
          <w:u w:val="single"/>
        </w:rPr>
        <w:t xml:space="preserve">                </w:t>
      </w:r>
      <w:r w:rsidRPr="00AA7968">
        <w:rPr>
          <w:rFonts w:hint="eastAsia"/>
          <w:color w:val="000000"/>
          <w:kern w:val="0"/>
          <w:sz w:val="24"/>
          <w:szCs w:val="24"/>
        </w:rPr>
        <w:t>性别：</w:t>
      </w:r>
      <w:r w:rsidRPr="00AA7968">
        <w:rPr>
          <w:color w:val="000000"/>
          <w:kern w:val="0"/>
          <w:sz w:val="24"/>
          <w:szCs w:val="24"/>
          <w:u w:val="single"/>
        </w:rPr>
        <w:t xml:space="preserve">            </w:t>
      </w:r>
      <w:r w:rsidRPr="00AA7968">
        <w:rPr>
          <w:rFonts w:hint="eastAsia"/>
          <w:color w:val="000000"/>
          <w:kern w:val="0"/>
          <w:sz w:val="24"/>
          <w:szCs w:val="24"/>
        </w:rPr>
        <w:t>职务：</w:t>
      </w:r>
      <w:r w:rsidRPr="00AA7968">
        <w:rPr>
          <w:color w:val="000000"/>
          <w:kern w:val="0"/>
          <w:sz w:val="24"/>
          <w:szCs w:val="24"/>
          <w:u w:val="single"/>
        </w:rPr>
        <w:t xml:space="preserve">                </w:t>
      </w:r>
    </w:p>
    <w:p w:rsidR="00F64441" w:rsidRPr="00AA7968" w:rsidRDefault="00F64441">
      <w:pPr>
        <w:widowControl/>
        <w:snapToGrid w:val="0"/>
        <w:spacing w:line="560" w:lineRule="exact"/>
        <w:ind w:firstLineChars="200" w:firstLine="480"/>
        <w:jc w:val="left"/>
        <w:rPr>
          <w:color w:val="000000"/>
          <w:kern w:val="0"/>
          <w:sz w:val="24"/>
          <w:szCs w:val="24"/>
          <w:u w:val="single"/>
        </w:rPr>
      </w:pPr>
      <w:r w:rsidRPr="00AA7968">
        <w:rPr>
          <w:rFonts w:hint="eastAsia"/>
          <w:color w:val="000000"/>
          <w:kern w:val="0"/>
          <w:sz w:val="24"/>
          <w:szCs w:val="24"/>
        </w:rPr>
        <w:t>系</w:t>
      </w:r>
      <w:r w:rsidRPr="00AA7968">
        <w:rPr>
          <w:color w:val="000000"/>
          <w:kern w:val="0"/>
          <w:sz w:val="24"/>
          <w:szCs w:val="24"/>
          <w:u w:val="single"/>
        </w:rPr>
        <w:t xml:space="preserve">           </w:t>
      </w:r>
      <w:r w:rsidRPr="00AA7968">
        <w:rPr>
          <w:rFonts w:hint="eastAsia"/>
          <w:color w:val="000000"/>
          <w:kern w:val="0"/>
          <w:sz w:val="24"/>
          <w:szCs w:val="24"/>
          <w:u w:val="single"/>
        </w:rPr>
        <w:t>（投标人单位名称）</w:t>
      </w:r>
      <w:r w:rsidRPr="00AA7968">
        <w:rPr>
          <w:color w:val="000000"/>
          <w:kern w:val="0"/>
          <w:sz w:val="24"/>
          <w:szCs w:val="24"/>
          <w:u w:val="single"/>
        </w:rPr>
        <w:t xml:space="preserve"> </w:t>
      </w:r>
      <w:r w:rsidRPr="00AA7968">
        <w:rPr>
          <w:rFonts w:hint="eastAsia"/>
          <w:color w:val="000000"/>
          <w:kern w:val="0"/>
          <w:sz w:val="24"/>
          <w:szCs w:val="24"/>
        </w:rPr>
        <w:t>的法定代表人，</w:t>
      </w:r>
      <w:r w:rsidRPr="00AA7968">
        <w:rPr>
          <w:rFonts w:hint="eastAsia"/>
          <w:color w:val="000000"/>
          <w:sz w:val="24"/>
          <w:szCs w:val="24"/>
        </w:rPr>
        <w:t>以本公司名义</w:t>
      </w:r>
      <w:r w:rsidRPr="00AA7968">
        <w:rPr>
          <w:rFonts w:hint="eastAsia"/>
          <w:color w:val="000000"/>
          <w:kern w:val="0"/>
          <w:sz w:val="24"/>
          <w:szCs w:val="24"/>
        </w:rPr>
        <w:t>参加</w:t>
      </w:r>
      <w:r w:rsidRPr="00AA7968">
        <w:rPr>
          <w:rFonts w:hint="eastAsia"/>
          <w:color w:val="000000"/>
          <w:sz w:val="24"/>
        </w:rPr>
        <w:t>淮阴工学院</w:t>
      </w:r>
      <w:r w:rsidRPr="00AA7968">
        <w:rPr>
          <w:color w:val="000000"/>
          <w:kern w:val="0"/>
          <w:sz w:val="24"/>
          <w:szCs w:val="24"/>
          <w:u w:val="single"/>
        </w:rPr>
        <w:t xml:space="preserve">                    </w:t>
      </w:r>
      <w:r w:rsidRPr="00AA7968">
        <w:rPr>
          <w:rFonts w:hint="eastAsia"/>
          <w:color w:val="000000"/>
          <w:kern w:val="0"/>
          <w:sz w:val="24"/>
          <w:szCs w:val="24"/>
          <w:u w:val="single"/>
        </w:rPr>
        <w:t>（项目名称）</w:t>
      </w:r>
      <w:r w:rsidRPr="00AA7968">
        <w:rPr>
          <w:rFonts w:hint="eastAsia"/>
          <w:color w:val="000000"/>
          <w:kern w:val="0"/>
          <w:sz w:val="24"/>
          <w:szCs w:val="24"/>
        </w:rPr>
        <w:t>（项目编号：</w:t>
      </w:r>
      <w:r w:rsidRPr="00AA7968">
        <w:rPr>
          <w:color w:val="000000"/>
          <w:kern w:val="0"/>
          <w:sz w:val="24"/>
          <w:szCs w:val="24"/>
          <w:u w:val="single"/>
        </w:rPr>
        <w:t xml:space="preserve">        </w:t>
      </w:r>
      <w:r w:rsidRPr="00AA7968">
        <w:rPr>
          <w:rFonts w:hint="eastAsia"/>
          <w:color w:val="000000"/>
          <w:kern w:val="0"/>
          <w:sz w:val="24"/>
          <w:szCs w:val="24"/>
        </w:rPr>
        <w:t>）投标活动，代表本公司签署投标文件、进行招标、进行合同谈判、签订合同和处理与之有关的一切事务。</w:t>
      </w:r>
    </w:p>
    <w:p w:rsidR="00F64441" w:rsidRPr="00AA7968" w:rsidRDefault="00F64441">
      <w:pPr>
        <w:widowControl/>
        <w:snapToGrid w:val="0"/>
        <w:spacing w:line="560" w:lineRule="exact"/>
        <w:ind w:firstLine="600"/>
        <w:jc w:val="left"/>
        <w:rPr>
          <w:color w:val="000000"/>
          <w:kern w:val="0"/>
          <w:sz w:val="24"/>
          <w:szCs w:val="24"/>
        </w:rPr>
      </w:pPr>
    </w:p>
    <w:p w:rsidR="00F64441" w:rsidRPr="00AA7968" w:rsidRDefault="00F64441">
      <w:pPr>
        <w:widowControl/>
        <w:snapToGrid w:val="0"/>
        <w:spacing w:line="560" w:lineRule="exact"/>
        <w:ind w:firstLine="600"/>
        <w:jc w:val="left"/>
        <w:rPr>
          <w:color w:val="000000"/>
          <w:kern w:val="0"/>
          <w:sz w:val="24"/>
          <w:szCs w:val="24"/>
        </w:rPr>
      </w:pPr>
      <w:r w:rsidRPr="00AA7968">
        <w:rPr>
          <w:rFonts w:hint="eastAsia"/>
          <w:color w:val="000000"/>
          <w:kern w:val="0"/>
          <w:sz w:val="24"/>
          <w:szCs w:val="24"/>
        </w:rPr>
        <w:t>特此证明。</w:t>
      </w:r>
    </w:p>
    <w:p w:rsidR="00F64441" w:rsidRPr="00AA7968" w:rsidRDefault="00F64441">
      <w:pPr>
        <w:widowControl/>
        <w:snapToGrid w:val="0"/>
        <w:spacing w:line="560" w:lineRule="exact"/>
        <w:ind w:firstLine="600"/>
        <w:jc w:val="left"/>
        <w:rPr>
          <w:color w:val="000000"/>
          <w:kern w:val="0"/>
          <w:sz w:val="24"/>
          <w:szCs w:val="24"/>
        </w:rPr>
      </w:pPr>
    </w:p>
    <w:p w:rsidR="00F64441" w:rsidRPr="00AA7968" w:rsidRDefault="00F64441">
      <w:pPr>
        <w:widowControl/>
        <w:snapToGrid w:val="0"/>
        <w:spacing w:line="560" w:lineRule="exact"/>
        <w:ind w:firstLineChars="1200" w:firstLine="2880"/>
        <w:jc w:val="left"/>
        <w:rPr>
          <w:color w:val="000000"/>
          <w:kern w:val="0"/>
          <w:sz w:val="24"/>
          <w:szCs w:val="24"/>
        </w:rPr>
      </w:pPr>
      <w:r w:rsidRPr="00AA7968">
        <w:rPr>
          <w:rFonts w:hint="eastAsia"/>
          <w:color w:val="000000"/>
          <w:kern w:val="0"/>
          <w:sz w:val="24"/>
          <w:szCs w:val="24"/>
        </w:rPr>
        <w:t>投标人名称：</w:t>
      </w:r>
      <w:r w:rsidRPr="00AA7968">
        <w:rPr>
          <w:color w:val="000000"/>
          <w:kern w:val="0"/>
          <w:sz w:val="24"/>
          <w:szCs w:val="24"/>
          <w:u w:val="single"/>
        </w:rPr>
        <w:t xml:space="preserve">            </w:t>
      </w:r>
      <w:r w:rsidRPr="00AA7968">
        <w:rPr>
          <w:rFonts w:hint="eastAsia"/>
          <w:color w:val="000000"/>
          <w:kern w:val="0"/>
          <w:sz w:val="24"/>
          <w:szCs w:val="24"/>
          <w:u w:val="single"/>
        </w:rPr>
        <w:t>（加盖公章）</w:t>
      </w:r>
      <w:r w:rsidRPr="00AA7968">
        <w:rPr>
          <w:color w:val="000000"/>
          <w:kern w:val="0"/>
          <w:sz w:val="24"/>
          <w:szCs w:val="24"/>
          <w:u w:val="single"/>
        </w:rPr>
        <w:t xml:space="preserve">           </w:t>
      </w:r>
    </w:p>
    <w:p w:rsidR="00F64441" w:rsidRPr="00AA7968" w:rsidRDefault="00F64441" w:rsidP="00D260A8">
      <w:pPr>
        <w:widowControl/>
        <w:snapToGrid w:val="0"/>
        <w:spacing w:line="560" w:lineRule="exact"/>
        <w:ind w:firstLineChars="1212" w:firstLine="2909"/>
        <w:jc w:val="left"/>
        <w:rPr>
          <w:color w:val="000000"/>
          <w:kern w:val="0"/>
          <w:sz w:val="24"/>
          <w:szCs w:val="24"/>
        </w:rPr>
      </w:pPr>
      <w:r w:rsidRPr="00AA7968">
        <w:rPr>
          <w:rFonts w:hint="eastAsia"/>
          <w:color w:val="000000"/>
          <w:kern w:val="0"/>
          <w:sz w:val="24"/>
          <w:szCs w:val="24"/>
        </w:rPr>
        <w:t>日</w:t>
      </w:r>
      <w:r w:rsidRPr="00AA7968">
        <w:rPr>
          <w:color w:val="000000"/>
          <w:kern w:val="0"/>
          <w:sz w:val="24"/>
          <w:szCs w:val="24"/>
        </w:rPr>
        <w:t xml:space="preserve">      </w:t>
      </w:r>
      <w:r w:rsidRPr="00AA7968">
        <w:rPr>
          <w:rFonts w:hint="eastAsia"/>
          <w:color w:val="000000"/>
          <w:kern w:val="0"/>
          <w:sz w:val="24"/>
          <w:szCs w:val="24"/>
        </w:rPr>
        <w:t>期：</w:t>
      </w:r>
      <w:r w:rsidRPr="00AA7968">
        <w:rPr>
          <w:color w:val="000000"/>
          <w:kern w:val="0"/>
          <w:sz w:val="24"/>
          <w:szCs w:val="24"/>
          <w:u w:val="single"/>
        </w:rPr>
        <w:t xml:space="preserve">            </w:t>
      </w:r>
      <w:r w:rsidRPr="00AA7968">
        <w:rPr>
          <w:rFonts w:hint="eastAsia"/>
          <w:color w:val="000000"/>
          <w:kern w:val="0"/>
          <w:sz w:val="24"/>
          <w:szCs w:val="24"/>
        </w:rPr>
        <w:t>年</w:t>
      </w:r>
      <w:r w:rsidRPr="00AA7968">
        <w:rPr>
          <w:color w:val="000000"/>
          <w:kern w:val="0"/>
          <w:sz w:val="24"/>
          <w:szCs w:val="24"/>
          <w:u w:val="single"/>
        </w:rPr>
        <w:t xml:space="preserve">       </w:t>
      </w:r>
      <w:r w:rsidRPr="00AA7968">
        <w:rPr>
          <w:rFonts w:hint="eastAsia"/>
          <w:color w:val="000000"/>
          <w:kern w:val="0"/>
          <w:sz w:val="24"/>
          <w:szCs w:val="24"/>
        </w:rPr>
        <w:t>月</w:t>
      </w:r>
      <w:r w:rsidRPr="00AA7968">
        <w:rPr>
          <w:color w:val="000000"/>
          <w:kern w:val="0"/>
          <w:sz w:val="24"/>
          <w:szCs w:val="24"/>
          <w:u w:val="single"/>
        </w:rPr>
        <w:t xml:space="preserve">       </w:t>
      </w:r>
      <w:r w:rsidRPr="00AA7968">
        <w:rPr>
          <w:rFonts w:hint="eastAsia"/>
          <w:color w:val="000000"/>
          <w:kern w:val="0"/>
          <w:sz w:val="24"/>
          <w:szCs w:val="24"/>
        </w:rPr>
        <w:t>日</w:t>
      </w:r>
    </w:p>
    <w:p w:rsidR="00F64441" w:rsidRPr="00AA7968" w:rsidRDefault="00F64441">
      <w:pPr>
        <w:spacing w:line="560" w:lineRule="exact"/>
        <w:ind w:rightChars="-167" w:right="-351"/>
        <w:rPr>
          <w:color w:val="000000"/>
          <w:sz w:val="28"/>
          <w:szCs w:val="28"/>
        </w:rPr>
      </w:pPr>
    </w:p>
    <w:p w:rsidR="00F64441" w:rsidRPr="00AA7968" w:rsidRDefault="00F64441">
      <w:pPr>
        <w:spacing w:line="500" w:lineRule="exact"/>
        <w:ind w:right="32"/>
        <w:jc w:val="center"/>
        <w:rPr>
          <w:b/>
          <w:bCs/>
          <w:color w:val="000000"/>
          <w:sz w:val="30"/>
        </w:rPr>
      </w:pPr>
      <w:r w:rsidRPr="00AA7968">
        <w:rPr>
          <w:b/>
          <w:bCs/>
          <w:color w:val="000000"/>
          <w:sz w:val="30"/>
        </w:rPr>
        <w:t xml:space="preserve">  </w:t>
      </w:r>
    </w:p>
    <w:p w:rsidR="00F64441" w:rsidRPr="00AA7968" w:rsidRDefault="00F64441">
      <w:pPr>
        <w:spacing w:line="500" w:lineRule="exact"/>
        <w:ind w:right="32"/>
        <w:jc w:val="center"/>
        <w:rPr>
          <w:b/>
          <w:bCs/>
          <w:color w:val="000000"/>
          <w:sz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03.5pt;margin-top:7.05pt;width:261pt;height:148.2pt;z-index:25165824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MpN4jZAAAA&#10;CgEAAA8AAAAAAAAAAQAgAAAAIgAAAGRycy9kb3ducmV2LnhtbFBLAQIUABQAAAAIAIdO4kArLGVl&#10;HAIAAEcEAAAOAAAAAAAAAAEAIAAAACgBAABkcnMvZTJvRG9jLnhtbFBLBQYAAAAABgAGAFkBAAC2&#10;BQAAAAA=&#10;">
            <v:textbox>
              <w:txbxContent>
                <w:p w:rsidR="00F64441" w:rsidRDefault="00F64441"/>
                <w:p w:rsidR="00F64441" w:rsidRDefault="00F64441"/>
                <w:p w:rsidR="00F64441" w:rsidRDefault="00F64441"/>
                <w:p w:rsidR="00F64441" w:rsidRDefault="00F64441"/>
                <w:p w:rsidR="00F64441" w:rsidRDefault="00F64441">
                  <w:pPr>
                    <w:jc w:val="center"/>
                  </w:pPr>
                  <w:r>
                    <w:rPr>
                      <w:rFonts w:hint="eastAsia"/>
                      <w:sz w:val="24"/>
                    </w:rPr>
                    <w:t>法人身份证复印件粘贴处</w:t>
                  </w:r>
                </w:p>
              </w:txbxContent>
            </v:textbox>
          </v:shape>
        </w:pict>
      </w:r>
    </w:p>
    <w:p w:rsidR="00F64441" w:rsidRPr="00AA7968" w:rsidRDefault="00F64441">
      <w:pPr>
        <w:spacing w:line="500" w:lineRule="exact"/>
        <w:ind w:right="32"/>
        <w:jc w:val="center"/>
        <w:rPr>
          <w:b/>
          <w:bCs/>
          <w:color w:val="000000"/>
          <w:sz w:val="30"/>
        </w:rPr>
      </w:pPr>
    </w:p>
    <w:p w:rsidR="00F64441" w:rsidRPr="00AA7968" w:rsidRDefault="00F64441">
      <w:pPr>
        <w:spacing w:line="500" w:lineRule="exact"/>
        <w:ind w:right="32"/>
        <w:rPr>
          <w:rFonts w:ascii="方正小标宋简体" w:eastAsia="方正小标宋简体"/>
          <w:bCs/>
          <w:color w:val="000000"/>
          <w:sz w:val="32"/>
          <w:szCs w:val="32"/>
        </w:rPr>
      </w:pPr>
      <w:r w:rsidRPr="00AA7968">
        <w:rPr>
          <w:b/>
          <w:bCs/>
          <w:color w:val="000000"/>
          <w:sz w:val="30"/>
        </w:rPr>
        <w:br w:type="page"/>
      </w:r>
      <w:r w:rsidRPr="00AA7968">
        <w:rPr>
          <w:rFonts w:ascii="方正小标宋简体" w:eastAsia="方正小标宋简体" w:hint="eastAsia"/>
          <w:bCs/>
          <w:color w:val="000000"/>
          <w:sz w:val="32"/>
          <w:szCs w:val="32"/>
        </w:rPr>
        <w:t>附件</w:t>
      </w:r>
      <w:r w:rsidRPr="00AA7968">
        <w:rPr>
          <w:rFonts w:ascii="方正小标宋简体" w:eastAsia="方正小标宋简体"/>
          <w:bCs/>
          <w:color w:val="000000"/>
          <w:sz w:val="32"/>
          <w:szCs w:val="32"/>
        </w:rPr>
        <w:t>3</w:t>
      </w:r>
      <w:r w:rsidRPr="00AA7968">
        <w:rPr>
          <w:rFonts w:ascii="方正小标宋简体" w:eastAsia="方正小标宋简体" w:hint="eastAsia"/>
          <w:bCs/>
          <w:color w:val="000000"/>
          <w:sz w:val="32"/>
          <w:szCs w:val="32"/>
        </w:rPr>
        <w:t xml:space="preserve">：　</w:t>
      </w:r>
    </w:p>
    <w:p w:rsidR="00F64441" w:rsidRPr="00AA7968" w:rsidRDefault="00F64441">
      <w:pPr>
        <w:spacing w:line="500" w:lineRule="exact"/>
        <w:ind w:right="32"/>
        <w:jc w:val="center"/>
        <w:rPr>
          <w:rFonts w:ascii="方正小标宋简体" w:eastAsia="方正小标宋简体"/>
          <w:bCs/>
          <w:color w:val="000000"/>
          <w:sz w:val="32"/>
          <w:szCs w:val="32"/>
        </w:rPr>
      </w:pPr>
      <w:r w:rsidRPr="00AA7968">
        <w:rPr>
          <w:rFonts w:ascii="方正小标宋简体" w:eastAsia="方正小标宋简体" w:hint="eastAsia"/>
          <w:bCs/>
          <w:color w:val="000000"/>
          <w:sz w:val="32"/>
          <w:szCs w:val="32"/>
        </w:rPr>
        <w:t>法定代表人授权书</w:t>
      </w:r>
    </w:p>
    <w:p w:rsidR="00F64441" w:rsidRPr="00AA7968" w:rsidRDefault="00F64441">
      <w:pPr>
        <w:spacing w:line="500" w:lineRule="exact"/>
        <w:ind w:right="32"/>
        <w:jc w:val="center"/>
        <w:rPr>
          <w:b/>
          <w:bCs/>
          <w:color w:val="000000"/>
          <w:sz w:val="30"/>
          <w:szCs w:val="30"/>
        </w:rPr>
      </w:pPr>
    </w:p>
    <w:p w:rsidR="00F64441" w:rsidRPr="00AA7968" w:rsidRDefault="00F64441">
      <w:pPr>
        <w:spacing w:line="480" w:lineRule="exact"/>
        <w:rPr>
          <w:color w:val="000000"/>
          <w:sz w:val="24"/>
          <w:szCs w:val="24"/>
        </w:rPr>
      </w:pPr>
      <w:r w:rsidRPr="00AA7968">
        <w:rPr>
          <w:rFonts w:hint="eastAsia"/>
          <w:color w:val="000000"/>
          <w:sz w:val="24"/>
          <w:szCs w:val="24"/>
        </w:rPr>
        <w:t>致淮阴工学院招投标办公室：</w:t>
      </w:r>
    </w:p>
    <w:p w:rsidR="00F64441" w:rsidRPr="00AA7968" w:rsidRDefault="00F64441">
      <w:pPr>
        <w:spacing w:line="480" w:lineRule="exact"/>
        <w:ind w:right="32" w:firstLineChars="200" w:firstLine="480"/>
        <w:rPr>
          <w:color w:val="000000"/>
          <w:sz w:val="24"/>
          <w:szCs w:val="24"/>
        </w:rPr>
      </w:pPr>
      <w:r w:rsidRPr="00AA7968">
        <w:rPr>
          <w:rFonts w:hint="eastAsia"/>
          <w:color w:val="000000"/>
          <w:sz w:val="24"/>
          <w:szCs w:val="24"/>
        </w:rPr>
        <w:t>委托方：</w:t>
      </w:r>
    </w:p>
    <w:p w:rsidR="00F64441" w:rsidRPr="00AA7968" w:rsidRDefault="00F64441">
      <w:pPr>
        <w:spacing w:line="480" w:lineRule="exact"/>
        <w:ind w:right="32" w:firstLineChars="200" w:firstLine="480"/>
        <w:rPr>
          <w:color w:val="000000"/>
          <w:sz w:val="24"/>
          <w:szCs w:val="24"/>
        </w:rPr>
      </w:pPr>
      <w:r w:rsidRPr="00AA7968">
        <w:rPr>
          <w:rFonts w:hint="eastAsia"/>
          <w:color w:val="000000"/>
          <w:sz w:val="24"/>
        </w:rPr>
        <w:t>地</w:t>
      </w:r>
      <w:r w:rsidRPr="00AA7968">
        <w:rPr>
          <w:color w:val="000000"/>
          <w:sz w:val="24"/>
        </w:rPr>
        <w:t xml:space="preserve">  </w:t>
      </w:r>
      <w:r w:rsidRPr="00AA7968">
        <w:rPr>
          <w:rFonts w:hint="eastAsia"/>
          <w:color w:val="000000"/>
          <w:sz w:val="24"/>
        </w:rPr>
        <w:t>址：</w:t>
      </w:r>
    </w:p>
    <w:p w:rsidR="00F64441" w:rsidRPr="00AA7968" w:rsidRDefault="00F64441">
      <w:pPr>
        <w:spacing w:line="480" w:lineRule="exact"/>
        <w:ind w:right="34" w:firstLineChars="200" w:firstLine="480"/>
        <w:rPr>
          <w:color w:val="000000"/>
          <w:sz w:val="24"/>
          <w:szCs w:val="24"/>
        </w:rPr>
      </w:pPr>
      <w:r w:rsidRPr="00AA7968">
        <w:rPr>
          <w:rFonts w:hint="eastAsia"/>
          <w:color w:val="000000"/>
          <w:sz w:val="24"/>
          <w:szCs w:val="24"/>
        </w:rPr>
        <w:t>法定代表人姓名（签名）：</w:t>
      </w:r>
    </w:p>
    <w:p w:rsidR="00F64441" w:rsidRPr="00AA7968" w:rsidRDefault="00F64441">
      <w:pPr>
        <w:spacing w:line="480" w:lineRule="exact"/>
        <w:ind w:right="34" w:firstLineChars="200" w:firstLine="480"/>
        <w:rPr>
          <w:color w:val="000000"/>
          <w:sz w:val="24"/>
          <w:szCs w:val="24"/>
        </w:rPr>
      </w:pPr>
      <w:r w:rsidRPr="00AA7968">
        <w:rPr>
          <w:rFonts w:hint="eastAsia"/>
          <w:color w:val="000000"/>
          <w:sz w:val="24"/>
          <w:szCs w:val="24"/>
        </w:rPr>
        <w:t>授权委托人姓名（签名）：</w:t>
      </w:r>
      <w:r w:rsidRPr="00AA7968">
        <w:rPr>
          <w:color w:val="000000"/>
          <w:sz w:val="24"/>
          <w:szCs w:val="24"/>
        </w:rPr>
        <w:t xml:space="preserve">           </w:t>
      </w:r>
      <w:r w:rsidRPr="00AA7968">
        <w:rPr>
          <w:rFonts w:hint="eastAsia"/>
          <w:color w:val="000000"/>
          <w:sz w:val="24"/>
          <w:szCs w:val="24"/>
        </w:rPr>
        <w:t>性别：</w:t>
      </w:r>
      <w:r w:rsidRPr="00AA7968">
        <w:rPr>
          <w:color w:val="000000"/>
          <w:sz w:val="24"/>
          <w:szCs w:val="24"/>
        </w:rPr>
        <w:t xml:space="preserve">        </w:t>
      </w:r>
      <w:r w:rsidRPr="00AA7968">
        <w:rPr>
          <w:rFonts w:hint="eastAsia"/>
          <w:color w:val="000000"/>
          <w:sz w:val="24"/>
          <w:szCs w:val="24"/>
        </w:rPr>
        <w:t>职务：</w:t>
      </w:r>
      <w:r w:rsidRPr="00AA7968">
        <w:rPr>
          <w:color w:val="000000"/>
          <w:sz w:val="24"/>
          <w:szCs w:val="24"/>
        </w:rPr>
        <w:t xml:space="preserve"> </w:t>
      </w:r>
    </w:p>
    <w:p w:rsidR="00F64441" w:rsidRPr="00AA7968" w:rsidRDefault="00F64441">
      <w:pPr>
        <w:spacing w:line="480" w:lineRule="exact"/>
        <w:ind w:right="34" w:firstLineChars="200" w:firstLine="480"/>
        <w:rPr>
          <w:color w:val="000000"/>
          <w:sz w:val="24"/>
          <w:szCs w:val="24"/>
        </w:rPr>
      </w:pPr>
      <w:r w:rsidRPr="00AA7968">
        <w:rPr>
          <w:rFonts w:hint="eastAsia"/>
          <w:color w:val="000000"/>
          <w:sz w:val="24"/>
          <w:szCs w:val="24"/>
        </w:rPr>
        <w:t>授权委托人身份证号码：</w:t>
      </w:r>
    </w:p>
    <w:p w:rsidR="00F64441" w:rsidRPr="00AA7968" w:rsidRDefault="00F64441">
      <w:pPr>
        <w:spacing w:line="480" w:lineRule="exact"/>
        <w:ind w:right="34" w:firstLineChars="200" w:firstLine="480"/>
        <w:rPr>
          <w:color w:val="000000"/>
          <w:kern w:val="0"/>
          <w:sz w:val="24"/>
          <w:szCs w:val="24"/>
        </w:rPr>
      </w:pPr>
      <w:r w:rsidRPr="00AA7968">
        <w:rPr>
          <w:rFonts w:hint="eastAsia"/>
          <w:color w:val="000000"/>
          <w:kern w:val="0"/>
          <w:sz w:val="24"/>
          <w:szCs w:val="24"/>
        </w:rPr>
        <w:t>兹委托</w:t>
      </w:r>
      <w:r w:rsidRPr="00AA7968">
        <w:rPr>
          <w:color w:val="000000"/>
          <w:kern w:val="0"/>
          <w:sz w:val="24"/>
          <w:szCs w:val="24"/>
          <w:u w:val="single"/>
        </w:rPr>
        <w:t xml:space="preserve">        </w:t>
      </w:r>
      <w:r w:rsidRPr="00AA7968">
        <w:rPr>
          <w:rFonts w:hint="eastAsia"/>
          <w:color w:val="000000"/>
          <w:sz w:val="24"/>
          <w:szCs w:val="24"/>
        </w:rPr>
        <w:t>代表我公司</w:t>
      </w:r>
      <w:r w:rsidRPr="00AA7968">
        <w:rPr>
          <w:rFonts w:hint="eastAsia"/>
          <w:color w:val="000000"/>
          <w:kern w:val="0"/>
          <w:sz w:val="24"/>
          <w:szCs w:val="24"/>
        </w:rPr>
        <w:t>参加</w:t>
      </w:r>
      <w:r w:rsidRPr="00AA7968">
        <w:rPr>
          <w:rFonts w:hint="eastAsia"/>
          <w:color w:val="000000"/>
          <w:sz w:val="24"/>
          <w:szCs w:val="24"/>
        </w:rPr>
        <w:t>淮阴工学院</w:t>
      </w:r>
      <w:r w:rsidRPr="00AA7968">
        <w:rPr>
          <w:color w:val="000000"/>
          <w:kern w:val="0"/>
          <w:sz w:val="24"/>
          <w:szCs w:val="24"/>
          <w:u w:val="single"/>
        </w:rPr>
        <w:t xml:space="preserve">                     </w:t>
      </w:r>
      <w:r w:rsidRPr="00AA7968">
        <w:rPr>
          <w:rFonts w:hint="eastAsia"/>
          <w:color w:val="000000"/>
          <w:kern w:val="0"/>
          <w:sz w:val="24"/>
          <w:szCs w:val="24"/>
          <w:u w:val="single"/>
        </w:rPr>
        <w:t>（项目名称）</w:t>
      </w:r>
      <w:r w:rsidRPr="00AA7968">
        <w:rPr>
          <w:color w:val="000000"/>
          <w:kern w:val="0"/>
          <w:sz w:val="24"/>
          <w:szCs w:val="24"/>
          <w:u w:val="single"/>
        </w:rPr>
        <w:t xml:space="preserve"> </w:t>
      </w:r>
      <w:r w:rsidRPr="00AA7968">
        <w:rPr>
          <w:rFonts w:hint="eastAsia"/>
          <w:color w:val="000000"/>
          <w:kern w:val="0"/>
          <w:sz w:val="24"/>
          <w:szCs w:val="24"/>
        </w:rPr>
        <w:t>（项目编号：</w:t>
      </w:r>
      <w:r w:rsidRPr="00AA7968">
        <w:rPr>
          <w:color w:val="000000"/>
          <w:kern w:val="0"/>
          <w:sz w:val="24"/>
          <w:szCs w:val="24"/>
          <w:u w:val="single"/>
        </w:rPr>
        <w:t xml:space="preserve">        </w:t>
      </w:r>
      <w:r w:rsidRPr="00AA7968">
        <w:rPr>
          <w:rFonts w:hint="eastAsia"/>
          <w:color w:val="000000"/>
          <w:kern w:val="0"/>
          <w:sz w:val="24"/>
          <w:szCs w:val="24"/>
        </w:rPr>
        <w:t>）投标活动。该</w:t>
      </w:r>
      <w:r w:rsidRPr="00AA7968">
        <w:rPr>
          <w:rFonts w:hint="eastAsia"/>
          <w:color w:val="000000"/>
          <w:sz w:val="24"/>
          <w:szCs w:val="24"/>
        </w:rPr>
        <w:t>授权委托人有权在该项招标活动中，</w:t>
      </w:r>
      <w:r w:rsidRPr="00AA7968">
        <w:rPr>
          <w:rFonts w:hint="eastAsia"/>
          <w:color w:val="000000"/>
          <w:kern w:val="0"/>
          <w:sz w:val="24"/>
          <w:szCs w:val="24"/>
        </w:rPr>
        <w:t>代表我公司签署投标函和投标文件，与采购人协商、澄清、解释，进行合同谈判、签订合同，并处理与该项目有关的一切事务。</w:t>
      </w:r>
    </w:p>
    <w:p w:rsidR="00F64441" w:rsidRPr="00AA7968" w:rsidRDefault="00F64441">
      <w:pPr>
        <w:spacing w:line="480" w:lineRule="exact"/>
        <w:ind w:right="34" w:firstLineChars="200" w:firstLine="480"/>
        <w:rPr>
          <w:color w:val="000000"/>
          <w:sz w:val="24"/>
          <w:szCs w:val="24"/>
        </w:rPr>
      </w:pPr>
      <w:r w:rsidRPr="00AA7968">
        <w:rPr>
          <w:rFonts w:hint="eastAsia"/>
          <w:color w:val="000000"/>
          <w:sz w:val="24"/>
          <w:szCs w:val="24"/>
        </w:rPr>
        <w:t>授权委托人在办理上述事宜过程中以自己名义所签署的所有文件，我公司均予以承认。授权委托人无转委托权。</w:t>
      </w:r>
    </w:p>
    <w:p w:rsidR="00F64441" w:rsidRPr="00AA7968" w:rsidRDefault="00F64441">
      <w:pPr>
        <w:spacing w:line="480" w:lineRule="exact"/>
        <w:ind w:right="34" w:firstLineChars="200" w:firstLine="480"/>
        <w:rPr>
          <w:color w:val="000000"/>
          <w:sz w:val="24"/>
          <w:szCs w:val="24"/>
        </w:rPr>
      </w:pPr>
      <w:r w:rsidRPr="00AA7968">
        <w:rPr>
          <w:rFonts w:hint="eastAsia"/>
          <w:color w:val="000000"/>
          <w:sz w:val="24"/>
          <w:szCs w:val="24"/>
        </w:rPr>
        <w:t>授权期限：至上述事宜处理完毕止。</w:t>
      </w:r>
    </w:p>
    <w:p w:rsidR="00F64441" w:rsidRPr="00AA7968" w:rsidRDefault="00F64441">
      <w:pPr>
        <w:spacing w:line="480" w:lineRule="exact"/>
        <w:ind w:right="34"/>
        <w:rPr>
          <w:color w:val="000000"/>
          <w:sz w:val="24"/>
          <w:szCs w:val="24"/>
        </w:rPr>
      </w:pPr>
    </w:p>
    <w:p w:rsidR="00F64441" w:rsidRPr="00AA7968" w:rsidRDefault="00F64441">
      <w:pPr>
        <w:widowControl/>
        <w:snapToGrid w:val="0"/>
        <w:spacing w:line="560" w:lineRule="exact"/>
        <w:ind w:firstLineChars="1200" w:firstLine="2880"/>
        <w:jc w:val="left"/>
        <w:rPr>
          <w:color w:val="000000"/>
          <w:kern w:val="0"/>
          <w:sz w:val="24"/>
          <w:szCs w:val="24"/>
        </w:rPr>
      </w:pPr>
      <w:r w:rsidRPr="00AA7968">
        <w:rPr>
          <w:rFonts w:hint="eastAsia"/>
          <w:color w:val="000000"/>
          <w:kern w:val="0"/>
          <w:sz w:val="24"/>
          <w:szCs w:val="24"/>
        </w:rPr>
        <w:t>委托人名称：</w:t>
      </w:r>
      <w:r w:rsidRPr="00AA7968">
        <w:rPr>
          <w:color w:val="000000"/>
          <w:kern w:val="0"/>
          <w:sz w:val="24"/>
          <w:szCs w:val="24"/>
          <w:u w:val="single"/>
        </w:rPr>
        <w:t xml:space="preserve">            </w:t>
      </w:r>
      <w:r w:rsidRPr="00AA7968">
        <w:rPr>
          <w:rFonts w:hint="eastAsia"/>
          <w:color w:val="000000"/>
          <w:kern w:val="0"/>
          <w:sz w:val="24"/>
          <w:szCs w:val="24"/>
          <w:u w:val="single"/>
        </w:rPr>
        <w:t>（加盖公章）</w:t>
      </w:r>
      <w:r w:rsidRPr="00AA7968">
        <w:rPr>
          <w:color w:val="000000"/>
          <w:kern w:val="0"/>
          <w:sz w:val="24"/>
          <w:szCs w:val="24"/>
          <w:u w:val="single"/>
        </w:rPr>
        <w:t xml:space="preserve">           </w:t>
      </w:r>
    </w:p>
    <w:p w:rsidR="00F64441" w:rsidRPr="00AA7968" w:rsidRDefault="00F64441" w:rsidP="00D260A8">
      <w:pPr>
        <w:widowControl/>
        <w:snapToGrid w:val="0"/>
        <w:spacing w:line="560" w:lineRule="exact"/>
        <w:ind w:firstLineChars="1212" w:firstLine="2909"/>
        <w:jc w:val="left"/>
        <w:rPr>
          <w:color w:val="000000"/>
          <w:kern w:val="0"/>
          <w:sz w:val="24"/>
          <w:szCs w:val="24"/>
        </w:rPr>
      </w:pPr>
      <w:r w:rsidRPr="00AA7968">
        <w:rPr>
          <w:rFonts w:hint="eastAsia"/>
          <w:color w:val="000000"/>
          <w:kern w:val="0"/>
          <w:sz w:val="24"/>
          <w:szCs w:val="24"/>
        </w:rPr>
        <w:t>日</w:t>
      </w:r>
      <w:r w:rsidRPr="00AA7968">
        <w:rPr>
          <w:color w:val="000000"/>
          <w:kern w:val="0"/>
          <w:sz w:val="24"/>
          <w:szCs w:val="24"/>
        </w:rPr>
        <w:t xml:space="preserve">      </w:t>
      </w:r>
      <w:r w:rsidRPr="00AA7968">
        <w:rPr>
          <w:rFonts w:hint="eastAsia"/>
          <w:color w:val="000000"/>
          <w:kern w:val="0"/>
          <w:sz w:val="24"/>
          <w:szCs w:val="24"/>
        </w:rPr>
        <w:t>期：</w:t>
      </w:r>
      <w:r w:rsidRPr="00AA7968">
        <w:rPr>
          <w:color w:val="000000"/>
          <w:kern w:val="0"/>
          <w:sz w:val="24"/>
          <w:szCs w:val="24"/>
          <w:u w:val="single"/>
        </w:rPr>
        <w:t xml:space="preserve">            </w:t>
      </w:r>
      <w:r w:rsidRPr="00AA7968">
        <w:rPr>
          <w:rFonts w:hint="eastAsia"/>
          <w:color w:val="000000"/>
          <w:kern w:val="0"/>
          <w:sz w:val="24"/>
          <w:szCs w:val="24"/>
        </w:rPr>
        <w:t>年</w:t>
      </w:r>
      <w:r w:rsidRPr="00AA7968">
        <w:rPr>
          <w:color w:val="000000"/>
          <w:kern w:val="0"/>
          <w:sz w:val="24"/>
          <w:szCs w:val="24"/>
          <w:u w:val="single"/>
        </w:rPr>
        <w:t xml:space="preserve">       </w:t>
      </w:r>
      <w:r w:rsidRPr="00AA7968">
        <w:rPr>
          <w:rFonts w:hint="eastAsia"/>
          <w:color w:val="000000"/>
          <w:kern w:val="0"/>
          <w:sz w:val="24"/>
          <w:szCs w:val="24"/>
        </w:rPr>
        <w:t>月</w:t>
      </w:r>
      <w:r w:rsidRPr="00AA7968">
        <w:rPr>
          <w:color w:val="000000"/>
          <w:kern w:val="0"/>
          <w:sz w:val="24"/>
          <w:szCs w:val="24"/>
          <w:u w:val="single"/>
        </w:rPr>
        <w:t xml:space="preserve">       </w:t>
      </w:r>
      <w:r w:rsidRPr="00AA7968">
        <w:rPr>
          <w:rFonts w:hint="eastAsia"/>
          <w:color w:val="000000"/>
          <w:kern w:val="0"/>
          <w:sz w:val="24"/>
          <w:szCs w:val="24"/>
        </w:rPr>
        <w:t>日</w:t>
      </w:r>
    </w:p>
    <w:p w:rsidR="00F64441" w:rsidRPr="00AA7968" w:rsidRDefault="00F64441">
      <w:pPr>
        <w:spacing w:line="360" w:lineRule="auto"/>
        <w:ind w:rightChars="-167" w:right="-351"/>
        <w:rPr>
          <w:color w:val="000000"/>
          <w:sz w:val="28"/>
          <w:szCs w:val="28"/>
        </w:rPr>
      </w:pPr>
    </w:p>
    <w:p w:rsidR="00F64441" w:rsidRPr="00AA7968" w:rsidRDefault="00F64441">
      <w:pPr>
        <w:spacing w:line="360" w:lineRule="auto"/>
        <w:ind w:rightChars="-167" w:right="-351"/>
        <w:rPr>
          <w:color w:val="000000"/>
          <w:sz w:val="28"/>
          <w:szCs w:val="28"/>
        </w:rPr>
      </w:pPr>
      <w:r>
        <w:rPr>
          <w:noProof/>
        </w:rPr>
        <w:pict>
          <v:shape id="Text Box 3" o:spid="_x0000_s1027" type="#_x0000_t202" style="position:absolute;left:0;text-align:left;margin-left:216.2pt;margin-top:17.35pt;width:173.55pt;height:132.25pt;z-index:251659264" o:gfxdata="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TAkRl2gAA&#10;AAoBAAAPAAAAAAAAAAEAIAAAACIAAABkcnMvZG93bnJldi54bWxQSwECFAAUAAAACACHTuJAwkne&#10;AxwCAABHBAAADgAAAAAAAAABACAAAAApAQAAZHJzL2Uyb0RvYy54bWxQSwUGAAAAAAYABgBZAQAA&#10;twUAAAAA&#10;">
            <v:textbox>
              <w:txbxContent>
                <w:p w:rsidR="00F64441" w:rsidRDefault="00F64441"/>
                <w:p w:rsidR="00F64441" w:rsidRDefault="00F64441"/>
                <w:p w:rsidR="00F64441" w:rsidRDefault="00F64441"/>
                <w:p w:rsidR="00F64441" w:rsidRDefault="00F64441">
                  <w:pPr>
                    <w:jc w:val="center"/>
                    <w:rPr>
                      <w:sz w:val="24"/>
                    </w:rPr>
                  </w:pPr>
                  <w:r>
                    <w:rPr>
                      <w:rFonts w:hint="eastAsia"/>
                      <w:sz w:val="24"/>
                    </w:rPr>
                    <w:t>授权委托人身份证复印件</w:t>
                  </w:r>
                </w:p>
                <w:p w:rsidR="00F64441" w:rsidRDefault="00F64441">
                  <w:pPr>
                    <w:jc w:val="center"/>
                  </w:pPr>
                  <w:r>
                    <w:rPr>
                      <w:rFonts w:hint="eastAsia"/>
                      <w:sz w:val="24"/>
                    </w:rPr>
                    <w:t>粘贴处</w:t>
                  </w:r>
                </w:p>
              </w:txbxContent>
            </v:textbox>
          </v:shape>
        </w:pict>
      </w:r>
      <w:r>
        <w:rPr>
          <w:noProof/>
        </w:rPr>
        <w:pict>
          <v:shape id="_x0000_s1028" type="#_x0000_t202" style="position:absolute;left:0;text-align:left;margin-left:0;margin-top:17.35pt;width:166.25pt;height:132.6pt;z-index:251660288" o:gfxdata="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5FDwPXAAAABwEA&#10;AA8AAAAAAAAAAQAgAAAAIgAAAGRycy9kb3ducmV2LnhtbFBLAQIUABQAAAAIAIdO4kBWnXK5GwIA&#10;AEcEAAAOAAAAAAAAAAEAIAAAACYBAABkcnMvZTJvRG9jLnhtbFBLBQYAAAAABgAGAFkBAACzBQAA&#10;AAA=&#10;">
            <v:textbox>
              <w:txbxContent>
                <w:p w:rsidR="00F64441" w:rsidRDefault="00F64441"/>
                <w:p w:rsidR="00F64441" w:rsidRDefault="00F64441"/>
                <w:p w:rsidR="00F64441" w:rsidRDefault="00F64441"/>
                <w:p w:rsidR="00F64441" w:rsidRDefault="00F64441">
                  <w:pPr>
                    <w:jc w:val="center"/>
                  </w:pPr>
                  <w:r>
                    <w:rPr>
                      <w:rFonts w:hint="eastAsia"/>
                      <w:sz w:val="24"/>
                    </w:rPr>
                    <w:t>法人身份证复印件粘贴处</w:t>
                  </w:r>
                </w:p>
              </w:txbxContent>
            </v:textbox>
          </v:shape>
        </w:pict>
      </w:r>
    </w:p>
    <w:p w:rsidR="00F64441" w:rsidRPr="00AA7968" w:rsidRDefault="00F64441">
      <w:pPr>
        <w:spacing w:line="360" w:lineRule="auto"/>
        <w:ind w:rightChars="-167" w:right="-351"/>
        <w:rPr>
          <w:color w:val="000000"/>
          <w:sz w:val="28"/>
          <w:szCs w:val="28"/>
        </w:rPr>
      </w:pPr>
    </w:p>
    <w:p w:rsidR="00F64441" w:rsidRPr="00AA7968" w:rsidRDefault="00F64441">
      <w:pPr>
        <w:spacing w:line="360" w:lineRule="auto"/>
        <w:ind w:rightChars="-167" w:right="-351"/>
        <w:rPr>
          <w:color w:val="000000"/>
          <w:sz w:val="28"/>
          <w:szCs w:val="28"/>
        </w:rPr>
      </w:pPr>
    </w:p>
    <w:p w:rsidR="00F64441" w:rsidRPr="00AA7968" w:rsidRDefault="00F64441">
      <w:pPr>
        <w:spacing w:line="360" w:lineRule="auto"/>
        <w:ind w:rightChars="-167" w:right="-351"/>
        <w:rPr>
          <w:color w:val="000000"/>
          <w:sz w:val="28"/>
          <w:szCs w:val="28"/>
        </w:rPr>
      </w:pPr>
    </w:p>
    <w:p w:rsidR="00F64441" w:rsidRPr="00AA7968" w:rsidRDefault="00F64441" w:rsidP="00D260A8">
      <w:pPr>
        <w:rPr>
          <w:rFonts w:ascii="方正小标宋简体" w:eastAsia="方正小标宋简体" w:hAnsi="宋体" w:cs="宋体"/>
          <w:color w:val="000000"/>
          <w:kern w:val="0"/>
          <w:sz w:val="32"/>
          <w:szCs w:val="32"/>
        </w:rPr>
      </w:pPr>
      <w:r w:rsidRPr="00AA7968">
        <w:rPr>
          <w:color w:val="000000"/>
          <w:sz w:val="28"/>
          <w:szCs w:val="28"/>
        </w:rPr>
        <w:br w:type="page"/>
      </w:r>
      <w:r w:rsidRPr="00AA7968">
        <w:rPr>
          <w:rFonts w:ascii="方正小标宋简体" w:eastAsia="方正小标宋简体" w:hAnsi="宋体" w:cs="宋体" w:hint="eastAsia"/>
          <w:color w:val="000000"/>
          <w:kern w:val="0"/>
          <w:sz w:val="32"/>
          <w:szCs w:val="32"/>
        </w:rPr>
        <w:t>附件</w:t>
      </w:r>
      <w:r w:rsidRPr="00AA7968">
        <w:rPr>
          <w:rFonts w:ascii="方正小标宋简体" w:eastAsia="方正小标宋简体" w:hAnsi="宋体" w:cs="宋体"/>
          <w:color w:val="000000"/>
          <w:kern w:val="0"/>
          <w:sz w:val="32"/>
          <w:szCs w:val="32"/>
        </w:rPr>
        <w:t>3</w:t>
      </w:r>
      <w:r w:rsidRPr="00AA7968">
        <w:rPr>
          <w:rFonts w:ascii="方正小标宋简体" w:eastAsia="方正小标宋简体" w:hAnsi="宋体" w:cs="宋体" w:hint="eastAsia"/>
          <w:color w:val="000000"/>
          <w:kern w:val="0"/>
          <w:sz w:val="32"/>
          <w:szCs w:val="32"/>
        </w:rPr>
        <w:t>：</w:t>
      </w:r>
    </w:p>
    <w:p w:rsidR="00F64441" w:rsidRPr="00AA7968" w:rsidRDefault="00F64441" w:rsidP="00D260A8">
      <w:pPr>
        <w:jc w:val="center"/>
        <w:rPr>
          <w:rFonts w:ascii="方正小标宋简体" w:eastAsia="方正小标宋简体" w:hAnsi="仿宋" w:cs="宋体"/>
          <w:color w:val="000000"/>
          <w:kern w:val="0"/>
          <w:sz w:val="32"/>
          <w:szCs w:val="32"/>
        </w:rPr>
      </w:pPr>
      <w:r w:rsidRPr="00AA7968">
        <w:rPr>
          <w:rFonts w:ascii="方正小标宋简体" w:eastAsia="方正小标宋简体" w:hAnsi="仿宋" w:cs="宋体" w:hint="eastAsia"/>
          <w:color w:val="000000"/>
          <w:kern w:val="0"/>
          <w:sz w:val="32"/>
          <w:szCs w:val="32"/>
        </w:rPr>
        <w:t>参加政府采购活动前三年内在经营活动和招投标活动中没有重大违法记录的承诺书</w:t>
      </w:r>
    </w:p>
    <w:p w:rsidR="00F64441" w:rsidRPr="00AA7968" w:rsidRDefault="00F64441" w:rsidP="00D260A8">
      <w:pPr>
        <w:rPr>
          <w:rFonts w:ascii="方正小标宋简体" w:eastAsia="方正小标宋简体"/>
          <w:sz w:val="36"/>
          <w:szCs w:val="36"/>
        </w:rPr>
      </w:pPr>
    </w:p>
    <w:p w:rsidR="00F64441" w:rsidRPr="00AA7968" w:rsidRDefault="00F64441" w:rsidP="00D260A8">
      <w:pPr>
        <w:rPr>
          <w:rFonts w:ascii="宋体"/>
          <w:sz w:val="28"/>
          <w:szCs w:val="28"/>
        </w:rPr>
      </w:pPr>
      <w:r w:rsidRPr="00AA7968">
        <w:rPr>
          <w:rFonts w:ascii="宋体" w:hAnsi="宋体" w:hint="eastAsia"/>
          <w:sz w:val="28"/>
          <w:szCs w:val="28"/>
        </w:rPr>
        <w:t>淮阴工学院招投标办公室：</w:t>
      </w:r>
    </w:p>
    <w:p w:rsidR="00F64441" w:rsidRPr="00AA7968" w:rsidRDefault="00F64441" w:rsidP="00D260A8">
      <w:pPr>
        <w:autoSpaceDE w:val="0"/>
        <w:autoSpaceDN w:val="0"/>
        <w:adjustRightInd w:val="0"/>
        <w:spacing w:line="720" w:lineRule="exact"/>
        <w:ind w:firstLineChars="200" w:firstLine="560"/>
        <w:jc w:val="left"/>
        <w:rPr>
          <w:rFonts w:ascii="宋体" w:cs="仿宋"/>
          <w:color w:val="000000"/>
          <w:kern w:val="0"/>
          <w:sz w:val="28"/>
          <w:szCs w:val="28"/>
        </w:rPr>
      </w:pPr>
      <w:r w:rsidRPr="00AA7968">
        <w:rPr>
          <w:rFonts w:ascii="宋体" w:hAnsi="宋体" w:cs="仿宋" w:hint="eastAsia"/>
          <w:color w:val="000000"/>
          <w:kern w:val="0"/>
          <w:sz w:val="28"/>
          <w:szCs w:val="28"/>
        </w:rPr>
        <w:t>我公司郑重声明</w:t>
      </w:r>
      <w:r w:rsidRPr="00AA7968">
        <w:rPr>
          <w:rFonts w:ascii="宋体" w:hAnsi="宋体" w:cs="仿宋"/>
          <w:color w:val="000000"/>
          <w:kern w:val="0"/>
          <w:sz w:val="28"/>
          <w:szCs w:val="28"/>
        </w:rPr>
        <w:t>:</w:t>
      </w:r>
      <w:r w:rsidRPr="00AA7968">
        <w:rPr>
          <w:rFonts w:ascii="宋体" w:hAnsi="宋体" w:cs="仿宋" w:hint="eastAsia"/>
          <w:color w:val="000000"/>
          <w:kern w:val="0"/>
          <w:sz w:val="28"/>
          <w:szCs w:val="28"/>
        </w:rPr>
        <w:t>参加本次政府采购活动前三年内，我公司在经营活</w:t>
      </w:r>
      <w:r w:rsidRPr="00AA7968">
        <w:rPr>
          <w:rFonts w:ascii="宋体" w:hAnsi="宋体" w:cs="仿宋" w:hint="eastAsia"/>
          <w:kern w:val="0"/>
          <w:sz w:val="28"/>
          <w:szCs w:val="28"/>
        </w:rPr>
        <w:t>动中没有因违法经营受到刑事处罚或者责令停产停业、吊销许可证或者营业执照、较大数</w:t>
      </w:r>
      <w:r w:rsidRPr="00AA7968">
        <w:rPr>
          <w:rFonts w:ascii="宋体" w:hAnsi="宋体" w:cs="仿宋" w:hint="eastAsia"/>
          <w:color w:val="000000"/>
          <w:kern w:val="0"/>
          <w:sz w:val="28"/>
          <w:szCs w:val="28"/>
        </w:rPr>
        <w:t>额罚款等行政处罚。在</w:t>
      </w:r>
      <w:r w:rsidRPr="00AA7968">
        <w:rPr>
          <w:rFonts w:ascii="宋体" w:hAnsi="宋体" w:cs="宋体" w:hint="eastAsia"/>
          <w:color w:val="000000"/>
          <w:kern w:val="0"/>
          <w:sz w:val="28"/>
          <w:szCs w:val="28"/>
        </w:rPr>
        <w:t>招投标活动中</w:t>
      </w:r>
      <w:r w:rsidRPr="00AA7968">
        <w:rPr>
          <w:rFonts w:ascii="宋体" w:hAnsi="宋体" w:hint="eastAsia"/>
          <w:sz w:val="28"/>
          <w:szCs w:val="28"/>
        </w:rPr>
        <w:t>无任何违法违规等不良记录</w:t>
      </w:r>
    </w:p>
    <w:p w:rsidR="00F64441" w:rsidRPr="00AA7968" w:rsidRDefault="00F64441" w:rsidP="00D260A8">
      <w:pPr>
        <w:autoSpaceDE w:val="0"/>
        <w:autoSpaceDN w:val="0"/>
        <w:adjustRightInd w:val="0"/>
        <w:spacing w:line="720" w:lineRule="exact"/>
        <w:ind w:firstLineChars="200" w:firstLine="560"/>
        <w:jc w:val="left"/>
        <w:rPr>
          <w:rFonts w:ascii="宋体" w:cs="仿宋"/>
          <w:color w:val="000000"/>
          <w:kern w:val="0"/>
          <w:sz w:val="28"/>
          <w:szCs w:val="28"/>
        </w:rPr>
      </w:pPr>
      <w:r w:rsidRPr="00AA7968">
        <w:rPr>
          <w:rFonts w:ascii="宋体" w:hAnsi="宋体" w:cs="仿宋" w:hint="eastAsia"/>
          <w:color w:val="000000"/>
          <w:kern w:val="0"/>
          <w:sz w:val="28"/>
          <w:szCs w:val="28"/>
        </w:rPr>
        <w:t>特此声明！</w:t>
      </w:r>
    </w:p>
    <w:p w:rsidR="00F64441" w:rsidRPr="00AA7968" w:rsidRDefault="00F64441" w:rsidP="00D260A8">
      <w:pPr>
        <w:autoSpaceDE w:val="0"/>
        <w:autoSpaceDN w:val="0"/>
        <w:adjustRightInd w:val="0"/>
        <w:spacing w:line="720" w:lineRule="exact"/>
        <w:jc w:val="left"/>
        <w:rPr>
          <w:rFonts w:ascii="宋体" w:cs="仿宋"/>
          <w:color w:val="000000"/>
          <w:kern w:val="0"/>
          <w:sz w:val="28"/>
          <w:szCs w:val="28"/>
        </w:rPr>
      </w:pPr>
    </w:p>
    <w:p w:rsidR="00F64441" w:rsidRPr="00AA7968" w:rsidRDefault="00F64441" w:rsidP="00D260A8">
      <w:pPr>
        <w:spacing w:line="520" w:lineRule="exact"/>
        <w:ind w:firstLineChars="200" w:firstLine="562"/>
        <w:rPr>
          <w:rFonts w:ascii="宋体"/>
          <w:b/>
          <w:bCs/>
          <w:sz w:val="28"/>
          <w:szCs w:val="28"/>
        </w:rPr>
      </w:pPr>
    </w:p>
    <w:p w:rsidR="00F64441" w:rsidRPr="00AA7968" w:rsidRDefault="00F64441" w:rsidP="00D260A8">
      <w:pPr>
        <w:spacing w:line="520" w:lineRule="exact"/>
        <w:ind w:firstLineChars="200" w:firstLine="562"/>
        <w:rPr>
          <w:rFonts w:ascii="宋体"/>
          <w:b/>
          <w:bCs/>
          <w:sz w:val="28"/>
          <w:szCs w:val="28"/>
        </w:rPr>
      </w:pPr>
    </w:p>
    <w:p w:rsidR="00F64441" w:rsidRPr="00AA7968" w:rsidRDefault="00F64441" w:rsidP="00D260A8">
      <w:pPr>
        <w:autoSpaceDE w:val="0"/>
        <w:autoSpaceDN w:val="0"/>
        <w:adjustRightInd w:val="0"/>
        <w:spacing w:line="720" w:lineRule="exact"/>
        <w:jc w:val="center"/>
        <w:rPr>
          <w:rFonts w:ascii="宋体" w:cs="楷体_GB2312"/>
          <w:sz w:val="28"/>
          <w:szCs w:val="28"/>
          <w:u w:val="single"/>
          <w:lang w:val="zh-CN"/>
        </w:rPr>
      </w:pPr>
      <w:r w:rsidRPr="00AA7968">
        <w:rPr>
          <w:rFonts w:ascii="宋体" w:hAnsi="宋体" w:cs="楷体_GB2312"/>
          <w:sz w:val="28"/>
          <w:szCs w:val="28"/>
          <w:lang w:val="zh-CN"/>
        </w:rPr>
        <w:t xml:space="preserve">                      </w:t>
      </w:r>
      <w:r w:rsidRPr="00AA7968">
        <w:rPr>
          <w:rFonts w:ascii="宋体" w:hAnsi="宋体" w:cs="楷体_GB2312" w:hint="eastAsia"/>
          <w:sz w:val="28"/>
          <w:szCs w:val="28"/>
          <w:lang w:val="zh-CN"/>
        </w:rPr>
        <w:t>投标人</w:t>
      </w:r>
      <w:r w:rsidRPr="00AA7968">
        <w:rPr>
          <w:rFonts w:ascii="宋体" w:hAnsi="宋体"/>
          <w:sz w:val="28"/>
          <w:szCs w:val="28"/>
        </w:rPr>
        <w:t xml:space="preserve">: </w:t>
      </w:r>
      <w:r w:rsidRPr="00AA7968">
        <w:rPr>
          <w:rFonts w:ascii="宋体" w:hAnsi="宋体" w:cs="楷体_GB2312"/>
          <w:sz w:val="28"/>
          <w:szCs w:val="28"/>
          <w:u w:val="single"/>
          <w:lang w:val="zh-CN"/>
        </w:rPr>
        <w:t xml:space="preserve">            (</w:t>
      </w:r>
      <w:r w:rsidRPr="00AA7968">
        <w:rPr>
          <w:rFonts w:ascii="宋体" w:hAnsi="宋体" w:cs="楷体_GB2312" w:hint="eastAsia"/>
          <w:sz w:val="28"/>
          <w:szCs w:val="28"/>
          <w:u w:val="single"/>
          <w:lang w:val="zh-CN"/>
        </w:rPr>
        <w:t>加盖盖章</w:t>
      </w:r>
      <w:r w:rsidRPr="00AA7968">
        <w:rPr>
          <w:rFonts w:ascii="宋体" w:hAnsi="宋体" w:cs="楷体_GB2312"/>
          <w:sz w:val="28"/>
          <w:szCs w:val="28"/>
          <w:u w:val="single"/>
          <w:lang w:val="zh-CN"/>
        </w:rPr>
        <w:t>)</w:t>
      </w:r>
    </w:p>
    <w:p w:rsidR="00F64441" w:rsidRPr="00AA7968" w:rsidRDefault="00F64441" w:rsidP="00D260A8">
      <w:pPr>
        <w:autoSpaceDE w:val="0"/>
        <w:autoSpaceDN w:val="0"/>
        <w:adjustRightInd w:val="0"/>
        <w:spacing w:line="720" w:lineRule="exact"/>
        <w:ind w:firstLineChars="1300" w:firstLine="3640"/>
        <w:jc w:val="left"/>
        <w:rPr>
          <w:rFonts w:ascii="宋体" w:cs="仿宋"/>
          <w:color w:val="000000"/>
          <w:kern w:val="0"/>
          <w:sz w:val="28"/>
          <w:szCs w:val="28"/>
        </w:rPr>
      </w:pPr>
      <w:r w:rsidRPr="00AA7968">
        <w:rPr>
          <w:rFonts w:ascii="宋体" w:hAnsi="宋体" w:cs="仿宋" w:hint="eastAsia"/>
          <w:color w:val="000000"/>
          <w:kern w:val="0"/>
          <w:sz w:val="28"/>
          <w:szCs w:val="28"/>
        </w:rPr>
        <w:t>法定代表人（授权委托人）签字</w:t>
      </w:r>
      <w:r w:rsidRPr="00AA7968">
        <w:rPr>
          <w:rFonts w:ascii="宋体" w:hAnsi="宋体"/>
          <w:sz w:val="28"/>
          <w:szCs w:val="28"/>
        </w:rPr>
        <w:t xml:space="preserve">: </w:t>
      </w:r>
      <w:r w:rsidRPr="00AA7968">
        <w:rPr>
          <w:rFonts w:ascii="宋体" w:hAnsi="宋体" w:cs="仿宋"/>
          <w:color w:val="000000"/>
          <w:kern w:val="0"/>
          <w:sz w:val="28"/>
          <w:szCs w:val="28"/>
        </w:rPr>
        <w:t xml:space="preserve"> </w:t>
      </w:r>
    </w:p>
    <w:p w:rsidR="00F64441" w:rsidRPr="00AA7968" w:rsidRDefault="00F64441" w:rsidP="00D260A8">
      <w:pPr>
        <w:autoSpaceDE w:val="0"/>
        <w:autoSpaceDN w:val="0"/>
        <w:adjustRightInd w:val="0"/>
        <w:spacing w:line="720" w:lineRule="exact"/>
        <w:jc w:val="center"/>
        <w:rPr>
          <w:rFonts w:ascii="宋体" w:cs="楷体_GB2312"/>
          <w:sz w:val="28"/>
          <w:szCs w:val="28"/>
          <w:lang w:val="zh-CN"/>
        </w:rPr>
      </w:pPr>
      <w:r w:rsidRPr="00AA7968">
        <w:rPr>
          <w:rFonts w:ascii="宋体" w:hAnsi="宋体" w:cs="楷体_GB2312"/>
          <w:sz w:val="28"/>
          <w:szCs w:val="28"/>
          <w:lang w:val="zh-CN"/>
        </w:rPr>
        <w:t xml:space="preserve">                     </w:t>
      </w:r>
      <w:r w:rsidRPr="00AA7968">
        <w:rPr>
          <w:rFonts w:ascii="宋体" w:hAnsi="宋体" w:cs="楷体_GB2312" w:hint="eastAsia"/>
          <w:sz w:val="28"/>
          <w:szCs w:val="28"/>
          <w:lang w:val="zh-CN"/>
        </w:rPr>
        <w:t>日期</w:t>
      </w:r>
      <w:r w:rsidRPr="00AA7968">
        <w:rPr>
          <w:rFonts w:ascii="宋体" w:hAnsi="宋体"/>
          <w:sz w:val="28"/>
          <w:szCs w:val="28"/>
        </w:rPr>
        <w:t xml:space="preserve">: </w:t>
      </w:r>
      <w:r w:rsidRPr="00AA7968">
        <w:rPr>
          <w:rFonts w:ascii="宋体" w:hAnsi="宋体" w:cs="楷体_GB2312"/>
          <w:sz w:val="28"/>
          <w:szCs w:val="28"/>
          <w:u w:val="single"/>
          <w:lang w:val="zh-CN"/>
        </w:rPr>
        <w:t xml:space="preserve">       </w:t>
      </w:r>
      <w:r w:rsidRPr="00AA7968">
        <w:rPr>
          <w:rFonts w:ascii="宋体" w:hAnsi="宋体" w:cs="楷体_GB2312" w:hint="eastAsia"/>
          <w:sz w:val="28"/>
          <w:szCs w:val="28"/>
          <w:lang w:val="zh-CN"/>
        </w:rPr>
        <w:t>年</w:t>
      </w:r>
      <w:r w:rsidRPr="00AA7968">
        <w:rPr>
          <w:rFonts w:ascii="宋体" w:hAnsi="宋体" w:cs="楷体_GB2312"/>
          <w:sz w:val="28"/>
          <w:szCs w:val="28"/>
          <w:lang w:val="zh-CN"/>
        </w:rPr>
        <w:t xml:space="preserve"> </w:t>
      </w:r>
      <w:r w:rsidRPr="00AA7968">
        <w:rPr>
          <w:rFonts w:ascii="宋体" w:hAnsi="宋体" w:cs="楷体_GB2312"/>
          <w:sz w:val="28"/>
          <w:szCs w:val="28"/>
          <w:u w:val="single"/>
          <w:lang w:val="zh-CN"/>
        </w:rPr>
        <w:t xml:space="preserve">     </w:t>
      </w:r>
      <w:r w:rsidRPr="00AA7968">
        <w:rPr>
          <w:rFonts w:ascii="宋体" w:hAnsi="宋体" w:cs="楷体_GB2312" w:hint="eastAsia"/>
          <w:sz w:val="28"/>
          <w:szCs w:val="28"/>
          <w:lang w:val="zh-CN"/>
        </w:rPr>
        <w:t>月</w:t>
      </w:r>
      <w:r w:rsidRPr="00AA7968">
        <w:rPr>
          <w:rFonts w:ascii="宋体" w:hAnsi="宋体" w:cs="楷体_GB2312"/>
          <w:sz w:val="28"/>
          <w:szCs w:val="28"/>
          <w:u w:val="single"/>
          <w:lang w:val="zh-CN"/>
        </w:rPr>
        <w:t xml:space="preserve">    </w:t>
      </w:r>
      <w:r w:rsidRPr="00AA7968">
        <w:rPr>
          <w:rFonts w:ascii="宋体" w:hAnsi="宋体" w:cs="楷体_GB2312" w:hint="eastAsia"/>
          <w:sz w:val="28"/>
          <w:szCs w:val="28"/>
          <w:lang w:val="zh-CN"/>
        </w:rPr>
        <w:t>日</w:t>
      </w:r>
    </w:p>
    <w:p w:rsidR="00F64441" w:rsidRPr="00AA7968" w:rsidRDefault="00F64441">
      <w:pPr>
        <w:widowControl/>
        <w:spacing w:before="100" w:beforeAutospacing="1" w:after="100" w:afterAutospacing="1"/>
        <w:jc w:val="left"/>
        <w:rPr>
          <w:rFonts w:ascii="宋体" w:cs="宋体"/>
          <w:kern w:val="0"/>
          <w:sz w:val="24"/>
          <w:szCs w:val="24"/>
        </w:rPr>
      </w:pPr>
    </w:p>
    <w:p w:rsidR="00F64441" w:rsidRPr="00AA7968" w:rsidRDefault="00F64441">
      <w:pPr>
        <w:widowControl/>
        <w:spacing w:before="100" w:beforeAutospacing="1" w:after="100" w:afterAutospacing="1"/>
        <w:jc w:val="left"/>
        <w:rPr>
          <w:rFonts w:ascii="宋体" w:cs="宋体"/>
          <w:kern w:val="0"/>
          <w:sz w:val="24"/>
          <w:szCs w:val="24"/>
        </w:rPr>
      </w:pPr>
    </w:p>
    <w:p w:rsidR="00F64441" w:rsidRPr="00AA7968" w:rsidRDefault="00F64441">
      <w:pPr>
        <w:widowControl/>
        <w:spacing w:before="100" w:beforeAutospacing="1" w:after="100" w:afterAutospacing="1"/>
        <w:jc w:val="left"/>
        <w:rPr>
          <w:rFonts w:ascii="宋体" w:cs="宋体"/>
          <w:kern w:val="0"/>
          <w:sz w:val="24"/>
          <w:szCs w:val="24"/>
        </w:rPr>
      </w:pPr>
    </w:p>
    <w:p w:rsidR="00F64441" w:rsidRPr="00AA7968" w:rsidRDefault="00F64441">
      <w:pPr>
        <w:widowControl/>
        <w:spacing w:before="100" w:beforeAutospacing="1" w:after="100" w:afterAutospacing="1"/>
        <w:jc w:val="left"/>
        <w:rPr>
          <w:rFonts w:ascii="宋体" w:cs="宋体"/>
          <w:kern w:val="0"/>
          <w:sz w:val="24"/>
          <w:szCs w:val="24"/>
        </w:rPr>
      </w:pPr>
    </w:p>
    <w:p w:rsidR="00F64441" w:rsidRPr="00AA7968" w:rsidRDefault="00F64441">
      <w:pPr>
        <w:widowControl/>
        <w:spacing w:before="100" w:beforeAutospacing="1" w:after="100" w:afterAutospacing="1"/>
        <w:jc w:val="left"/>
        <w:rPr>
          <w:rFonts w:ascii="宋体" w:cs="宋体"/>
          <w:kern w:val="0"/>
          <w:sz w:val="24"/>
          <w:szCs w:val="24"/>
        </w:rPr>
      </w:pPr>
    </w:p>
    <w:p w:rsidR="00F64441" w:rsidRPr="00AA7968" w:rsidRDefault="00F64441" w:rsidP="0000305A">
      <w:pPr>
        <w:rPr>
          <w:rFonts w:ascii="方正小标宋简体" w:eastAsia="方正小标宋简体"/>
          <w:color w:val="000000"/>
          <w:sz w:val="32"/>
          <w:szCs w:val="32"/>
        </w:rPr>
      </w:pPr>
      <w:r w:rsidRPr="00AA7968">
        <w:rPr>
          <w:rFonts w:ascii="方正小标宋简体" w:eastAsia="方正小标宋简体" w:hint="eastAsia"/>
          <w:color w:val="000000"/>
          <w:sz w:val="32"/>
          <w:szCs w:val="32"/>
        </w:rPr>
        <w:t>附件</w:t>
      </w:r>
      <w:r w:rsidRPr="00AA7968">
        <w:rPr>
          <w:rFonts w:ascii="方正小标宋简体" w:eastAsia="方正小标宋简体"/>
          <w:color w:val="000000"/>
          <w:sz w:val="32"/>
          <w:szCs w:val="32"/>
        </w:rPr>
        <w:t>4</w:t>
      </w:r>
      <w:r w:rsidRPr="00AA7968">
        <w:rPr>
          <w:rFonts w:ascii="方正小标宋简体" w:eastAsia="方正小标宋简体" w:hint="eastAsia"/>
          <w:color w:val="000000"/>
          <w:sz w:val="32"/>
          <w:szCs w:val="32"/>
        </w:rPr>
        <w:t>：</w:t>
      </w:r>
    </w:p>
    <w:p w:rsidR="00F64441" w:rsidRPr="00AA7968" w:rsidRDefault="00F64441" w:rsidP="0000305A">
      <w:pPr>
        <w:jc w:val="center"/>
        <w:rPr>
          <w:rFonts w:ascii="方正小标宋简体" w:eastAsia="方正小标宋简体"/>
          <w:color w:val="000000"/>
          <w:sz w:val="32"/>
          <w:szCs w:val="32"/>
        </w:rPr>
      </w:pPr>
      <w:r w:rsidRPr="00AA7968">
        <w:rPr>
          <w:rFonts w:ascii="方正小标宋简体" w:eastAsia="方正小标宋简体" w:hint="eastAsia"/>
          <w:color w:val="000000"/>
          <w:sz w:val="32"/>
          <w:szCs w:val="32"/>
        </w:rPr>
        <w:t>询价响应文件封面和材料袋格式</w:t>
      </w:r>
    </w:p>
    <w:p w:rsidR="00F64441" w:rsidRPr="00AA7968" w:rsidRDefault="00F64441" w:rsidP="0000305A">
      <w:pPr>
        <w:rPr>
          <w:color w:val="000000"/>
        </w:rPr>
      </w:pPr>
    </w:p>
    <w:p w:rsidR="00F64441" w:rsidRPr="00AA7968" w:rsidRDefault="00F64441" w:rsidP="0000305A">
      <w:pPr>
        <w:rPr>
          <w:color w:val="000000"/>
        </w:rPr>
      </w:pPr>
    </w:p>
    <w:p w:rsidR="00F64441" w:rsidRPr="00AA7968" w:rsidRDefault="00F64441" w:rsidP="0000305A">
      <w:pPr>
        <w:rPr>
          <w:color w:val="000000"/>
        </w:rPr>
      </w:pPr>
    </w:p>
    <w:p w:rsidR="00F64441" w:rsidRPr="00AA7968" w:rsidRDefault="00F64441" w:rsidP="0000305A">
      <w:pPr>
        <w:spacing w:line="800" w:lineRule="exact"/>
        <w:rPr>
          <w:b/>
          <w:color w:val="000000"/>
          <w:sz w:val="28"/>
          <w:szCs w:val="28"/>
          <w:u w:val="single"/>
        </w:rPr>
      </w:pPr>
      <w:r w:rsidRPr="00AA7968">
        <w:rPr>
          <w:rFonts w:hint="eastAsia"/>
          <w:b/>
          <w:color w:val="000000"/>
          <w:sz w:val="28"/>
          <w:szCs w:val="28"/>
        </w:rPr>
        <w:t>项目名称</w:t>
      </w:r>
      <w:r w:rsidRPr="00AA7968">
        <w:rPr>
          <w:b/>
          <w:color w:val="000000"/>
          <w:sz w:val="28"/>
          <w:szCs w:val="28"/>
          <w:u w:val="single"/>
        </w:rPr>
        <w:t xml:space="preserve">                                        </w:t>
      </w:r>
    </w:p>
    <w:p w:rsidR="00F64441" w:rsidRPr="00AA7968" w:rsidRDefault="00F64441" w:rsidP="0000305A">
      <w:pPr>
        <w:spacing w:line="800" w:lineRule="exact"/>
        <w:rPr>
          <w:b/>
          <w:color w:val="000000"/>
          <w:sz w:val="28"/>
          <w:szCs w:val="28"/>
          <w:u w:val="single"/>
        </w:rPr>
      </w:pPr>
      <w:r w:rsidRPr="00AA7968">
        <w:rPr>
          <w:rFonts w:hint="eastAsia"/>
          <w:b/>
          <w:color w:val="000000"/>
          <w:sz w:val="28"/>
          <w:szCs w:val="28"/>
        </w:rPr>
        <w:t>项目编号</w:t>
      </w:r>
      <w:r w:rsidRPr="00AA7968">
        <w:rPr>
          <w:b/>
          <w:color w:val="000000"/>
          <w:sz w:val="28"/>
          <w:szCs w:val="28"/>
          <w:u w:val="single"/>
        </w:rPr>
        <w:t xml:space="preserve">                                        </w:t>
      </w:r>
    </w:p>
    <w:p w:rsidR="00F64441" w:rsidRPr="00AA7968" w:rsidRDefault="00F64441" w:rsidP="0000305A">
      <w:pPr>
        <w:spacing w:line="800" w:lineRule="exact"/>
        <w:rPr>
          <w:b/>
          <w:color w:val="000000"/>
          <w:sz w:val="28"/>
          <w:szCs w:val="28"/>
          <w:u w:val="single"/>
        </w:rPr>
      </w:pPr>
      <w:r w:rsidRPr="00AA7968">
        <w:rPr>
          <w:rFonts w:hint="eastAsia"/>
          <w:b/>
          <w:color w:val="000000"/>
          <w:sz w:val="28"/>
          <w:szCs w:val="28"/>
        </w:rPr>
        <w:t>投标内容</w:t>
      </w:r>
      <w:r w:rsidRPr="00AA7968">
        <w:rPr>
          <w:b/>
          <w:color w:val="000000"/>
          <w:sz w:val="28"/>
          <w:szCs w:val="28"/>
          <w:u w:val="single"/>
        </w:rPr>
        <w:t xml:space="preserve">                                        </w:t>
      </w:r>
    </w:p>
    <w:p w:rsidR="00F64441" w:rsidRPr="00AA7968" w:rsidRDefault="00F64441" w:rsidP="0000305A">
      <w:pPr>
        <w:spacing w:line="800" w:lineRule="exact"/>
        <w:rPr>
          <w:b/>
          <w:color w:val="000000"/>
          <w:sz w:val="28"/>
          <w:szCs w:val="28"/>
          <w:u w:val="single"/>
        </w:rPr>
      </w:pPr>
      <w:r w:rsidRPr="00AA7968">
        <w:rPr>
          <w:rFonts w:hint="eastAsia"/>
          <w:b/>
          <w:color w:val="000000"/>
          <w:sz w:val="28"/>
          <w:szCs w:val="28"/>
        </w:rPr>
        <w:t>投标商名称</w:t>
      </w:r>
      <w:r w:rsidRPr="00AA7968">
        <w:rPr>
          <w:b/>
          <w:color w:val="000000"/>
          <w:sz w:val="28"/>
          <w:szCs w:val="28"/>
          <w:u w:val="single"/>
        </w:rPr>
        <w:t xml:space="preserve">              </w:t>
      </w:r>
      <w:r w:rsidRPr="00AA7968">
        <w:rPr>
          <w:rFonts w:hint="eastAsia"/>
          <w:b/>
          <w:color w:val="000000"/>
          <w:sz w:val="28"/>
          <w:szCs w:val="28"/>
          <w:u w:val="single"/>
        </w:rPr>
        <w:t>（加盖公章）</w:t>
      </w:r>
      <w:r w:rsidRPr="00AA7968">
        <w:rPr>
          <w:b/>
          <w:color w:val="000000"/>
          <w:sz w:val="28"/>
          <w:szCs w:val="28"/>
          <w:u w:val="single"/>
        </w:rPr>
        <w:t xml:space="preserve">            </w:t>
      </w:r>
    </w:p>
    <w:p w:rsidR="00F64441" w:rsidRPr="00AA7968" w:rsidRDefault="00F64441" w:rsidP="0000305A">
      <w:pPr>
        <w:spacing w:line="800" w:lineRule="exact"/>
        <w:rPr>
          <w:b/>
          <w:color w:val="000000"/>
          <w:sz w:val="28"/>
          <w:szCs w:val="28"/>
          <w:u w:val="single"/>
        </w:rPr>
      </w:pPr>
      <w:r w:rsidRPr="00AA7968">
        <w:rPr>
          <w:rFonts w:hint="eastAsia"/>
          <w:b/>
          <w:color w:val="000000"/>
          <w:sz w:val="28"/>
          <w:szCs w:val="28"/>
        </w:rPr>
        <w:t>授权委托人姓名</w:t>
      </w:r>
      <w:r w:rsidRPr="00AA7968">
        <w:rPr>
          <w:b/>
          <w:color w:val="000000"/>
          <w:sz w:val="28"/>
          <w:szCs w:val="28"/>
          <w:u w:val="single"/>
        </w:rPr>
        <w:t xml:space="preserve">                                  </w:t>
      </w:r>
    </w:p>
    <w:p w:rsidR="00F64441" w:rsidRPr="00AA7968" w:rsidRDefault="00F64441" w:rsidP="0000305A">
      <w:pPr>
        <w:spacing w:line="800" w:lineRule="exact"/>
        <w:rPr>
          <w:b/>
          <w:color w:val="000000"/>
          <w:sz w:val="28"/>
          <w:szCs w:val="28"/>
          <w:u w:val="single"/>
        </w:rPr>
      </w:pPr>
      <w:r w:rsidRPr="00AA7968">
        <w:rPr>
          <w:rFonts w:hint="eastAsia"/>
          <w:b/>
          <w:color w:val="000000"/>
          <w:sz w:val="28"/>
          <w:szCs w:val="28"/>
        </w:rPr>
        <w:t>授权委托人联系电话</w:t>
      </w:r>
      <w:r w:rsidRPr="00AA7968">
        <w:rPr>
          <w:b/>
          <w:color w:val="000000"/>
          <w:sz w:val="28"/>
          <w:szCs w:val="28"/>
          <w:u w:val="single"/>
        </w:rPr>
        <w:t xml:space="preserve">     </w:t>
      </w:r>
      <w:r w:rsidRPr="00AA7968">
        <w:rPr>
          <w:rFonts w:hint="eastAsia"/>
          <w:b/>
          <w:color w:val="000000"/>
          <w:sz w:val="28"/>
          <w:szCs w:val="28"/>
          <w:u w:val="single"/>
        </w:rPr>
        <w:t>（含固定电话和手机）</w:t>
      </w:r>
      <w:r w:rsidRPr="00AA7968">
        <w:rPr>
          <w:b/>
          <w:color w:val="000000"/>
          <w:sz w:val="28"/>
          <w:szCs w:val="28"/>
          <w:u w:val="single"/>
        </w:rPr>
        <w:t xml:space="preserve">    </w:t>
      </w:r>
    </w:p>
    <w:p w:rsidR="00F64441" w:rsidRPr="00AA7968" w:rsidRDefault="00F64441" w:rsidP="0000305A">
      <w:pPr>
        <w:spacing w:line="800" w:lineRule="exact"/>
        <w:rPr>
          <w:b/>
          <w:color w:val="000000"/>
          <w:sz w:val="28"/>
          <w:szCs w:val="28"/>
          <w:u w:val="single"/>
        </w:rPr>
      </w:pPr>
      <w:r w:rsidRPr="00AA7968">
        <w:rPr>
          <w:rFonts w:hint="eastAsia"/>
          <w:b/>
          <w:color w:val="000000"/>
          <w:sz w:val="28"/>
          <w:szCs w:val="28"/>
        </w:rPr>
        <w:t>投标商传真</w:t>
      </w:r>
      <w:r w:rsidRPr="00AA7968">
        <w:rPr>
          <w:b/>
          <w:color w:val="000000"/>
          <w:sz w:val="28"/>
          <w:szCs w:val="28"/>
          <w:u w:val="single"/>
        </w:rPr>
        <w:t xml:space="preserve">                                     </w:t>
      </w:r>
    </w:p>
    <w:p w:rsidR="00F64441" w:rsidRPr="00AA7968" w:rsidRDefault="00F64441" w:rsidP="0000305A">
      <w:pPr>
        <w:spacing w:line="800" w:lineRule="exact"/>
        <w:rPr>
          <w:b/>
          <w:color w:val="000000"/>
          <w:sz w:val="28"/>
          <w:szCs w:val="28"/>
          <w:u w:val="single"/>
        </w:rPr>
      </w:pPr>
      <w:r w:rsidRPr="00AA7968">
        <w:rPr>
          <w:rFonts w:hint="eastAsia"/>
          <w:b/>
          <w:color w:val="000000"/>
          <w:sz w:val="28"/>
          <w:szCs w:val="28"/>
        </w:rPr>
        <w:t>投标商地址</w:t>
      </w:r>
      <w:r w:rsidRPr="00AA7968">
        <w:rPr>
          <w:b/>
          <w:color w:val="000000"/>
          <w:sz w:val="28"/>
          <w:szCs w:val="28"/>
          <w:u w:val="single"/>
        </w:rPr>
        <w:t xml:space="preserve">                                     </w:t>
      </w:r>
    </w:p>
    <w:p w:rsidR="00F64441" w:rsidRPr="00AA7968" w:rsidRDefault="00F64441" w:rsidP="0000305A">
      <w:pPr>
        <w:spacing w:line="800" w:lineRule="exact"/>
        <w:rPr>
          <w:b/>
          <w:color w:val="000000"/>
          <w:sz w:val="28"/>
          <w:szCs w:val="28"/>
          <w:u w:val="single"/>
        </w:rPr>
      </w:pPr>
      <w:r w:rsidRPr="00AA7968">
        <w:rPr>
          <w:rFonts w:hint="eastAsia"/>
          <w:b/>
          <w:color w:val="000000"/>
          <w:sz w:val="28"/>
          <w:szCs w:val="28"/>
        </w:rPr>
        <w:t>投标商电子邮箱</w:t>
      </w:r>
      <w:r w:rsidRPr="00AA7968">
        <w:rPr>
          <w:b/>
          <w:color w:val="000000"/>
          <w:sz w:val="28"/>
          <w:szCs w:val="28"/>
          <w:u w:val="single"/>
        </w:rPr>
        <w:t xml:space="preserve">                                 </w:t>
      </w:r>
    </w:p>
    <w:p w:rsidR="00F64441" w:rsidRPr="00AA7968" w:rsidRDefault="00F64441" w:rsidP="0000305A">
      <w:pPr>
        <w:spacing w:line="800" w:lineRule="exact"/>
        <w:rPr>
          <w:b/>
          <w:color w:val="000000"/>
          <w:sz w:val="28"/>
          <w:szCs w:val="28"/>
          <w:u w:val="single"/>
        </w:rPr>
      </w:pPr>
      <w:r w:rsidRPr="00AA7968">
        <w:rPr>
          <w:rFonts w:hint="eastAsia"/>
          <w:b/>
          <w:color w:val="000000"/>
          <w:sz w:val="28"/>
          <w:szCs w:val="28"/>
        </w:rPr>
        <w:t>投标商邮编</w:t>
      </w:r>
      <w:r w:rsidRPr="00AA7968">
        <w:rPr>
          <w:b/>
          <w:color w:val="000000"/>
          <w:sz w:val="28"/>
          <w:szCs w:val="28"/>
          <w:u w:val="single"/>
        </w:rPr>
        <w:t xml:space="preserve">                                     </w:t>
      </w:r>
    </w:p>
    <w:p w:rsidR="00F64441" w:rsidRDefault="00F64441" w:rsidP="0000305A">
      <w:pPr>
        <w:spacing w:line="800" w:lineRule="exact"/>
        <w:rPr>
          <w:b/>
          <w:color w:val="000000"/>
          <w:sz w:val="28"/>
          <w:szCs w:val="28"/>
          <w:u w:val="single"/>
        </w:rPr>
      </w:pPr>
      <w:r w:rsidRPr="00AA7968">
        <w:rPr>
          <w:rFonts w:hint="eastAsia"/>
          <w:b/>
          <w:color w:val="000000"/>
          <w:sz w:val="28"/>
          <w:szCs w:val="28"/>
        </w:rPr>
        <w:t>投标时间</w:t>
      </w:r>
      <w:r>
        <w:rPr>
          <w:b/>
          <w:color w:val="000000"/>
          <w:sz w:val="28"/>
          <w:szCs w:val="28"/>
          <w:u w:val="single"/>
        </w:rPr>
        <w:t xml:space="preserve">                                       </w:t>
      </w:r>
    </w:p>
    <w:p w:rsidR="00F64441" w:rsidRDefault="00F64441">
      <w:pPr>
        <w:widowControl/>
        <w:spacing w:before="100" w:beforeAutospacing="1" w:after="100" w:afterAutospacing="1"/>
        <w:jc w:val="left"/>
        <w:rPr>
          <w:rFonts w:ascii="宋体" w:cs="宋体"/>
          <w:kern w:val="0"/>
          <w:sz w:val="24"/>
          <w:szCs w:val="24"/>
        </w:rPr>
      </w:pPr>
    </w:p>
    <w:sectPr w:rsidR="00F64441" w:rsidSect="001B3A68">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441" w:rsidRDefault="00F64441">
      <w:r>
        <w:separator/>
      </w:r>
    </w:p>
  </w:endnote>
  <w:endnote w:type="continuationSeparator" w:id="0">
    <w:p w:rsidR="00F64441" w:rsidRDefault="00F644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441" w:rsidRDefault="00F64441" w:rsidP="002B12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4441" w:rsidRDefault="00F644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441" w:rsidRDefault="00F64441" w:rsidP="002B12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64441" w:rsidRDefault="00F644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441" w:rsidRDefault="00F64441">
      <w:r>
        <w:separator/>
      </w:r>
    </w:p>
  </w:footnote>
  <w:footnote w:type="continuationSeparator" w:id="0">
    <w:p w:rsidR="00F64441" w:rsidRDefault="00F644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6B5"/>
    <w:rsid w:val="0000305A"/>
    <w:rsid w:val="0000730B"/>
    <w:rsid w:val="000074EF"/>
    <w:rsid w:val="0001018B"/>
    <w:rsid w:val="00021BF7"/>
    <w:rsid w:val="00026383"/>
    <w:rsid w:val="00036B4A"/>
    <w:rsid w:val="0004476D"/>
    <w:rsid w:val="000532E9"/>
    <w:rsid w:val="000601AE"/>
    <w:rsid w:val="00060A6E"/>
    <w:rsid w:val="00063A25"/>
    <w:rsid w:val="00064202"/>
    <w:rsid w:val="00066861"/>
    <w:rsid w:val="00070213"/>
    <w:rsid w:val="00084FEB"/>
    <w:rsid w:val="0009032C"/>
    <w:rsid w:val="00096DC8"/>
    <w:rsid w:val="000A4F80"/>
    <w:rsid w:val="000B5C69"/>
    <w:rsid w:val="000B79F9"/>
    <w:rsid w:val="000C008F"/>
    <w:rsid w:val="000C544F"/>
    <w:rsid w:val="000D220B"/>
    <w:rsid w:val="000E0B90"/>
    <w:rsid w:val="000E694E"/>
    <w:rsid w:val="000F1F2B"/>
    <w:rsid w:val="000F7B0E"/>
    <w:rsid w:val="00111F61"/>
    <w:rsid w:val="001133DF"/>
    <w:rsid w:val="001137F1"/>
    <w:rsid w:val="00114684"/>
    <w:rsid w:val="001266A5"/>
    <w:rsid w:val="00150D78"/>
    <w:rsid w:val="00161241"/>
    <w:rsid w:val="0016409E"/>
    <w:rsid w:val="00186C67"/>
    <w:rsid w:val="001A0EFC"/>
    <w:rsid w:val="001A502E"/>
    <w:rsid w:val="001A71AE"/>
    <w:rsid w:val="001B122F"/>
    <w:rsid w:val="001B3A68"/>
    <w:rsid w:val="001B6C5B"/>
    <w:rsid w:val="001C1E61"/>
    <w:rsid w:val="001C5175"/>
    <w:rsid w:val="00203B7A"/>
    <w:rsid w:val="0020441B"/>
    <w:rsid w:val="00210806"/>
    <w:rsid w:val="00211DC9"/>
    <w:rsid w:val="00211F71"/>
    <w:rsid w:val="00213738"/>
    <w:rsid w:val="00216F70"/>
    <w:rsid w:val="00224CA0"/>
    <w:rsid w:val="00233265"/>
    <w:rsid w:val="002375B4"/>
    <w:rsid w:val="0024332D"/>
    <w:rsid w:val="002532CE"/>
    <w:rsid w:val="00264416"/>
    <w:rsid w:val="0026534A"/>
    <w:rsid w:val="002714E8"/>
    <w:rsid w:val="00271C91"/>
    <w:rsid w:val="00272764"/>
    <w:rsid w:val="00276935"/>
    <w:rsid w:val="002820DD"/>
    <w:rsid w:val="00284ADF"/>
    <w:rsid w:val="002A28FD"/>
    <w:rsid w:val="002A7577"/>
    <w:rsid w:val="002B1283"/>
    <w:rsid w:val="002B37D5"/>
    <w:rsid w:val="002B5ABD"/>
    <w:rsid w:val="002D0631"/>
    <w:rsid w:val="002D45BE"/>
    <w:rsid w:val="002D4F5A"/>
    <w:rsid w:val="002E52A1"/>
    <w:rsid w:val="002F325E"/>
    <w:rsid w:val="002F6B1E"/>
    <w:rsid w:val="002F6CC6"/>
    <w:rsid w:val="00300B91"/>
    <w:rsid w:val="00300D8E"/>
    <w:rsid w:val="00300F9D"/>
    <w:rsid w:val="003130B5"/>
    <w:rsid w:val="00315FDD"/>
    <w:rsid w:val="003213EC"/>
    <w:rsid w:val="00335459"/>
    <w:rsid w:val="00345DA9"/>
    <w:rsid w:val="00346851"/>
    <w:rsid w:val="00353098"/>
    <w:rsid w:val="00356C81"/>
    <w:rsid w:val="00371F80"/>
    <w:rsid w:val="003740C0"/>
    <w:rsid w:val="00381928"/>
    <w:rsid w:val="00391F9F"/>
    <w:rsid w:val="003B1753"/>
    <w:rsid w:val="003B2151"/>
    <w:rsid w:val="003C198A"/>
    <w:rsid w:val="003C26F2"/>
    <w:rsid w:val="003D0824"/>
    <w:rsid w:val="003D189F"/>
    <w:rsid w:val="003E07E1"/>
    <w:rsid w:val="003E311E"/>
    <w:rsid w:val="003F7394"/>
    <w:rsid w:val="00400184"/>
    <w:rsid w:val="00403E34"/>
    <w:rsid w:val="004064CD"/>
    <w:rsid w:val="00407C07"/>
    <w:rsid w:val="004111B4"/>
    <w:rsid w:val="004210F4"/>
    <w:rsid w:val="004256E5"/>
    <w:rsid w:val="004264BA"/>
    <w:rsid w:val="0043321C"/>
    <w:rsid w:val="00436940"/>
    <w:rsid w:val="00440D42"/>
    <w:rsid w:val="0044472B"/>
    <w:rsid w:val="00450D9C"/>
    <w:rsid w:val="00457E64"/>
    <w:rsid w:val="0046075C"/>
    <w:rsid w:val="00461B09"/>
    <w:rsid w:val="00470EB2"/>
    <w:rsid w:val="004747D0"/>
    <w:rsid w:val="0048012F"/>
    <w:rsid w:val="0048223C"/>
    <w:rsid w:val="004906D7"/>
    <w:rsid w:val="00490F64"/>
    <w:rsid w:val="00497685"/>
    <w:rsid w:val="004A0F1F"/>
    <w:rsid w:val="004A4E30"/>
    <w:rsid w:val="004B0496"/>
    <w:rsid w:val="004B1ABE"/>
    <w:rsid w:val="004B3963"/>
    <w:rsid w:val="004B4D83"/>
    <w:rsid w:val="004C6E91"/>
    <w:rsid w:val="004E2804"/>
    <w:rsid w:val="005114D2"/>
    <w:rsid w:val="005305A1"/>
    <w:rsid w:val="00530A41"/>
    <w:rsid w:val="005351EA"/>
    <w:rsid w:val="00536250"/>
    <w:rsid w:val="00540AF6"/>
    <w:rsid w:val="00545C59"/>
    <w:rsid w:val="00550BDB"/>
    <w:rsid w:val="00553787"/>
    <w:rsid w:val="00563D58"/>
    <w:rsid w:val="00565F29"/>
    <w:rsid w:val="00567469"/>
    <w:rsid w:val="005771AB"/>
    <w:rsid w:val="0058774B"/>
    <w:rsid w:val="005A1584"/>
    <w:rsid w:val="005A1E9F"/>
    <w:rsid w:val="005A7F9C"/>
    <w:rsid w:val="005B77BD"/>
    <w:rsid w:val="005C2E43"/>
    <w:rsid w:val="005D23BE"/>
    <w:rsid w:val="005D31E7"/>
    <w:rsid w:val="005E6D4D"/>
    <w:rsid w:val="005F560E"/>
    <w:rsid w:val="005F7A91"/>
    <w:rsid w:val="00610CED"/>
    <w:rsid w:val="00626214"/>
    <w:rsid w:val="006303D1"/>
    <w:rsid w:val="00630E88"/>
    <w:rsid w:val="00635A4C"/>
    <w:rsid w:val="0063653F"/>
    <w:rsid w:val="006555D8"/>
    <w:rsid w:val="00655635"/>
    <w:rsid w:val="00657B42"/>
    <w:rsid w:val="00660A1A"/>
    <w:rsid w:val="0066331B"/>
    <w:rsid w:val="00665C5B"/>
    <w:rsid w:val="00676681"/>
    <w:rsid w:val="00677CFF"/>
    <w:rsid w:val="006857AB"/>
    <w:rsid w:val="00694067"/>
    <w:rsid w:val="00697109"/>
    <w:rsid w:val="006975C9"/>
    <w:rsid w:val="00697824"/>
    <w:rsid w:val="006A18CD"/>
    <w:rsid w:val="006A5272"/>
    <w:rsid w:val="006A5795"/>
    <w:rsid w:val="006A7697"/>
    <w:rsid w:val="006B76BF"/>
    <w:rsid w:val="006E149D"/>
    <w:rsid w:val="006E1B0A"/>
    <w:rsid w:val="006E7520"/>
    <w:rsid w:val="006E7BC6"/>
    <w:rsid w:val="006F06A5"/>
    <w:rsid w:val="006F3815"/>
    <w:rsid w:val="00700F93"/>
    <w:rsid w:val="007011AF"/>
    <w:rsid w:val="00704212"/>
    <w:rsid w:val="00704516"/>
    <w:rsid w:val="0072028E"/>
    <w:rsid w:val="007265E4"/>
    <w:rsid w:val="00737DF6"/>
    <w:rsid w:val="00745986"/>
    <w:rsid w:val="00746EEC"/>
    <w:rsid w:val="00750570"/>
    <w:rsid w:val="007715BA"/>
    <w:rsid w:val="00791440"/>
    <w:rsid w:val="0079393A"/>
    <w:rsid w:val="007A5EE3"/>
    <w:rsid w:val="007C3860"/>
    <w:rsid w:val="007C78FE"/>
    <w:rsid w:val="007D0244"/>
    <w:rsid w:val="007D6E7B"/>
    <w:rsid w:val="007E1164"/>
    <w:rsid w:val="007E3781"/>
    <w:rsid w:val="00814BC4"/>
    <w:rsid w:val="0081507D"/>
    <w:rsid w:val="00816EE8"/>
    <w:rsid w:val="0082026E"/>
    <w:rsid w:val="00822661"/>
    <w:rsid w:val="00825EFA"/>
    <w:rsid w:val="008408D6"/>
    <w:rsid w:val="0084213A"/>
    <w:rsid w:val="008467D0"/>
    <w:rsid w:val="00874253"/>
    <w:rsid w:val="00874B26"/>
    <w:rsid w:val="008940D2"/>
    <w:rsid w:val="008A7139"/>
    <w:rsid w:val="008B03A3"/>
    <w:rsid w:val="008B1662"/>
    <w:rsid w:val="008B1ADB"/>
    <w:rsid w:val="008B2DBB"/>
    <w:rsid w:val="008C29DA"/>
    <w:rsid w:val="008C6ADF"/>
    <w:rsid w:val="008D4B62"/>
    <w:rsid w:val="008D68BF"/>
    <w:rsid w:val="008E2F23"/>
    <w:rsid w:val="008E53C8"/>
    <w:rsid w:val="00901C87"/>
    <w:rsid w:val="00903015"/>
    <w:rsid w:val="009045F1"/>
    <w:rsid w:val="0090638A"/>
    <w:rsid w:val="00913E6B"/>
    <w:rsid w:val="00917CAE"/>
    <w:rsid w:val="00926B01"/>
    <w:rsid w:val="00930639"/>
    <w:rsid w:val="00937C15"/>
    <w:rsid w:val="00944B4A"/>
    <w:rsid w:val="00950544"/>
    <w:rsid w:val="00955A85"/>
    <w:rsid w:val="00964795"/>
    <w:rsid w:val="00964CAB"/>
    <w:rsid w:val="009659AA"/>
    <w:rsid w:val="00966B28"/>
    <w:rsid w:val="009708B4"/>
    <w:rsid w:val="009779FA"/>
    <w:rsid w:val="009841A5"/>
    <w:rsid w:val="00992191"/>
    <w:rsid w:val="00994C8B"/>
    <w:rsid w:val="009A7877"/>
    <w:rsid w:val="009C174A"/>
    <w:rsid w:val="009C7217"/>
    <w:rsid w:val="009F0780"/>
    <w:rsid w:val="009F3598"/>
    <w:rsid w:val="009F4EA6"/>
    <w:rsid w:val="009F718C"/>
    <w:rsid w:val="009F7740"/>
    <w:rsid w:val="00A0060F"/>
    <w:rsid w:val="00A00E6A"/>
    <w:rsid w:val="00A030D0"/>
    <w:rsid w:val="00A17E92"/>
    <w:rsid w:val="00A20D79"/>
    <w:rsid w:val="00A3289A"/>
    <w:rsid w:val="00A33929"/>
    <w:rsid w:val="00A40B25"/>
    <w:rsid w:val="00A40EB5"/>
    <w:rsid w:val="00A43456"/>
    <w:rsid w:val="00A55AD6"/>
    <w:rsid w:val="00A6115E"/>
    <w:rsid w:val="00A6559B"/>
    <w:rsid w:val="00A9347B"/>
    <w:rsid w:val="00A94766"/>
    <w:rsid w:val="00A96643"/>
    <w:rsid w:val="00AA4F62"/>
    <w:rsid w:val="00AA7968"/>
    <w:rsid w:val="00AB0F40"/>
    <w:rsid w:val="00AB595D"/>
    <w:rsid w:val="00AB5C51"/>
    <w:rsid w:val="00AC77F5"/>
    <w:rsid w:val="00AD39CB"/>
    <w:rsid w:val="00AD57DE"/>
    <w:rsid w:val="00AD7A37"/>
    <w:rsid w:val="00AE0D51"/>
    <w:rsid w:val="00AE2472"/>
    <w:rsid w:val="00AF2E7B"/>
    <w:rsid w:val="00AF446A"/>
    <w:rsid w:val="00AF5778"/>
    <w:rsid w:val="00B02A06"/>
    <w:rsid w:val="00B11185"/>
    <w:rsid w:val="00B1736B"/>
    <w:rsid w:val="00B31056"/>
    <w:rsid w:val="00B3603D"/>
    <w:rsid w:val="00B3649A"/>
    <w:rsid w:val="00B468BE"/>
    <w:rsid w:val="00B5329E"/>
    <w:rsid w:val="00B768B3"/>
    <w:rsid w:val="00B83A2A"/>
    <w:rsid w:val="00B91AA7"/>
    <w:rsid w:val="00B94FD3"/>
    <w:rsid w:val="00BA376A"/>
    <w:rsid w:val="00BA522D"/>
    <w:rsid w:val="00BB00F3"/>
    <w:rsid w:val="00BB3C6E"/>
    <w:rsid w:val="00BB3F4D"/>
    <w:rsid w:val="00BC1112"/>
    <w:rsid w:val="00BC3CA0"/>
    <w:rsid w:val="00BC6A7B"/>
    <w:rsid w:val="00BC79A6"/>
    <w:rsid w:val="00BE1161"/>
    <w:rsid w:val="00BE6357"/>
    <w:rsid w:val="00BF2FF4"/>
    <w:rsid w:val="00C02C4E"/>
    <w:rsid w:val="00C123D8"/>
    <w:rsid w:val="00C26881"/>
    <w:rsid w:val="00C27BEA"/>
    <w:rsid w:val="00C304C1"/>
    <w:rsid w:val="00C3353E"/>
    <w:rsid w:val="00C335D0"/>
    <w:rsid w:val="00C347D3"/>
    <w:rsid w:val="00C352DB"/>
    <w:rsid w:val="00C358A8"/>
    <w:rsid w:val="00C45860"/>
    <w:rsid w:val="00C537C7"/>
    <w:rsid w:val="00C5678A"/>
    <w:rsid w:val="00C6029E"/>
    <w:rsid w:val="00C6059D"/>
    <w:rsid w:val="00C62A6A"/>
    <w:rsid w:val="00C65B99"/>
    <w:rsid w:val="00C72FD5"/>
    <w:rsid w:val="00C731F6"/>
    <w:rsid w:val="00C75D10"/>
    <w:rsid w:val="00C81223"/>
    <w:rsid w:val="00C81505"/>
    <w:rsid w:val="00C81796"/>
    <w:rsid w:val="00C854D3"/>
    <w:rsid w:val="00CA471F"/>
    <w:rsid w:val="00CA4C23"/>
    <w:rsid w:val="00CA5895"/>
    <w:rsid w:val="00CB5F26"/>
    <w:rsid w:val="00CC67B0"/>
    <w:rsid w:val="00CC6851"/>
    <w:rsid w:val="00CD35C8"/>
    <w:rsid w:val="00CD53C7"/>
    <w:rsid w:val="00CD57DF"/>
    <w:rsid w:val="00CD6845"/>
    <w:rsid w:val="00CE1946"/>
    <w:rsid w:val="00CE37D2"/>
    <w:rsid w:val="00CF12DB"/>
    <w:rsid w:val="00D01FFC"/>
    <w:rsid w:val="00D07427"/>
    <w:rsid w:val="00D1783F"/>
    <w:rsid w:val="00D260A8"/>
    <w:rsid w:val="00D30079"/>
    <w:rsid w:val="00D3266D"/>
    <w:rsid w:val="00D432BA"/>
    <w:rsid w:val="00D4465B"/>
    <w:rsid w:val="00D514CA"/>
    <w:rsid w:val="00D61823"/>
    <w:rsid w:val="00D62D62"/>
    <w:rsid w:val="00D63745"/>
    <w:rsid w:val="00D65FD7"/>
    <w:rsid w:val="00D700B9"/>
    <w:rsid w:val="00D80B58"/>
    <w:rsid w:val="00D82762"/>
    <w:rsid w:val="00D8776F"/>
    <w:rsid w:val="00D952A6"/>
    <w:rsid w:val="00D966B5"/>
    <w:rsid w:val="00DA6058"/>
    <w:rsid w:val="00DB2536"/>
    <w:rsid w:val="00DB3167"/>
    <w:rsid w:val="00DB334E"/>
    <w:rsid w:val="00DC2523"/>
    <w:rsid w:val="00DC2637"/>
    <w:rsid w:val="00DC38C7"/>
    <w:rsid w:val="00DC58A7"/>
    <w:rsid w:val="00DD3665"/>
    <w:rsid w:val="00DE2388"/>
    <w:rsid w:val="00DE7C23"/>
    <w:rsid w:val="00DF44CC"/>
    <w:rsid w:val="00DF4A9E"/>
    <w:rsid w:val="00DF534D"/>
    <w:rsid w:val="00E01C13"/>
    <w:rsid w:val="00E027C7"/>
    <w:rsid w:val="00E05D9B"/>
    <w:rsid w:val="00E1144F"/>
    <w:rsid w:val="00E27E7D"/>
    <w:rsid w:val="00E32A8C"/>
    <w:rsid w:val="00E34CC1"/>
    <w:rsid w:val="00E41530"/>
    <w:rsid w:val="00E6608D"/>
    <w:rsid w:val="00E6718D"/>
    <w:rsid w:val="00E72692"/>
    <w:rsid w:val="00E81CC9"/>
    <w:rsid w:val="00EA5CA7"/>
    <w:rsid w:val="00EB3F04"/>
    <w:rsid w:val="00EC4240"/>
    <w:rsid w:val="00EC4981"/>
    <w:rsid w:val="00EC7BD2"/>
    <w:rsid w:val="00ED3E99"/>
    <w:rsid w:val="00EE2556"/>
    <w:rsid w:val="00EE33B4"/>
    <w:rsid w:val="00EF0360"/>
    <w:rsid w:val="00F059FA"/>
    <w:rsid w:val="00F153D8"/>
    <w:rsid w:val="00F15404"/>
    <w:rsid w:val="00F22275"/>
    <w:rsid w:val="00F2281F"/>
    <w:rsid w:val="00F312AD"/>
    <w:rsid w:val="00F34C0E"/>
    <w:rsid w:val="00F52C21"/>
    <w:rsid w:val="00F64098"/>
    <w:rsid w:val="00F64441"/>
    <w:rsid w:val="00F9382F"/>
    <w:rsid w:val="00FA065F"/>
    <w:rsid w:val="00FA0ED6"/>
    <w:rsid w:val="00FA365B"/>
    <w:rsid w:val="00FA4CF3"/>
    <w:rsid w:val="00FA68B6"/>
    <w:rsid w:val="00FB72AD"/>
    <w:rsid w:val="00FD150B"/>
    <w:rsid w:val="00FD7C31"/>
    <w:rsid w:val="00FF3D82"/>
    <w:rsid w:val="0FD60129"/>
    <w:rsid w:val="11F4488E"/>
    <w:rsid w:val="278408C4"/>
    <w:rsid w:val="29E965F5"/>
    <w:rsid w:val="303C404B"/>
    <w:rsid w:val="41031B3C"/>
    <w:rsid w:val="7D0A5D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A6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1B3A68"/>
    <w:pPr>
      <w:jc w:val="left"/>
    </w:pPr>
    <w:rPr>
      <w:kern w:val="0"/>
      <w:sz w:val="20"/>
      <w:szCs w:val="20"/>
    </w:rPr>
  </w:style>
  <w:style w:type="character" w:customStyle="1" w:styleId="CommentTextChar">
    <w:name w:val="Comment Text Char"/>
    <w:basedOn w:val="DefaultParagraphFont"/>
    <w:link w:val="CommentText"/>
    <w:uiPriority w:val="99"/>
    <w:semiHidden/>
    <w:locked/>
    <w:rsid w:val="001B3A68"/>
    <w:rPr>
      <w:rFonts w:cs="Times New Roman"/>
    </w:rPr>
  </w:style>
  <w:style w:type="paragraph" w:styleId="BalloonText">
    <w:name w:val="Balloon Text"/>
    <w:basedOn w:val="Normal"/>
    <w:link w:val="BalloonTextChar"/>
    <w:uiPriority w:val="99"/>
    <w:semiHidden/>
    <w:rsid w:val="001B3A68"/>
    <w:rPr>
      <w:kern w:val="0"/>
      <w:sz w:val="18"/>
      <w:szCs w:val="18"/>
    </w:rPr>
  </w:style>
  <w:style w:type="character" w:customStyle="1" w:styleId="BalloonTextChar">
    <w:name w:val="Balloon Text Char"/>
    <w:basedOn w:val="DefaultParagraphFont"/>
    <w:link w:val="BalloonText"/>
    <w:uiPriority w:val="99"/>
    <w:semiHidden/>
    <w:locked/>
    <w:rsid w:val="001B3A68"/>
    <w:rPr>
      <w:rFonts w:cs="Times New Roman"/>
      <w:sz w:val="18"/>
    </w:rPr>
  </w:style>
  <w:style w:type="paragraph" w:styleId="NormalWeb">
    <w:name w:val="Normal (Web)"/>
    <w:basedOn w:val="Normal"/>
    <w:uiPriority w:val="99"/>
    <w:rsid w:val="001B3A68"/>
    <w:pPr>
      <w:widowControl/>
      <w:spacing w:before="100" w:beforeAutospacing="1" w:after="100" w:afterAutospacing="1"/>
      <w:jc w:val="left"/>
    </w:pPr>
    <w:rPr>
      <w:rFonts w:ascii="宋体" w:hAnsi="宋体" w:cs="宋体"/>
      <w:kern w:val="0"/>
      <w:sz w:val="24"/>
      <w:szCs w:val="24"/>
    </w:rPr>
  </w:style>
  <w:style w:type="paragraph" w:styleId="CommentSubject">
    <w:name w:val="annotation subject"/>
    <w:basedOn w:val="CommentText"/>
    <w:next w:val="CommentText"/>
    <w:link w:val="CommentSubjectChar"/>
    <w:uiPriority w:val="99"/>
    <w:semiHidden/>
    <w:rsid w:val="001B3A68"/>
    <w:rPr>
      <w:b/>
      <w:bCs/>
    </w:rPr>
  </w:style>
  <w:style w:type="character" w:customStyle="1" w:styleId="CommentSubjectChar">
    <w:name w:val="Comment Subject Char"/>
    <w:basedOn w:val="CommentTextChar"/>
    <w:link w:val="CommentSubject"/>
    <w:uiPriority w:val="99"/>
    <w:semiHidden/>
    <w:locked/>
    <w:rsid w:val="001B3A68"/>
    <w:rPr>
      <w:b/>
    </w:rPr>
  </w:style>
  <w:style w:type="character" w:styleId="Hyperlink">
    <w:name w:val="Hyperlink"/>
    <w:basedOn w:val="DefaultParagraphFont"/>
    <w:uiPriority w:val="99"/>
    <w:semiHidden/>
    <w:rsid w:val="001B3A68"/>
    <w:rPr>
      <w:rFonts w:cs="Times New Roman"/>
      <w:color w:val="0000FF"/>
      <w:u w:val="single"/>
    </w:rPr>
  </w:style>
  <w:style w:type="character" w:styleId="CommentReference">
    <w:name w:val="annotation reference"/>
    <w:basedOn w:val="DefaultParagraphFont"/>
    <w:uiPriority w:val="99"/>
    <w:semiHidden/>
    <w:rsid w:val="001B3A68"/>
    <w:rPr>
      <w:rFonts w:cs="Times New Roman"/>
      <w:sz w:val="21"/>
    </w:rPr>
  </w:style>
  <w:style w:type="paragraph" w:styleId="ListParagraph">
    <w:name w:val="List Paragraph"/>
    <w:basedOn w:val="Normal"/>
    <w:uiPriority w:val="99"/>
    <w:qFormat/>
    <w:rsid w:val="001B3A68"/>
    <w:pPr>
      <w:ind w:firstLineChars="200" w:firstLine="420"/>
    </w:pPr>
  </w:style>
  <w:style w:type="paragraph" w:styleId="Footer">
    <w:name w:val="footer"/>
    <w:basedOn w:val="Normal"/>
    <w:link w:val="FooterChar"/>
    <w:uiPriority w:val="99"/>
    <w:rsid w:val="003B175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854D3"/>
    <w:rPr>
      <w:rFonts w:cs="Times New Roman"/>
      <w:sz w:val="18"/>
      <w:szCs w:val="18"/>
    </w:rPr>
  </w:style>
  <w:style w:type="character" w:styleId="PageNumber">
    <w:name w:val="page number"/>
    <w:basedOn w:val="DefaultParagraphFont"/>
    <w:uiPriority w:val="99"/>
    <w:rsid w:val="003B175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274</TotalTime>
  <Pages>8</Pages>
  <Words>604</Words>
  <Characters>3448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淮阴工学院副食品（大米）采购招标文件</dc:title>
  <dc:subject/>
  <dc:creator>雷树俊</dc:creator>
  <cp:keywords/>
  <dc:description/>
  <cp:lastModifiedBy>范富春</cp:lastModifiedBy>
  <cp:revision>26</cp:revision>
  <cp:lastPrinted>2019-04-25T06:57:00Z</cp:lastPrinted>
  <dcterms:created xsi:type="dcterms:W3CDTF">2019-04-25T08:59:00Z</dcterms:created>
  <dcterms:modified xsi:type="dcterms:W3CDTF">2019-04-29T01:56:00Z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