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000000"/>
          <w:sz w:val="32"/>
          <w:szCs w:val="32"/>
          <w:u w:val="single"/>
        </w:rPr>
      </w:pPr>
    </w:p>
    <w:p>
      <w:pPr>
        <w:adjustRightInd w:val="0"/>
        <w:snapToGrid w:val="0"/>
        <w:spacing w:line="300" w:lineRule="auto"/>
        <w:jc w:val="center"/>
        <w:rPr>
          <w:rFonts w:ascii="Cambria" w:hAnsi="Cambria"/>
          <w:b/>
          <w:color w:val="000000"/>
          <w:sz w:val="32"/>
          <w:szCs w:val="32"/>
          <w:u w:val="single"/>
        </w:rPr>
      </w:pPr>
    </w:p>
    <w:p>
      <w:pPr>
        <w:spacing w:line="480" w:lineRule="auto"/>
        <w:jc w:val="center"/>
        <w:rPr>
          <w:rFonts w:eastAsia="方正小标宋简体"/>
          <w:kern w:val="0"/>
          <w:sz w:val="32"/>
          <w:szCs w:val="32"/>
        </w:rPr>
      </w:pPr>
      <w:r>
        <w:rPr>
          <w:rFonts w:hint="eastAsia" w:eastAsia="方正小标宋简体"/>
          <w:kern w:val="0"/>
          <w:sz w:val="32"/>
          <w:szCs w:val="32"/>
        </w:rPr>
        <w:t>淮阴工学院</w:t>
      </w:r>
    </w:p>
    <w:p>
      <w:pPr>
        <w:spacing w:line="480" w:lineRule="auto"/>
        <w:jc w:val="center"/>
        <w:rPr>
          <w:rFonts w:ascii="黑体" w:hAnsi="黑体" w:eastAsia="黑体"/>
          <w:color w:val="000000"/>
          <w:kern w:val="0"/>
          <w:sz w:val="36"/>
          <w:szCs w:val="36"/>
        </w:rPr>
      </w:pPr>
      <w:r>
        <w:rPr>
          <w:rFonts w:hint="eastAsia" w:ascii="黑体" w:hAnsi="黑体" w:eastAsia="黑体"/>
          <w:color w:val="000000"/>
          <w:kern w:val="0"/>
          <w:sz w:val="36"/>
          <w:szCs w:val="36"/>
        </w:rPr>
        <w:t>生科学院</w:t>
      </w:r>
      <w:r>
        <w:rPr>
          <w:rFonts w:ascii="黑体" w:hAnsi="黑体" w:eastAsia="黑体"/>
          <w:color w:val="000000"/>
          <w:kern w:val="0"/>
          <w:sz w:val="36"/>
          <w:szCs w:val="36"/>
        </w:rPr>
        <w:t>300L</w:t>
      </w:r>
      <w:r>
        <w:rPr>
          <w:rFonts w:hint="eastAsia" w:ascii="黑体" w:hAnsi="黑体" w:eastAsia="黑体"/>
          <w:color w:val="000000"/>
          <w:kern w:val="0"/>
          <w:sz w:val="36"/>
          <w:szCs w:val="36"/>
        </w:rPr>
        <w:t>啤酒生产线采购</w:t>
      </w:r>
    </w:p>
    <w:p>
      <w:pPr>
        <w:ind w:left="-139" w:leftChars="-90" w:hanging="50" w:hangingChars="24"/>
        <w:jc w:val="center"/>
        <w:rPr>
          <w:rFonts w:ascii="黑体" w:hAnsi="黑体" w:eastAsia="黑体"/>
          <w:b/>
          <w:snapToGrid w:val="0"/>
          <w:color w:val="000000"/>
          <w:szCs w:val="21"/>
        </w:rPr>
      </w:pPr>
    </w:p>
    <w:p>
      <w:pPr>
        <w:ind w:left="-122" w:leftChars="-90" w:hanging="67" w:hangingChars="24"/>
        <w:jc w:val="center"/>
        <w:rPr>
          <w:rFonts w:ascii="黑体" w:hAnsi="黑体" w:eastAsia="黑体"/>
          <w:b/>
          <w:snapToGrid w:val="0"/>
          <w:color w:val="000000"/>
          <w:sz w:val="28"/>
          <w:szCs w:val="28"/>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jc w:val="center"/>
        <w:rPr>
          <w:rFonts w:ascii="黑体" w:hAnsi="黑体" w:eastAsia="黑体"/>
          <w:b/>
          <w:snapToGrid w:val="0"/>
          <w:color w:val="000000"/>
          <w:sz w:val="84"/>
          <w:szCs w:val="84"/>
        </w:rPr>
      </w:pPr>
      <w:r>
        <w:rPr>
          <w:rFonts w:hint="eastAsia" w:ascii="黑体" w:hAnsi="黑体" w:eastAsia="黑体"/>
          <w:b/>
          <w:snapToGrid w:val="0"/>
          <w:color w:val="000000"/>
          <w:sz w:val="84"/>
          <w:szCs w:val="84"/>
        </w:rPr>
        <w:t>招标文件</w:t>
      </w:r>
    </w:p>
    <w:p>
      <w:pPr>
        <w:pStyle w:val="5"/>
        <w:adjustRightInd w:val="0"/>
        <w:snapToGrid w:val="0"/>
        <w:spacing w:line="300" w:lineRule="auto"/>
        <w:jc w:val="center"/>
        <w:rPr>
          <w:rFonts w:ascii="黑体" w:hAnsi="黑体" w:eastAsia="黑体"/>
          <w:color w:val="000000"/>
        </w:rPr>
      </w:pPr>
    </w:p>
    <w:p>
      <w:pPr>
        <w:adjustRightInd w:val="0"/>
        <w:snapToGrid w:val="0"/>
        <w:spacing w:line="300" w:lineRule="auto"/>
        <w:jc w:val="center"/>
        <w:rPr>
          <w:rFonts w:hint="default" w:ascii="宋体" w:eastAsia="宋体"/>
          <w:snapToGrid w:val="0"/>
          <w:color w:val="000000"/>
          <w:sz w:val="24"/>
          <w:szCs w:val="24"/>
          <w:lang w:val="en-US" w:eastAsia="zh-CN"/>
        </w:rPr>
      </w:pPr>
      <w:r>
        <w:rPr>
          <w:rFonts w:hint="eastAsia" w:ascii="宋体" w:hAnsi="宋体"/>
          <w:snapToGrid w:val="0"/>
          <w:color w:val="000000"/>
          <w:sz w:val="24"/>
          <w:szCs w:val="24"/>
        </w:rPr>
        <w:t>项目编号：</w:t>
      </w:r>
      <w:r>
        <w:rPr>
          <w:rFonts w:ascii="宋体" w:hAnsi="宋体"/>
          <w:snapToGrid w:val="0"/>
          <w:color w:val="000000"/>
          <w:sz w:val="24"/>
          <w:szCs w:val="24"/>
        </w:rPr>
        <w:t>HGZB201900</w:t>
      </w:r>
      <w:r>
        <w:rPr>
          <w:rFonts w:hint="eastAsia" w:ascii="宋体" w:hAnsi="宋体"/>
          <w:snapToGrid w:val="0"/>
          <w:color w:val="000000"/>
          <w:sz w:val="24"/>
          <w:szCs w:val="24"/>
          <w:lang w:val="en-US" w:eastAsia="zh-CN"/>
        </w:rPr>
        <w:t>20</w:t>
      </w: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rPr>
          <w:rFonts w:ascii="黑体" w:hAnsi="黑体" w:eastAsia="黑体"/>
          <w:snapToGrid w:val="0"/>
          <w:color w:val="000000"/>
          <w:szCs w:val="21"/>
          <w:u w:val="single"/>
        </w:rPr>
      </w:pPr>
    </w:p>
    <w:p>
      <w:pPr>
        <w:adjustRightInd w:val="0"/>
        <w:snapToGrid w:val="0"/>
        <w:spacing w:line="300" w:lineRule="auto"/>
        <w:rPr>
          <w:rFonts w:ascii="黑体" w:hAnsi="黑体" w:eastAsia="黑体"/>
          <w:snapToGrid w:val="0"/>
          <w:color w:val="000000"/>
          <w:szCs w:val="21"/>
          <w:u w:val="single"/>
        </w:rPr>
      </w:pP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w:t>
      </w:r>
      <w:r>
        <w:rPr>
          <w:rFonts w:hint="eastAsia" w:ascii="黑体" w:hAnsi="黑体" w:eastAsia="黑体"/>
          <w:b/>
          <w:color w:val="000000"/>
          <w:sz w:val="30"/>
          <w:szCs w:val="30"/>
        </w:rPr>
        <w:t>淮</w:t>
      </w:r>
      <w:r>
        <w:rPr>
          <w:rFonts w:ascii="黑体" w:hAnsi="黑体" w:eastAsia="黑体"/>
          <w:b/>
          <w:color w:val="000000"/>
          <w:sz w:val="30"/>
          <w:szCs w:val="30"/>
        </w:rPr>
        <w:t xml:space="preserve">  </w:t>
      </w:r>
      <w:r>
        <w:rPr>
          <w:rFonts w:hint="eastAsia" w:ascii="黑体" w:hAnsi="黑体" w:eastAsia="黑体"/>
          <w:b/>
          <w:color w:val="000000"/>
          <w:sz w:val="30"/>
          <w:szCs w:val="30"/>
        </w:rPr>
        <w:t>阴</w:t>
      </w:r>
      <w:r>
        <w:rPr>
          <w:rFonts w:ascii="黑体" w:hAnsi="黑体" w:eastAsia="黑体"/>
          <w:b/>
          <w:color w:val="000000"/>
          <w:sz w:val="30"/>
          <w:szCs w:val="30"/>
        </w:rPr>
        <w:t xml:space="preserve">  </w:t>
      </w:r>
      <w:r>
        <w:rPr>
          <w:rFonts w:hint="eastAsia" w:ascii="黑体" w:hAnsi="黑体" w:eastAsia="黑体"/>
          <w:b/>
          <w:color w:val="000000"/>
          <w:sz w:val="30"/>
          <w:szCs w:val="30"/>
        </w:rPr>
        <w:t>工</w:t>
      </w:r>
      <w:r>
        <w:rPr>
          <w:rFonts w:ascii="黑体" w:hAnsi="黑体" w:eastAsia="黑体"/>
          <w:b/>
          <w:color w:val="000000"/>
          <w:sz w:val="30"/>
          <w:szCs w:val="30"/>
        </w:rPr>
        <w:t xml:space="preserve">  </w:t>
      </w:r>
      <w:r>
        <w:rPr>
          <w:rFonts w:hint="eastAsia" w:ascii="黑体" w:hAnsi="黑体" w:eastAsia="黑体"/>
          <w:b/>
          <w:color w:val="000000"/>
          <w:sz w:val="30"/>
          <w:szCs w:val="30"/>
        </w:rPr>
        <w:t>学</w:t>
      </w:r>
      <w:r>
        <w:rPr>
          <w:rFonts w:ascii="黑体" w:hAnsi="黑体" w:eastAsia="黑体"/>
          <w:b/>
          <w:color w:val="000000"/>
          <w:sz w:val="30"/>
          <w:szCs w:val="30"/>
        </w:rPr>
        <w:t xml:space="preserve">  </w:t>
      </w:r>
      <w:r>
        <w:rPr>
          <w:rFonts w:hint="eastAsia" w:ascii="黑体" w:hAnsi="黑体" w:eastAsia="黑体"/>
          <w:b/>
          <w:color w:val="000000"/>
          <w:sz w:val="30"/>
          <w:szCs w:val="30"/>
        </w:rPr>
        <w:t>院</w:t>
      </w: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2019</w:t>
      </w:r>
      <w:r>
        <w:rPr>
          <w:rFonts w:hint="eastAsia" w:ascii="黑体" w:hAnsi="黑体" w:eastAsia="黑体"/>
          <w:b/>
          <w:color w:val="000000"/>
          <w:sz w:val="30"/>
          <w:szCs w:val="30"/>
        </w:rPr>
        <w:t>年</w:t>
      </w:r>
      <w:r>
        <w:rPr>
          <w:rFonts w:ascii="黑体" w:hAnsi="黑体" w:eastAsia="黑体"/>
          <w:b/>
          <w:color w:val="000000"/>
          <w:sz w:val="30"/>
          <w:szCs w:val="30"/>
        </w:rPr>
        <w:t xml:space="preserve"> 5</w:t>
      </w:r>
      <w:r>
        <w:rPr>
          <w:rFonts w:hint="eastAsia" w:ascii="黑体" w:hAnsi="黑体" w:eastAsia="黑体"/>
          <w:b/>
          <w:color w:val="000000"/>
          <w:sz w:val="30"/>
          <w:szCs w:val="30"/>
        </w:rPr>
        <w:t>月</w:t>
      </w:r>
      <w:r>
        <w:rPr>
          <w:rFonts w:ascii="黑体" w:hAnsi="黑体" w:eastAsia="黑体"/>
          <w:b/>
          <w:color w:val="000000"/>
          <w:sz w:val="30"/>
          <w:szCs w:val="30"/>
        </w:rPr>
        <w:t xml:space="preserve"> </w:t>
      </w:r>
      <w:r>
        <w:rPr>
          <w:rFonts w:hint="eastAsia" w:ascii="黑体" w:hAnsi="黑体" w:eastAsia="黑体"/>
          <w:b/>
          <w:color w:val="000000"/>
          <w:sz w:val="30"/>
          <w:szCs w:val="30"/>
          <w:lang w:val="en-US" w:eastAsia="zh-CN"/>
        </w:rPr>
        <w:t>24</w:t>
      </w:r>
      <w:r>
        <w:rPr>
          <w:rFonts w:hint="eastAsia" w:ascii="黑体" w:hAnsi="黑体" w:eastAsia="黑体"/>
          <w:b/>
          <w:color w:val="000000"/>
          <w:sz w:val="30"/>
          <w:szCs w:val="30"/>
        </w:rPr>
        <w:t>日</w:t>
      </w:r>
    </w:p>
    <w:p>
      <w:pPr>
        <w:jc w:val="center"/>
        <w:rPr>
          <w:b/>
          <w:color w:val="000000"/>
          <w:sz w:val="36"/>
          <w:szCs w:val="36"/>
        </w:rPr>
      </w:pPr>
    </w:p>
    <w:p>
      <w:pPr>
        <w:jc w:val="center"/>
        <w:rPr>
          <w:b/>
          <w:color w:val="000000"/>
          <w:sz w:val="36"/>
          <w:szCs w:val="36"/>
        </w:rPr>
      </w:pPr>
    </w:p>
    <w:p>
      <w:pPr>
        <w:jc w:val="center"/>
        <w:rPr>
          <w:b/>
          <w:color w:val="000000"/>
          <w:sz w:val="36"/>
          <w:szCs w:val="36"/>
        </w:rPr>
      </w:pPr>
      <w:r>
        <w:rPr>
          <w:rFonts w:hint="eastAsia"/>
          <w:b/>
          <w:color w:val="000000"/>
          <w:sz w:val="36"/>
          <w:szCs w:val="36"/>
        </w:rPr>
        <w:t>目</w:t>
      </w:r>
      <w:r>
        <w:rPr>
          <w:b/>
          <w:color w:val="000000"/>
          <w:sz w:val="36"/>
          <w:szCs w:val="36"/>
        </w:rPr>
        <w:t xml:space="preserve">  </w:t>
      </w:r>
      <w:r>
        <w:rPr>
          <w:rFonts w:hint="eastAsia"/>
          <w:b/>
          <w:color w:val="000000"/>
          <w:sz w:val="36"/>
          <w:szCs w:val="36"/>
        </w:rPr>
        <w:t>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color w:val="000000"/>
          <w:sz w:val="28"/>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 1</w:t>
      </w:r>
    </w:p>
    <w:p>
      <w:pPr>
        <w:spacing w:line="680" w:lineRule="exact"/>
        <w:rPr>
          <w:color w:val="000000"/>
          <w:sz w:val="28"/>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…………………………………………….14</w:t>
      </w:r>
    </w:p>
    <w:p>
      <w:pPr>
        <w:spacing w:line="680" w:lineRule="exact"/>
        <w:rPr>
          <w:color w:val="000000"/>
          <w:sz w:val="28"/>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 18</w:t>
      </w:r>
    </w:p>
    <w:p>
      <w:pPr>
        <w:spacing w:line="680" w:lineRule="exact"/>
        <w:rPr>
          <w:color w:val="000000"/>
          <w:sz w:val="28"/>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 20</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r>
        <w:rPr>
          <w:bCs/>
          <w:color w:val="000000"/>
          <w:szCs w:val="21"/>
        </w:rPr>
        <w:t xml:space="preserve">       </w:t>
      </w: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ascii="方正小标宋简体" w:eastAsia="方正小标宋简体"/>
          <w:color w:val="000000"/>
          <w:sz w:val="36"/>
          <w:szCs w:val="36"/>
        </w:rPr>
        <w:sectPr>
          <w:footerReference r:id="rId3" w:type="default"/>
          <w:footerReference r:id="rId4" w:type="even"/>
          <w:pgSz w:w="11907" w:h="16840"/>
          <w:pgMar w:top="1418" w:right="1758" w:bottom="1418" w:left="1758" w:header="567" w:footer="567" w:gutter="0"/>
          <w:pgNumType w:start="18"/>
          <w:cols w:space="720" w:num="1"/>
          <w:docGrid w:type="linesAndChars" w:linePitch="326" w:charSpace="0"/>
        </w:sectPr>
      </w:pPr>
    </w:p>
    <w:p>
      <w:pPr>
        <w:spacing w:line="3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第一章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投标须知</w:t>
      </w:r>
    </w:p>
    <w:p>
      <w:pPr>
        <w:spacing w:line="36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olor w:val="000000"/>
          <w:sz w:val="24"/>
          <w:szCs w:val="24"/>
        </w:rPr>
        <w:t>一、招标项目</w:t>
      </w:r>
    </w:p>
    <w:p>
      <w:pPr>
        <w:spacing w:line="440" w:lineRule="exact"/>
        <w:ind w:firstLine="480" w:firstLineChars="200"/>
        <w:rPr>
          <w:color w:val="000000"/>
          <w:sz w:val="24"/>
          <w:szCs w:val="24"/>
        </w:rPr>
      </w:pPr>
      <w:r>
        <w:rPr>
          <w:rFonts w:hint="eastAsia"/>
          <w:color w:val="000000"/>
          <w:sz w:val="24"/>
          <w:szCs w:val="24"/>
        </w:rPr>
        <w:t>项目名称：</w:t>
      </w:r>
      <w:r>
        <w:rPr>
          <w:color w:val="000000"/>
          <w:sz w:val="24"/>
          <w:szCs w:val="24"/>
        </w:rPr>
        <w:t>300L</w:t>
      </w:r>
      <w:r>
        <w:rPr>
          <w:rFonts w:hint="eastAsia"/>
          <w:color w:val="000000"/>
          <w:sz w:val="24"/>
          <w:szCs w:val="24"/>
        </w:rPr>
        <w:t>啤酒生产线采购。</w:t>
      </w:r>
    </w:p>
    <w:p>
      <w:pPr>
        <w:spacing w:line="440" w:lineRule="exact"/>
        <w:ind w:firstLine="480" w:firstLineChars="200"/>
        <w:rPr>
          <w:color w:val="000000"/>
          <w:sz w:val="24"/>
          <w:szCs w:val="24"/>
        </w:rPr>
      </w:pPr>
      <w:r>
        <w:rPr>
          <w:rFonts w:hint="eastAsia"/>
          <w:color w:val="000000"/>
          <w:sz w:val="24"/>
          <w:szCs w:val="24"/>
        </w:rPr>
        <w:t>项目最高限价：</w:t>
      </w:r>
      <w:r>
        <w:rPr>
          <w:color w:val="000000"/>
          <w:sz w:val="24"/>
          <w:szCs w:val="24"/>
        </w:rPr>
        <w:t>35</w:t>
      </w:r>
      <w:r>
        <w:rPr>
          <w:rFonts w:hint="eastAsia"/>
          <w:color w:val="000000"/>
          <w:sz w:val="24"/>
          <w:szCs w:val="24"/>
        </w:rPr>
        <w:t>万</w:t>
      </w:r>
    </w:p>
    <w:p>
      <w:pPr>
        <w:widowControl/>
        <w:spacing w:line="440" w:lineRule="exact"/>
        <w:ind w:firstLine="480" w:firstLineChars="200"/>
        <w:rPr>
          <w:sz w:val="24"/>
          <w:szCs w:val="24"/>
        </w:rPr>
      </w:pPr>
      <w:r>
        <w:rPr>
          <w:rFonts w:hint="eastAsia"/>
          <w:sz w:val="24"/>
          <w:szCs w:val="24"/>
        </w:rPr>
        <w:t>项目简要说明：</w:t>
      </w:r>
      <w:r>
        <w:rPr>
          <w:rFonts w:hint="eastAsia" w:ascii="宋体" w:hAnsi="宋体"/>
          <w:color w:val="000000"/>
          <w:sz w:val="24"/>
          <w:szCs w:val="24"/>
        </w:rPr>
        <w:t>主要用于用于教学、演示、实验，可以展示啤酒酿造的整个过程，说明酿造通用工艺。规格以每批生产热麦汁</w:t>
      </w:r>
      <w:r>
        <w:rPr>
          <w:rFonts w:ascii="宋体" w:hAnsi="宋体"/>
          <w:color w:val="000000"/>
          <w:sz w:val="24"/>
          <w:szCs w:val="24"/>
        </w:rPr>
        <w:t>300L</w:t>
      </w:r>
      <w:r>
        <w:rPr>
          <w:rFonts w:hint="eastAsia" w:ascii="宋体" w:hAnsi="宋体"/>
          <w:color w:val="000000"/>
          <w:sz w:val="24"/>
          <w:szCs w:val="24"/>
        </w:rPr>
        <w:t>等小型设备为主，设备配置以啤酒学规定设备为主，操作以手动控制和自动控制相结合。可增强学生的动手操作能力，使其对所学的专业知识有一定的感性认识。</w:t>
      </w:r>
    </w:p>
    <w:p>
      <w:pPr>
        <w:widowControl/>
        <w:spacing w:line="440" w:lineRule="exact"/>
        <w:ind w:firstLine="480" w:firstLineChars="200"/>
        <w:rPr>
          <w:color w:val="000000"/>
          <w:sz w:val="24"/>
          <w:szCs w:val="24"/>
        </w:rPr>
      </w:pPr>
      <w:r>
        <w:rPr>
          <w:rFonts w:hint="eastAsia"/>
          <w:color w:val="000000"/>
          <w:sz w:val="24"/>
          <w:szCs w:val="24"/>
        </w:rPr>
        <w:t>具体要求见第二章。</w:t>
      </w:r>
    </w:p>
    <w:p>
      <w:pPr>
        <w:widowControl/>
        <w:spacing w:line="440" w:lineRule="exact"/>
        <w:ind w:firstLine="480" w:firstLineChars="200"/>
        <w:rPr>
          <w:color w:val="000000"/>
          <w:sz w:val="24"/>
          <w:szCs w:val="24"/>
        </w:rPr>
      </w:pPr>
      <w:r>
        <w:rPr>
          <w:rFonts w:hint="eastAsia"/>
          <w:color w:val="000000"/>
          <w:sz w:val="24"/>
          <w:szCs w:val="24"/>
        </w:rPr>
        <w:t>二、投标人的资格条件</w:t>
      </w:r>
    </w:p>
    <w:p>
      <w:pPr>
        <w:widowControl/>
        <w:spacing w:line="440" w:lineRule="exact"/>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经国家行政主管部门批准注册的企业法人；</w:t>
      </w:r>
    </w:p>
    <w:p>
      <w:pPr>
        <w:widowControl/>
        <w:spacing w:line="440" w:lineRule="exact"/>
        <w:ind w:firstLine="480" w:firstLineChars="200"/>
        <w:jc w:val="left"/>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具有本次采购货物（服务）的经营范围；</w:t>
      </w:r>
    </w:p>
    <w:p>
      <w:pPr>
        <w:spacing w:line="440" w:lineRule="exact"/>
        <w:ind w:firstLine="480" w:firstLineChars="200"/>
        <w:rPr>
          <w:bCs/>
          <w:color w:val="000000"/>
          <w:spacing w:val="15"/>
          <w:kern w:val="0"/>
          <w:sz w:val="24"/>
          <w:szCs w:val="24"/>
        </w:rPr>
      </w:pPr>
      <w:r>
        <w:rPr>
          <w:color w:val="000000"/>
          <w:kern w:val="0"/>
          <w:sz w:val="24"/>
          <w:szCs w:val="24"/>
        </w:rPr>
        <w:t>3</w:t>
      </w:r>
      <w:r>
        <w:rPr>
          <w:rFonts w:hint="eastAsia"/>
          <w:color w:val="000000"/>
          <w:sz w:val="24"/>
          <w:szCs w:val="24"/>
        </w:rPr>
        <w:t>参加本次投标的投标人若非生产企业，须具有产品经销商</w:t>
      </w:r>
      <w:r>
        <w:rPr>
          <w:rFonts w:hint="eastAsia"/>
          <w:bCs/>
          <w:color w:val="000000"/>
          <w:spacing w:val="15"/>
          <w:kern w:val="0"/>
          <w:sz w:val="24"/>
          <w:szCs w:val="24"/>
        </w:rPr>
        <w:t>或代理商资格（生产商对项目授权视同满足要求）；</w:t>
      </w:r>
    </w:p>
    <w:p>
      <w:pPr>
        <w:widowControl/>
        <w:spacing w:line="440" w:lineRule="exact"/>
        <w:ind w:firstLine="540" w:firstLineChars="200"/>
        <w:rPr>
          <w:color w:val="000000"/>
          <w:spacing w:val="15"/>
          <w:kern w:val="0"/>
          <w:sz w:val="24"/>
          <w:szCs w:val="24"/>
        </w:rPr>
      </w:pPr>
      <w:r>
        <w:rPr>
          <w:color w:val="000000"/>
          <w:spacing w:val="15"/>
          <w:kern w:val="0"/>
          <w:sz w:val="24"/>
          <w:szCs w:val="24"/>
        </w:rPr>
        <w:t>4</w:t>
      </w:r>
      <w:r>
        <w:rPr>
          <w:rFonts w:hint="eastAsia"/>
          <w:color w:val="000000"/>
          <w:spacing w:val="15"/>
          <w:kern w:val="0"/>
          <w:sz w:val="24"/>
          <w:szCs w:val="24"/>
        </w:rPr>
        <w:t>具有良好的经营行为和经营业绩，近三年在招投标活动中无不良记录；</w:t>
      </w:r>
    </w:p>
    <w:p>
      <w:pPr>
        <w:widowControl/>
        <w:spacing w:line="440" w:lineRule="exact"/>
        <w:ind w:firstLine="540" w:firstLineChars="200"/>
        <w:rPr>
          <w:color w:val="000000"/>
          <w:spacing w:val="15"/>
          <w:kern w:val="0"/>
          <w:sz w:val="24"/>
          <w:szCs w:val="24"/>
        </w:rPr>
      </w:pPr>
      <w:r>
        <w:rPr>
          <w:color w:val="000000"/>
          <w:spacing w:val="15"/>
          <w:kern w:val="0"/>
          <w:sz w:val="24"/>
          <w:szCs w:val="24"/>
        </w:rPr>
        <w:t>5</w:t>
      </w:r>
      <w:r>
        <w:rPr>
          <w:rFonts w:hint="eastAsia"/>
          <w:color w:val="000000"/>
          <w:spacing w:val="15"/>
          <w:kern w:val="0"/>
          <w:sz w:val="24"/>
          <w:szCs w:val="24"/>
        </w:rPr>
        <w:t>具备履行合同所必需的设备和专业技术能力；</w:t>
      </w:r>
    </w:p>
    <w:p>
      <w:pPr>
        <w:widowControl/>
        <w:spacing w:line="440" w:lineRule="exact"/>
        <w:ind w:firstLine="540" w:firstLineChars="200"/>
        <w:rPr>
          <w:color w:val="000000"/>
          <w:spacing w:val="15"/>
          <w:kern w:val="0"/>
          <w:sz w:val="24"/>
          <w:szCs w:val="24"/>
        </w:rPr>
      </w:pPr>
      <w:r>
        <w:rPr>
          <w:color w:val="000000"/>
          <w:spacing w:val="15"/>
          <w:kern w:val="0"/>
          <w:sz w:val="24"/>
          <w:szCs w:val="24"/>
        </w:rPr>
        <w:t>6</w:t>
      </w:r>
      <w:r>
        <w:rPr>
          <w:rFonts w:hint="eastAsia"/>
          <w:color w:val="000000"/>
          <w:spacing w:val="15"/>
          <w:kern w:val="0"/>
          <w:sz w:val="24"/>
          <w:szCs w:val="24"/>
        </w:rPr>
        <w:t>本次招标不接受联合体供应商参加投标。</w:t>
      </w:r>
    </w:p>
    <w:p>
      <w:pPr>
        <w:widowControl/>
        <w:spacing w:line="440" w:lineRule="exact"/>
        <w:ind w:firstLine="540" w:firstLineChars="200"/>
        <w:rPr>
          <w:color w:val="000000"/>
          <w:spacing w:val="15"/>
          <w:kern w:val="0"/>
          <w:sz w:val="24"/>
          <w:szCs w:val="24"/>
        </w:rPr>
      </w:pPr>
      <w:r>
        <w:rPr>
          <w:color w:val="000000"/>
          <w:spacing w:val="15"/>
          <w:kern w:val="0"/>
          <w:sz w:val="24"/>
          <w:szCs w:val="24"/>
        </w:rPr>
        <w:t>7</w:t>
      </w:r>
      <w:r>
        <w:rPr>
          <w:rFonts w:hint="eastAsia"/>
          <w:color w:val="000000"/>
          <w:spacing w:val="15"/>
          <w:kern w:val="0"/>
          <w:sz w:val="24"/>
          <w:szCs w:val="24"/>
        </w:rPr>
        <w:t>拒绝下述条件的供应商参加本次采购活动</w:t>
      </w:r>
      <w:r>
        <w:rPr>
          <w:color w:val="000000"/>
          <w:spacing w:val="15"/>
          <w:kern w:val="0"/>
          <w:sz w:val="24"/>
          <w:szCs w:val="24"/>
        </w:rPr>
        <w:t>:</w:t>
      </w:r>
    </w:p>
    <w:p>
      <w:pPr>
        <w:widowControl/>
        <w:spacing w:line="440" w:lineRule="exact"/>
        <w:ind w:firstLine="540" w:firstLineChars="200"/>
        <w:rPr>
          <w:color w:val="000000"/>
          <w:spacing w:val="15"/>
          <w:kern w:val="0"/>
          <w:sz w:val="24"/>
          <w:szCs w:val="24"/>
        </w:rPr>
      </w:pPr>
      <w:r>
        <w:rPr>
          <w:color w:val="000000"/>
          <w:spacing w:val="15"/>
          <w:kern w:val="0"/>
          <w:sz w:val="24"/>
          <w:szCs w:val="24"/>
        </w:rPr>
        <w:t>7.1</w:t>
      </w:r>
      <w:r>
        <w:rPr>
          <w:rFonts w:hint="eastAsia"/>
          <w:color w:val="000000"/>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7.2</w:t>
      </w:r>
      <w:r>
        <w:rPr>
          <w:rFonts w:hint="eastAsia"/>
          <w:color w:val="000000"/>
          <w:spacing w:val="15"/>
          <w:kern w:val="0"/>
          <w:sz w:val="24"/>
          <w:szCs w:val="24"/>
        </w:rPr>
        <w:t>凡为采购项目提供整体设计、规范编制或者项目管理、监理、检测等服务的供应商，不得再参加本项目的采购活动。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7.3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）列入政府采购严重违法失信行为记录名单（处罚期限尚未届满的），不得参与本项目。</w:t>
      </w:r>
    </w:p>
    <w:p>
      <w:pPr>
        <w:spacing w:line="440" w:lineRule="exact"/>
        <w:ind w:firstLine="540" w:firstLineChars="20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spacing w:line="440" w:lineRule="exact"/>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四、招标文件</w:t>
      </w:r>
    </w:p>
    <w:p>
      <w:pPr>
        <w:spacing w:line="440" w:lineRule="exact"/>
        <w:ind w:firstLine="480" w:firstLineChars="200"/>
        <w:rPr>
          <w:rFonts w:ascii="宋体" w:cs="仿宋"/>
          <w:color w:val="000000"/>
          <w:sz w:val="24"/>
          <w:szCs w:val="24"/>
        </w:rPr>
      </w:pPr>
      <w:r>
        <w:rPr>
          <w:rFonts w:ascii="宋体" w:hAnsi="宋体" w:cs="仿宋"/>
          <w:color w:val="000000"/>
          <w:sz w:val="24"/>
          <w:szCs w:val="24"/>
        </w:rPr>
        <w:t>1.</w:t>
      </w:r>
      <w:r>
        <w:rPr>
          <w:rFonts w:hint="eastAsia" w:ascii="宋体" w:hAnsi="宋体" w:cs="仿宋"/>
          <w:color w:val="000000"/>
          <w:sz w:val="24"/>
          <w:szCs w:val="24"/>
        </w:rPr>
        <w:t>招标文件发布</w:t>
      </w:r>
    </w:p>
    <w:p>
      <w:pPr>
        <w:spacing w:line="440" w:lineRule="exact"/>
        <w:ind w:firstLine="480" w:firstLineChars="200"/>
        <w:jc w:val="left"/>
        <w:rPr>
          <w:rFonts w:ascii="宋体" w:cs="仿宋"/>
          <w:color w:val="000000"/>
          <w:sz w:val="24"/>
          <w:szCs w:val="24"/>
        </w:rPr>
      </w:pPr>
      <w:r>
        <w:rPr>
          <w:rFonts w:hint="eastAsia" w:ascii="宋体" w:hAnsi="宋体" w:cs="仿宋"/>
          <w:color w:val="000000"/>
          <w:sz w:val="24"/>
          <w:szCs w:val="24"/>
        </w:rPr>
        <w:t>招标文件在淮阴工学院网站及其招投标办公室网站发布</w:t>
      </w:r>
      <w:r>
        <w:rPr>
          <w:rFonts w:hint="eastAsia" w:ascii="宋体" w:hAnsi="宋体" w:cs="仿宋"/>
          <w:color w:val="000000"/>
          <w:szCs w:val="21"/>
        </w:rPr>
        <w:t>（</w:t>
      </w:r>
      <w:r>
        <w:rPr>
          <w:color w:val="000000"/>
          <w:szCs w:val="21"/>
        </w:rPr>
        <w:t xml:space="preserve"> </w:t>
      </w:r>
      <w:r>
        <w:rPr>
          <w:rFonts w:ascii="宋体" w:hAnsi="宋体" w:cs="仿宋"/>
          <w:color w:val="000000"/>
          <w:szCs w:val="21"/>
        </w:rPr>
        <w:t>http://www.hyit.edu.cn/list.asp?classid=99</w:t>
      </w:r>
      <w:r>
        <w:rPr>
          <w:rFonts w:hint="eastAsia" w:ascii="宋体" w:hAnsi="宋体" w:cs="仿宋"/>
          <w:color w:val="000000"/>
          <w:szCs w:val="21"/>
        </w:rPr>
        <w:t>或</w:t>
      </w:r>
      <w:r>
        <w:rPr>
          <w:rFonts w:ascii="宋体" w:hAnsi="宋体" w:cs="仿宋"/>
          <w:color w:val="000000"/>
          <w:szCs w:val="21"/>
        </w:rPr>
        <w:t>http://zbb.hyit.edu.cn/</w:t>
      </w:r>
      <w:r>
        <w:rPr>
          <w:rFonts w:hint="eastAsia" w:ascii="宋体" w:hAnsi="宋体" w:cs="仿宋"/>
          <w:color w:val="000000"/>
          <w:szCs w:val="21"/>
        </w:rPr>
        <w:t>），</w:t>
      </w:r>
      <w:r>
        <w:rPr>
          <w:rFonts w:hint="eastAsia" w:ascii="宋体" w:hAnsi="宋体" w:cs="仿宋"/>
          <w:color w:val="000000"/>
          <w:sz w:val="24"/>
          <w:szCs w:val="24"/>
        </w:rPr>
        <w:t>投标人无需提前现场报名，可直接在网站下载招标文件电子文档。招标文件资料费</w:t>
      </w:r>
      <w:r>
        <w:rPr>
          <w:rFonts w:hint="eastAsia" w:ascii="宋体" w:hAnsi="宋体" w:cs="仿宋"/>
          <w:sz w:val="24"/>
          <w:szCs w:val="24"/>
        </w:rPr>
        <w:t>为</w:t>
      </w:r>
      <w:r>
        <w:rPr>
          <w:rFonts w:ascii="宋体" w:hAnsi="宋体" w:cs="仿宋"/>
          <w:sz w:val="24"/>
          <w:szCs w:val="24"/>
        </w:rPr>
        <w:t>200</w:t>
      </w:r>
      <w:r>
        <w:rPr>
          <w:rFonts w:hint="eastAsia" w:ascii="宋体" w:hAnsi="宋体" w:cs="仿宋"/>
          <w:sz w:val="24"/>
          <w:szCs w:val="24"/>
        </w:rPr>
        <w:t>元</w:t>
      </w:r>
      <w:r>
        <w:rPr>
          <w:rFonts w:hint="eastAsia" w:ascii="宋体" w:hAnsi="宋体" w:cs="仿宋"/>
          <w:color w:val="000000"/>
          <w:sz w:val="24"/>
          <w:szCs w:val="24"/>
        </w:rPr>
        <w:t>，投标人在投标前采用汇款方式（账号同投标保证金账号）或到淮阴工学院财务处刷卡方式交纳该费用（淮安市枚乘东路</w:t>
      </w:r>
      <w:r>
        <w:rPr>
          <w:rFonts w:ascii="宋体" w:hAnsi="宋体" w:cs="仿宋"/>
          <w:color w:val="000000"/>
          <w:sz w:val="24"/>
          <w:szCs w:val="24"/>
        </w:rPr>
        <w:t>1</w:t>
      </w:r>
      <w:r>
        <w:rPr>
          <w:rFonts w:hint="eastAsia" w:ascii="宋体" w:hAnsi="宋体" w:cs="仿宋"/>
          <w:color w:val="000000"/>
          <w:sz w:val="24"/>
          <w:szCs w:val="24"/>
        </w:rPr>
        <w:t>号，淮阴工学院翔宇楼</w:t>
      </w:r>
      <w:r>
        <w:rPr>
          <w:rFonts w:ascii="宋体" w:hAnsi="宋体" w:cs="仿宋"/>
          <w:color w:val="000000"/>
          <w:sz w:val="24"/>
          <w:szCs w:val="24"/>
        </w:rPr>
        <w:t>103</w:t>
      </w:r>
      <w:r>
        <w:rPr>
          <w:rFonts w:hint="eastAsia" w:ascii="宋体" w:hAnsi="宋体" w:cs="仿宋"/>
          <w:color w:val="000000"/>
          <w:sz w:val="24"/>
          <w:szCs w:val="24"/>
        </w:rPr>
        <w:t>室，联系电话：</w:t>
      </w:r>
      <w:r>
        <w:rPr>
          <w:rFonts w:ascii="宋体" w:hAnsi="宋体" w:cs="仿宋"/>
          <w:color w:val="000000"/>
          <w:sz w:val="24"/>
          <w:szCs w:val="24"/>
        </w:rPr>
        <w:t>0517-83599189</w:t>
      </w:r>
      <w:r>
        <w:rPr>
          <w:rFonts w:hint="eastAsia" w:ascii="宋体" w:hAnsi="宋体" w:cs="仿宋"/>
          <w:color w:val="000000"/>
          <w:sz w:val="24"/>
          <w:szCs w:val="24"/>
        </w:rPr>
        <w:t>），交后一律不退。</w:t>
      </w:r>
    </w:p>
    <w:p>
      <w:pPr>
        <w:spacing w:line="440" w:lineRule="exact"/>
        <w:ind w:firstLine="480" w:firstLineChars="200"/>
        <w:jc w:val="left"/>
        <w:rPr>
          <w:rFonts w:ascii="宋体" w:cs="仿宋"/>
          <w:color w:val="000000"/>
          <w:sz w:val="24"/>
          <w:szCs w:val="24"/>
        </w:rPr>
      </w:pPr>
      <w:r>
        <w:rPr>
          <w:rFonts w:ascii="宋体" w:hAnsi="宋体" w:cs="仿宋"/>
          <w:color w:val="000000"/>
          <w:sz w:val="24"/>
          <w:szCs w:val="24"/>
        </w:rPr>
        <w:t>2.</w:t>
      </w:r>
      <w:r>
        <w:rPr>
          <w:rFonts w:hint="eastAsia" w:ascii="宋体" w:hAnsi="宋体" w:cs="仿宋"/>
          <w:color w:val="000000"/>
          <w:sz w:val="24"/>
          <w:szCs w:val="24"/>
        </w:rPr>
        <w:t>招标文件澄清</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hint="eastAsia" w:ascii="宋体" w:hAnsi="宋体" w:cs="宋体"/>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招标文件变更</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五、投标保证金</w:t>
      </w:r>
    </w:p>
    <w:p>
      <w:pPr>
        <w:spacing w:line="440" w:lineRule="exact"/>
        <w:ind w:firstLine="540" w:firstLineChars="200"/>
        <w:rPr>
          <w:rFonts w:ascii="宋体" w:cs="仿宋"/>
          <w:color w:val="000000"/>
          <w:sz w:val="24"/>
          <w:szCs w:val="24"/>
        </w:rPr>
      </w:pPr>
      <w:r>
        <w:rPr>
          <w:rFonts w:hint="eastAsia"/>
          <w:color w:val="000000"/>
          <w:spacing w:val="15"/>
          <w:kern w:val="0"/>
          <w:sz w:val="24"/>
          <w:szCs w:val="24"/>
        </w:rPr>
        <w:t>本项目投标保证金金</w:t>
      </w:r>
      <w:r>
        <w:rPr>
          <w:rFonts w:hint="eastAsia"/>
          <w:spacing w:val="15"/>
          <w:kern w:val="0"/>
          <w:sz w:val="24"/>
          <w:szCs w:val="24"/>
        </w:rPr>
        <w:t>额为</w:t>
      </w:r>
      <w:r>
        <w:rPr>
          <w:sz w:val="24"/>
          <w:szCs w:val="24"/>
        </w:rPr>
        <w:t>7000</w:t>
      </w:r>
      <w:r>
        <w:rPr>
          <w:rFonts w:hint="eastAsia"/>
          <w:spacing w:val="15"/>
          <w:kern w:val="0"/>
          <w:sz w:val="24"/>
          <w:szCs w:val="24"/>
        </w:rPr>
        <w:t>元。投</w:t>
      </w:r>
      <w:r>
        <w:rPr>
          <w:rFonts w:hint="eastAsia"/>
          <w:color w:val="000000"/>
          <w:spacing w:val="15"/>
          <w:kern w:val="0"/>
          <w:sz w:val="24"/>
          <w:szCs w:val="24"/>
        </w:rPr>
        <w:t>标人</w:t>
      </w:r>
      <w:r>
        <w:rPr>
          <w:rFonts w:hint="eastAsia" w:ascii="宋体" w:hAnsi="宋体" w:cs="仿宋"/>
          <w:color w:val="000000"/>
          <w:sz w:val="24"/>
          <w:szCs w:val="24"/>
        </w:rPr>
        <w:t>采用网上银行支付等非现金形式在投标截止前将投标保证金交纳至招标文件中指定帐号（银行开户名：淮阴工学院；开户行：淮安市建行中北分理处；银行帐号：</w:t>
      </w:r>
      <w:r>
        <w:rPr>
          <w:rFonts w:ascii="宋体" w:hAnsi="宋体" w:cs="仿宋"/>
          <w:color w:val="000000"/>
          <w:sz w:val="24"/>
          <w:szCs w:val="24"/>
        </w:rPr>
        <w:t>32001724236051451171</w:t>
      </w:r>
      <w:r>
        <w:rPr>
          <w:rFonts w:hint="eastAsia" w:ascii="宋体" w:hAnsi="宋体" w:cs="仿宋"/>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发生下列任一情况的，投标保证金将不予退还：</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）投标人在投标截止时间后至中标通知书发出之前撤回其投标；</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）投标人提供的有关资料、资格证明文件被确认是不真实的；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w:t>
      </w:r>
      <w:r>
        <w:rPr>
          <w:rFonts w:hint="eastAsia" w:ascii="宋体" w:hAnsi="宋体" w:cs="宋体"/>
          <w:color w:val="000000"/>
          <w:kern w:val="0"/>
          <w:sz w:val="24"/>
          <w:szCs w:val="24"/>
        </w:rPr>
        <w:t>）投标人之间被证实有串通（统一哄抬价格）、欺诈行为；</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）中标人在规定期限内未签订合同的；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7</w:t>
      </w:r>
      <w:r>
        <w:rPr>
          <w:rFonts w:hint="eastAsia" w:ascii="宋体" w:hAnsi="宋体" w:cs="宋体"/>
          <w:color w:val="000000"/>
          <w:kern w:val="0"/>
          <w:sz w:val="24"/>
          <w:szCs w:val="24"/>
        </w:rPr>
        <w:t>）中标人在规定期限内未按规定交纳履约保证金。</w:t>
      </w:r>
    </w:p>
    <w:p>
      <w:pPr>
        <w:spacing w:line="440" w:lineRule="exact"/>
        <w:ind w:firstLine="480" w:firstLineChars="200"/>
        <w:rPr>
          <w:color w:val="000000"/>
          <w:sz w:val="24"/>
          <w:szCs w:val="24"/>
        </w:rPr>
      </w:pPr>
      <w:r>
        <w:rPr>
          <w:rFonts w:hint="eastAsia"/>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widowControl/>
        <w:shd w:val="clear" w:color="auto" w:fill="FFFFFF"/>
        <w:spacing w:line="440" w:lineRule="exact"/>
        <w:ind w:firstLine="442"/>
        <w:jc w:val="left"/>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投标报价表（格式见第四章）：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kern w:val="0"/>
          <w:sz w:val="24"/>
          <w:szCs w:val="24"/>
        </w:rPr>
      </w:pPr>
      <w:r>
        <w:rPr>
          <w:kern w:val="0"/>
          <w:sz w:val="24"/>
          <w:szCs w:val="24"/>
        </w:rPr>
        <w:t>3.3</w:t>
      </w:r>
      <w:r>
        <w:rPr>
          <w:rFonts w:hint="eastAsia"/>
          <w:kern w:val="0"/>
          <w:sz w:val="24"/>
          <w:szCs w:val="24"/>
        </w:rPr>
        <w:t>非生产商投标须提供经销商、代理商资格证明材料。</w:t>
      </w:r>
    </w:p>
    <w:p>
      <w:pPr>
        <w:widowControl/>
        <w:shd w:val="clear" w:color="auto" w:fill="FFFFFF"/>
        <w:spacing w:line="440" w:lineRule="exact"/>
        <w:ind w:firstLine="440"/>
        <w:rPr>
          <w:color w:val="000000"/>
          <w:kern w:val="0"/>
          <w:sz w:val="24"/>
          <w:szCs w:val="24"/>
        </w:rPr>
      </w:pPr>
      <w:r>
        <w:rPr>
          <w:color w:val="000000"/>
          <w:kern w:val="0"/>
          <w:sz w:val="24"/>
          <w:szCs w:val="24"/>
        </w:rPr>
        <w:t>3.4</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3.5</w:t>
      </w:r>
      <w:r>
        <w:rPr>
          <w:rFonts w:hint="eastAsia"/>
          <w:color w:val="000000"/>
          <w:kern w:val="0"/>
          <w:sz w:val="24"/>
          <w:szCs w:val="24"/>
        </w:rPr>
        <w:t>提供“具备履行合同所必需的设备和专业技术能力”的承诺书（格式自定，加盖投标人公章）。</w:t>
      </w:r>
    </w:p>
    <w:p>
      <w:pPr>
        <w:widowControl/>
        <w:shd w:val="clear" w:color="auto" w:fill="FFFFFF"/>
        <w:spacing w:line="440" w:lineRule="exact"/>
        <w:ind w:firstLine="440"/>
        <w:rPr>
          <w:rFonts w:ascii="宋体" w:cs="宋体"/>
          <w:b/>
          <w:color w:val="FF0000"/>
          <w:kern w:val="0"/>
          <w:sz w:val="24"/>
          <w:szCs w:val="24"/>
        </w:rPr>
      </w:pPr>
      <w:r>
        <w:rPr>
          <w:rFonts w:ascii="宋体" w:hAnsi="宋体"/>
          <w:sz w:val="24"/>
          <w:szCs w:val="24"/>
        </w:rPr>
        <w:t>3.6</w:t>
      </w:r>
      <w:r>
        <w:rPr>
          <w:rFonts w:hint="eastAsia" w:ascii="宋体" w:hAnsi="宋体"/>
          <w:sz w:val="24"/>
          <w:szCs w:val="24"/>
        </w:rPr>
        <w:t>其他。</w:t>
      </w:r>
    </w:p>
    <w:p>
      <w:pPr>
        <w:spacing w:line="440" w:lineRule="exact"/>
        <w:ind w:firstLine="470" w:firstLineChars="196"/>
        <w:rPr>
          <w:rFonts w:ascii="宋体"/>
          <w:sz w:val="24"/>
          <w:szCs w:val="24"/>
        </w:rPr>
      </w:pPr>
      <w:r>
        <w:rPr>
          <w:rFonts w:hint="eastAsia" w:ascii="宋体" w:hAnsi="宋体"/>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b/>
          <w:color w:val="000000"/>
          <w:kern w:val="0"/>
          <w:sz w:val="24"/>
          <w:szCs w:val="24"/>
        </w:rPr>
      </w:pPr>
      <w:r>
        <w:rPr>
          <w:rFonts w:hint="eastAsia"/>
          <w:b/>
          <w:color w:val="000000"/>
          <w:kern w:val="0"/>
          <w:sz w:val="24"/>
          <w:szCs w:val="24"/>
        </w:rPr>
        <w:t>投标人应对招标文件中的技术（服务、商务）要求逐项作出响应或偏离，否则该投标将被拒绝。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rFonts w:ascii="宋体"/>
          <w:color w:val="000000"/>
          <w:sz w:val="24"/>
          <w:szCs w:val="24"/>
        </w:rPr>
      </w:pPr>
      <w:r>
        <w:rPr>
          <w:rFonts w:hint="eastAsia" w:ascii="宋体" w:hAnsi="宋体"/>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spacing w:line="440" w:lineRule="exact"/>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啤酒生产线生产商</w:t>
      </w:r>
      <w:r>
        <w:rPr>
          <w:rFonts w:ascii="宋体" w:hAnsi="宋体"/>
          <w:color w:val="000000"/>
          <w:sz w:val="24"/>
          <w:szCs w:val="24"/>
        </w:rPr>
        <w:t>2016</w:t>
      </w:r>
      <w:r>
        <w:rPr>
          <w:rFonts w:hint="eastAsia" w:ascii="宋体" w:hAnsi="宋体"/>
          <w:color w:val="000000"/>
          <w:sz w:val="24"/>
          <w:szCs w:val="24"/>
        </w:rPr>
        <w:t>年</w:t>
      </w:r>
      <w:r>
        <w:rPr>
          <w:rFonts w:ascii="宋体" w:hAnsi="宋体"/>
          <w:color w:val="000000"/>
          <w:sz w:val="24"/>
          <w:szCs w:val="24"/>
        </w:rPr>
        <w:t>1</w:t>
      </w:r>
      <w:r>
        <w:rPr>
          <w:rFonts w:hint="eastAsia" w:ascii="宋体" w:hAnsi="宋体"/>
          <w:color w:val="000000"/>
          <w:sz w:val="24"/>
          <w:szCs w:val="24"/>
        </w:rPr>
        <w:t>月以来签订的不小于2</w:t>
      </w:r>
      <w:r>
        <w:rPr>
          <w:rFonts w:ascii="宋体" w:hAnsi="宋体"/>
          <w:color w:val="000000"/>
          <w:sz w:val="24"/>
          <w:szCs w:val="24"/>
        </w:rPr>
        <w:t>00 L</w:t>
      </w:r>
      <w:r>
        <w:rPr>
          <w:rFonts w:hint="eastAsia" w:ascii="宋体" w:hAnsi="宋体"/>
          <w:color w:val="000000"/>
          <w:sz w:val="24"/>
          <w:szCs w:val="24"/>
        </w:rPr>
        <w:t>容积的同类型啤酒生产线业绩，提供目录（格式见第四章）、合同复印件。</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7.技术方案及其要求</w:t>
      </w:r>
    </w:p>
    <w:p>
      <w:pPr>
        <w:spacing w:line="440" w:lineRule="exact"/>
        <w:ind w:firstLine="480" w:firstLineChars="200"/>
        <w:rPr>
          <w:rFonts w:hint="eastAsia" w:ascii="宋体" w:hAnsi="宋体"/>
          <w:color w:val="000000"/>
          <w:sz w:val="24"/>
          <w:szCs w:val="24"/>
        </w:rPr>
      </w:pPr>
      <w:r>
        <w:rPr>
          <w:rFonts w:hint="eastAsia" w:ascii="宋体" w:hAnsi="宋体"/>
          <w:sz w:val="24"/>
          <w:szCs w:val="24"/>
        </w:rPr>
        <w:t>300</w:t>
      </w:r>
      <w:r>
        <w:rPr>
          <w:rFonts w:ascii="宋体" w:hAnsi="宋体"/>
          <w:sz w:val="24"/>
          <w:szCs w:val="24"/>
        </w:rPr>
        <w:t>L</w:t>
      </w:r>
      <w:r>
        <w:rPr>
          <w:rFonts w:hint="eastAsia" w:ascii="宋体" w:hAnsi="宋体"/>
          <w:sz w:val="24"/>
          <w:szCs w:val="24"/>
        </w:rPr>
        <w:t>啤酒生产线一套含有糖化系统、发酵系统、制冷系统、</w:t>
      </w:r>
      <w:r>
        <w:rPr>
          <w:rFonts w:ascii="宋体" w:hAnsi="宋体"/>
          <w:sz w:val="24"/>
          <w:szCs w:val="24"/>
        </w:rPr>
        <w:t>CIP</w:t>
      </w:r>
      <w:r>
        <w:rPr>
          <w:rFonts w:hint="eastAsia" w:ascii="宋体" w:hAnsi="宋体"/>
          <w:sz w:val="24"/>
          <w:szCs w:val="24"/>
        </w:rPr>
        <w:t>清洗系统、控制系统、辅助系统等，包含现场指导三批，详细技术要求见第二章的技术参数与要求。</w:t>
      </w:r>
    </w:p>
    <w:p>
      <w:pPr>
        <w:widowControl/>
        <w:shd w:val="clear" w:color="auto" w:fill="FFFFFF"/>
        <w:spacing w:line="440" w:lineRule="exact"/>
        <w:ind w:firstLine="440"/>
        <w:rPr>
          <w:color w:val="000000"/>
          <w:kern w:val="0"/>
          <w:sz w:val="24"/>
          <w:szCs w:val="24"/>
        </w:rPr>
      </w:pPr>
      <w:r>
        <w:rPr>
          <w:rFonts w:hint="eastAsia"/>
          <w:color w:val="000000"/>
          <w:kern w:val="0"/>
          <w:sz w:val="24"/>
          <w:szCs w:val="24"/>
        </w:rPr>
        <w:t>8</w:t>
      </w:r>
      <w:r>
        <w:rPr>
          <w:color w:val="000000"/>
          <w:kern w:val="0"/>
          <w:sz w:val="24"/>
          <w:szCs w:val="24"/>
        </w:rPr>
        <w:t>.</w:t>
      </w:r>
      <w:r>
        <w:rPr>
          <w:rFonts w:hint="eastAsia"/>
          <w:color w:val="000000"/>
          <w:kern w:val="0"/>
          <w:sz w:val="24"/>
          <w:szCs w:val="24"/>
        </w:rPr>
        <w:t>所投设备（服务）的技术资料</w:t>
      </w:r>
    </w:p>
    <w:p>
      <w:pPr>
        <w:spacing w:line="440" w:lineRule="exact"/>
        <w:ind w:firstLine="480" w:firstLineChars="200"/>
        <w:rPr>
          <w:rFonts w:ascii="宋体"/>
          <w:color w:val="000000"/>
          <w:sz w:val="24"/>
          <w:szCs w:val="24"/>
        </w:rPr>
      </w:pPr>
      <w:r>
        <w:rPr>
          <w:rFonts w:hint="eastAsia" w:ascii="宋体" w:hAnsi="宋体"/>
          <w:color w:val="000000"/>
          <w:sz w:val="24"/>
          <w:szCs w:val="24"/>
        </w:rPr>
        <w:t>8</w:t>
      </w:r>
      <w:r>
        <w:rPr>
          <w:rFonts w:ascii="宋体" w:hAnsi="宋体"/>
          <w:color w:val="000000"/>
          <w:sz w:val="24"/>
          <w:szCs w:val="24"/>
        </w:rPr>
        <w:t>.1</w:t>
      </w:r>
      <w:r>
        <w:rPr>
          <w:rFonts w:hint="eastAsia" w:ascii="宋体" w:hAnsi="宋体"/>
          <w:color w:val="000000"/>
          <w:sz w:val="24"/>
          <w:szCs w:val="24"/>
        </w:rPr>
        <w:t>啤酒生产线的详细供货清单（主要包括配置情况、主要部件、配套件、备品备件及专用工具等的名称、品牌、型号规格、主要技术参数及性能、数量等）；</w:t>
      </w:r>
    </w:p>
    <w:p>
      <w:pPr>
        <w:spacing w:line="440" w:lineRule="exact"/>
        <w:ind w:firstLine="480" w:firstLineChars="200"/>
        <w:rPr>
          <w:rFonts w:hint="eastAsia" w:ascii="宋体"/>
          <w:color w:val="000000"/>
          <w:sz w:val="24"/>
          <w:szCs w:val="24"/>
        </w:rPr>
      </w:pPr>
      <w:r>
        <w:rPr>
          <w:rFonts w:hint="eastAsia" w:ascii="宋体" w:hAnsi="宋体"/>
          <w:color w:val="000000"/>
          <w:sz w:val="24"/>
          <w:szCs w:val="24"/>
        </w:rPr>
        <w:t>8.</w:t>
      </w:r>
      <w:r>
        <w:rPr>
          <w:rFonts w:ascii="宋体" w:hAnsi="宋体"/>
          <w:color w:val="000000"/>
          <w:sz w:val="24"/>
          <w:szCs w:val="24"/>
        </w:rPr>
        <w:t>2</w:t>
      </w:r>
      <w:r>
        <w:rPr>
          <w:rFonts w:hint="eastAsia" w:ascii="宋体" w:hAnsi="宋体"/>
          <w:color w:val="000000"/>
          <w:sz w:val="24"/>
          <w:szCs w:val="24"/>
        </w:rPr>
        <w:t>啤酒生产线的培训计划（包括培训人数、时间、地点、目的、内容、培训程度等），以及包装、运输方案、装卸、安装方案；</w:t>
      </w:r>
    </w:p>
    <w:p>
      <w:pPr>
        <w:spacing w:line="440" w:lineRule="exact"/>
        <w:ind w:firstLine="480" w:firstLineChars="200"/>
        <w:rPr>
          <w:rFonts w:ascii="宋体"/>
          <w:color w:val="000000"/>
          <w:sz w:val="24"/>
          <w:szCs w:val="24"/>
        </w:rPr>
      </w:pPr>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3投标货物交货时可提供的技术资料清单；</w:t>
      </w:r>
    </w:p>
    <w:p>
      <w:pPr>
        <w:spacing w:line="440" w:lineRule="exact"/>
        <w:ind w:firstLine="480" w:firstLineChars="200"/>
        <w:rPr>
          <w:rFonts w:ascii="宋体"/>
          <w:color w:val="000000"/>
          <w:sz w:val="24"/>
          <w:szCs w:val="24"/>
        </w:rPr>
      </w:pPr>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4需买方配合的工作和条件。</w:t>
      </w:r>
    </w:p>
    <w:p>
      <w:pPr>
        <w:widowControl/>
        <w:shd w:val="clear" w:color="auto" w:fill="FFFFFF"/>
        <w:spacing w:line="440" w:lineRule="exact"/>
        <w:ind w:firstLine="440"/>
        <w:jc w:val="left"/>
        <w:rPr>
          <w:rFonts w:ascii="宋体" w:cs="宋体"/>
          <w:color w:val="000000"/>
          <w:kern w:val="0"/>
          <w:sz w:val="24"/>
          <w:szCs w:val="24"/>
        </w:rPr>
      </w:pPr>
      <w:r>
        <w:rPr>
          <w:rFonts w:hint="eastAsia" w:ascii="宋体" w:hAnsi="宋体" w:cs="宋体"/>
          <w:color w:val="000000"/>
          <w:kern w:val="0"/>
          <w:sz w:val="24"/>
          <w:szCs w:val="24"/>
        </w:rPr>
        <w:t>9</w:t>
      </w:r>
      <w:r>
        <w:rPr>
          <w:rFonts w:ascii="宋体" w:hAnsi="宋体" w:cs="宋体"/>
          <w:color w:val="000000"/>
          <w:kern w:val="0"/>
          <w:sz w:val="24"/>
          <w:szCs w:val="24"/>
        </w:rPr>
        <w:t>.</w:t>
      </w:r>
      <w:r>
        <w:rPr>
          <w:rFonts w:hint="eastAsia" w:ascii="宋体" w:cs="宋体"/>
          <w:color w:val="000000"/>
          <w:kern w:val="0"/>
          <w:sz w:val="24"/>
          <w:szCs w:val="24"/>
        </w:rPr>
        <w:t>评分标准中涉及的材料及</w:t>
      </w:r>
      <w:r>
        <w:rPr>
          <w:rFonts w:hint="eastAsia" w:ascii="宋体" w:hAnsi="宋体" w:cs="宋体"/>
          <w:color w:val="000000"/>
          <w:kern w:val="0"/>
          <w:sz w:val="24"/>
          <w:szCs w:val="24"/>
        </w:rPr>
        <w:t>其他相关材料。</w:t>
      </w:r>
    </w:p>
    <w:p>
      <w:pPr>
        <w:spacing w:line="520" w:lineRule="exact"/>
        <w:ind w:firstLine="480" w:firstLineChars="200"/>
        <w:rPr>
          <w:rFonts w:ascii="宋体" w:cs="宋体"/>
          <w:kern w:val="0"/>
          <w:sz w:val="24"/>
        </w:rPr>
      </w:pPr>
      <w:r>
        <w:rPr>
          <w:color w:val="000000"/>
          <w:sz w:val="24"/>
          <w:szCs w:val="24"/>
        </w:rPr>
        <w:t>1-</w:t>
      </w:r>
      <w:r>
        <w:rPr>
          <w:rFonts w:hint="eastAsia"/>
          <w:color w:val="000000"/>
          <w:sz w:val="24"/>
          <w:szCs w:val="24"/>
        </w:rPr>
        <w:t>9项材料按顺序装订，上述有关原件带至开标现场备查。投标人须</w:t>
      </w:r>
      <w:r>
        <w:rPr>
          <w:rFonts w:hint="eastAsia" w:ascii="宋体" w:hAnsi="宋体" w:cs="宋体"/>
          <w:kern w:val="0"/>
          <w:sz w:val="24"/>
        </w:rPr>
        <w:t>编制一式五份投标文件（包括一份正本和四份副本），每份投标文件右上角必须清楚地标明“正本”或“副本”字样，一旦正本和副本不符，以正本为准。</w:t>
      </w:r>
      <w:r>
        <w:rPr>
          <w:rFonts w:hint="eastAsia" w:ascii="宋体" w:hAnsi="宋体"/>
          <w:sz w:val="24"/>
          <w:szCs w:val="24"/>
        </w:rPr>
        <w:t>投标文件的正本应打印或用不褪色墨水书写；</w:t>
      </w:r>
      <w:r>
        <w:rPr>
          <w:rFonts w:hint="eastAsia" w:ascii="宋体" w:hAnsi="宋体"/>
          <w:color w:val="000000"/>
          <w:sz w:val="24"/>
          <w:szCs w:val="24"/>
        </w:rPr>
        <w:t>投标文件的副本可打印或用不褪色墨水书写，也可采用正本的复印件。</w:t>
      </w:r>
      <w:r>
        <w:rPr>
          <w:rFonts w:hint="eastAsia" w:ascii="宋体" w:hAnsi="宋体"/>
          <w:sz w:val="24"/>
          <w:szCs w:val="24"/>
        </w:rPr>
        <w:t>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w:t>
      </w:r>
      <w:r>
        <w:rPr>
          <w:rFonts w:hint="eastAsia" w:ascii="宋体" w:hAnsi="宋体"/>
          <w:color w:val="000000"/>
          <w:sz w:val="24"/>
          <w:szCs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七、投标文件递交时间、地点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520" w:lineRule="exact"/>
        <w:ind w:firstLine="540" w:firstLineChars="200"/>
        <w:rPr>
          <w:color w:val="000000"/>
          <w:spacing w:val="15"/>
          <w:kern w:val="0"/>
          <w:sz w:val="24"/>
          <w:szCs w:val="24"/>
        </w:rPr>
      </w:pPr>
      <w:r>
        <w:rPr>
          <w:rFonts w:ascii="宋体" w:hAnsi="宋体" w:cs="Arial"/>
          <w:spacing w:val="15"/>
          <w:kern w:val="0"/>
          <w:sz w:val="24"/>
          <w:szCs w:val="24"/>
        </w:rPr>
        <w:t>2019</w:t>
      </w:r>
      <w:r>
        <w:rPr>
          <w:rFonts w:hint="eastAsia" w:ascii="宋体" w:hAnsi="宋体" w:cs="Arial"/>
          <w:spacing w:val="15"/>
          <w:kern w:val="0"/>
          <w:sz w:val="24"/>
          <w:szCs w:val="24"/>
        </w:rPr>
        <w:t>年</w:t>
      </w:r>
      <w:r>
        <w:rPr>
          <w:rFonts w:ascii="宋体" w:hAnsi="宋体" w:cs="Arial"/>
          <w:spacing w:val="15"/>
          <w:kern w:val="0"/>
          <w:sz w:val="24"/>
          <w:szCs w:val="24"/>
        </w:rPr>
        <w:t>6</w:t>
      </w:r>
      <w:r>
        <w:rPr>
          <w:rFonts w:hint="eastAsia" w:ascii="宋体" w:hAnsi="宋体" w:cs="Arial"/>
          <w:spacing w:val="15"/>
          <w:kern w:val="0"/>
          <w:sz w:val="24"/>
          <w:szCs w:val="24"/>
        </w:rPr>
        <w:t>月</w:t>
      </w:r>
      <w:r>
        <w:rPr>
          <w:rFonts w:ascii="宋体" w:hAnsi="宋体" w:cs="Arial"/>
          <w:spacing w:val="15"/>
          <w:kern w:val="0"/>
          <w:sz w:val="24"/>
          <w:szCs w:val="24"/>
        </w:rPr>
        <w:t>1</w:t>
      </w:r>
      <w:r>
        <w:rPr>
          <w:rFonts w:hint="eastAsia" w:ascii="宋体" w:hAnsi="宋体" w:cs="Arial"/>
          <w:spacing w:val="15"/>
          <w:kern w:val="0"/>
          <w:sz w:val="24"/>
          <w:szCs w:val="24"/>
          <w:lang w:val="en-US" w:eastAsia="zh-CN"/>
        </w:rPr>
        <w:t>4</w:t>
      </w:r>
      <w:r>
        <w:rPr>
          <w:rFonts w:hint="eastAsia" w:ascii="宋体" w:hAnsi="宋体" w:cs="Arial"/>
          <w:spacing w:val="15"/>
          <w:kern w:val="0"/>
          <w:sz w:val="24"/>
          <w:szCs w:val="24"/>
        </w:rPr>
        <w:t>日上午</w:t>
      </w:r>
      <w:r>
        <w:rPr>
          <w:rFonts w:ascii="宋体" w:hAnsi="宋体" w:cs="Arial"/>
          <w:color w:val="000000"/>
          <w:spacing w:val="15"/>
          <w:kern w:val="0"/>
          <w:sz w:val="24"/>
          <w:szCs w:val="24"/>
        </w:rPr>
        <w:t>9:</w:t>
      </w:r>
      <w:r>
        <w:rPr>
          <w:rFonts w:ascii="宋体" w:cs="Arial"/>
          <w:color w:val="000000"/>
          <w:spacing w:val="15"/>
          <w:kern w:val="0"/>
          <w:sz w:val="24"/>
          <w:szCs w:val="24"/>
        </w:rPr>
        <w:t>0</w:t>
      </w:r>
      <w:r>
        <w:rPr>
          <w:rFonts w:ascii="宋体" w:hAnsi="宋体" w:cs="Arial"/>
          <w:color w:val="000000"/>
          <w:spacing w:val="15"/>
          <w:kern w:val="0"/>
          <w:sz w:val="24"/>
          <w:szCs w:val="24"/>
        </w:rPr>
        <w:t>0-10:3</w:t>
      </w:r>
      <w:r>
        <w:rPr>
          <w:rFonts w:ascii="宋体" w:cs="Arial"/>
          <w:color w:val="000000"/>
          <w:spacing w:val="15"/>
          <w:kern w:val="0"/>
          <w:sz w:val="24"/>
          <w:szCs w:val="24"/>
        </w:rPr>
        <w:t>0</w:t>
      </w:r>
      <w:r>
        <w:rPr>
          <w:rFonts w:hint="eastAsia" w:ascii="宋体" w:hAnsi="宋体" w:cs="Arial"/>
          <w:color w:val="000000"/>
          <w:spacing w:val="15"/>
          <w:kern w:val="0"/>
          <w:sz w:val="24"/>
          <w:szCs w:val="24"/>
        </w:rPr>
        <w:t>。</w:t>
      </w:r>
      <w:r>
        <w:rPr>
          <w:rFonts w:hint="eastAsia"/>
          <w:color w:val="000000"/>
          <w:spacing w:val="15"/>
          <w:kern w:val="0"/>
          <w:sz w:val="24"/>
          <w:szCs w:val="24"/>
        </w:rPr>
        <w:t>采购人拒绝接收在规定的投标截止时间后递交的任何投标文件。</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投标文件接收地点</w:t>
      </w:r>
    </w:p>
    <w:p>
      <w:pPr>
        <w:spacing w:line="520" w:lineRule="exact"/>
        <w:ind w:firstLine="480" w:firstLineChars="200"/>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color w:val="000000"/>
          <w:spacing w:val="15"/>
          <w:kern w:val="0"/>
          <w:sz w:val="24"/>
        </w:rPr>
      </w:pPr>
      <w:r>
        <w:rPr>
          <w:rFonts w:hint="eastAsia" w:ascii="宋体" w:hAnsi="宋体" w:cs="Arial"/>
          <w:bCs/>
          <w:color w:val="000000"/>
          <w:spacing w:val="15"/>
          <w:kern w:val="0"/>
          <w:sz w:val="24"/>
        </w:rPr>
        <w:t>八、开标时间及地点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w:t>
      </w:r>
      <w:r>
        <w:rPr>
          <w:rFonts w:hint="eastAsia" w:ascii="宋体" w:hAnsi="宋体" w:cs="Arial"/>
          <w:spacing w:val="15"/>
          <w:kern w:val="0"/>
          <w:sz w:val="24"/>
        </w:rPr>
        <w:t>时间：</w:t>
      </w:r>
      <w:r>
        <w:rPr>
          <w:rFonts w:ascii="宋体" w:hAnsi="宋体" w:cs="Arial"/>
          <w:spacing w:val="15"/>
          <w:kern w:val="0"/>
          <w:sz w:val="24"/>
          <w:szCs w:val="24"/>
        </w:rPr>
        <w:t>2019</w:t>
      </w:r>
      <w:r>
        <w:rPr>
          <w:rFonts w:hint="eastAsia" w:ascii="宋体" w:hAnsi="宋体" w:cs="Arial"/>
          <w:spacing w:val="15"/>
          <w:kern w:val="0"/>
          <w:sz w:val="24"/>
          <w:szCs w:val="24"/>
        </w:rPr>
        <w:t>年</w:t>
      </w:r>
      <w:r>
        <w:rPr>
          <w:rFonts w:ascii="宋体" w:hAnsi="宋体" w:cs="Arial"/>
          <w:spacing w:val="15"/>
          <w:kern w:val="0"/>
          <w:sz w:val="24"/>
          <w:szCs w:val="24"/>
        </w:rPr>
        <w:t>6</w:t>
      </w:r>
      <w:r>
        <w:rPr>
          <w:rFonts w:hint="eastAsia" w:ascii="宋体" w:hAnsi="宋体" w:cs="Arial"/>
          <w:spacing w:val="15"/>
          <w:kern w:val="0"/>
          <w:sz w:val="24"/>
          <w:szCs w:val="24"/>
        </w:rPr>
        <w:t>月</w:t>
      </w:r>
      <w:r>
        <w:rPr>
          <w:rFonts w:ascii="宋体" w:hAnsi="宋体" w:cs="Arial"/>
          <w:spacing w:val="15"/>
          <w:kern w:val="0"/>
          <w:sz w:val="24"/>
          <w:szCs w:val="24"/>
        </w:rPr>
        <w:t>1</w:t>
      </w:r>
      <w:r>
        <w:rPr>
          <w:rFonts w:hint="eastAsia" w:ascii="宋体" w:hAnsi="宋体" w:cs="Arial"/>
          <w:spacing w:val="15"/>
          <w:kern w:val="0"/>
          <w:sz w:val="24"/>
          <w:szCs w:val="24"/>
          <w:lang w:val="en-US" w:eastAsia="zh-CN"/>
        </w:rPr>
        <w:t>4</w:t>
      </w:r>
      <w:r>
        <w:rPr>
          <w:rFonts w:hint="eastAsia" w:ascii="宋体" w:hAnsi="宋体" w:cs="Arial"/>
          <w:spacing w:val="15"/>
          <w:kern w:val="0"/>
          <w:sz w:val="24"/>
          <w:szCs w:val="24"/>
        </w:rPr>
        <w:t>日下午（投标结</w:t>
      </w:r>
      <w:r>
        <w:rPr>
          <w:rFonts w:hint="eastAsia" w:ascii="宋体" w:hAnsi="宋体" w:cs="Arial"/>
          <w:color w:val="000000"/>
          <w:spacing w:val="15"/>
          <w:kern w:val="0"/>
          <w:sz w:val="24"/>
          <w:szCs w:val="24"/>
        </w:rPr>
        <w:t>束确定具体时间）</w:t>
      </w:r>
      <w:r>
        <w:rPr>
          <w:rFonts w:hint="eastAsia" w:ascii="宋体" w:hAnsi="宋体" w:cs="Arial"/>
          <w:color w:val="000000"/>
          <w:spacing w:val="15"/>
          <w:kern w:val="0"/>
          <w:sz w:val="24"/>
        </w:rPr>
        <w:t>；</w:t>
      </w:r>
      <w:r>
        <w:rPr>
          <w:rFonts w:ascii="宋体" w:hAnsi="宋体" w:cs="Arial"/>
          <w:color w:val="000000"/>
          <w:spacing w:val="15"/>
          <w:kern w:val="0"/>
          <w:sz w:val="24"/>
        </w:rPr>
        <w:t xml:space="preserve"> </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kern w:val="0"/>
          <w:sz w:val="24"/>
        </w:rPr>
      </w:pPr>
      <w:r>
        <w:rPr>
          <w:rFonts w:hint="eastAsia"/>
          <w:color w:val="000000"/>
          <w:spacing w:val="15"/>
          <w:kern w:val="0"/>
          <w:sz w:val="24"/>
        </w:rPr>
        <w:t>九</w:t>
      </w:r>
      <w:r>
        <w:rPr>
          <w:rFonts w:hint="eastAsia"/>
          <w:color w:val="000000"/>
          <w:kern w:val="0"/>
          <w:sz w:val="24"/>
        </w:rPr>
        <w:t>、评标办法</w:t>
      </w:r>
    </w:p>
    <w:p>
      <w:pPr>
        <w:widowControl/>
        <w:spacing w:line="440" w:lineRule="exact"/>
        <w:ind w:firstLine="480" w:firstLineChars="200"/>
        <w:rPr>
          <w:rFonts w:ascii="Arial" w:hAnsi="Arial" w:cs="Arial"/>
          <w:color w:val="000000"/>
          <w:kern w:val="0"/>
          <w:sz w:val="24"/>
          <w:szCs w:val="24"/>
        </w:rPr>
      </w:pPr>
      <w:r>
        <w:rPr>
          <w:rFonts w:ascii="Arial" w:hAnsi="Arial" w:cs="Arial"/>
          <w:color w:val="000000"/>
          <w:kern w:val="0"/>
          <w:sz w:val="24"/>
          <w:szCs w:val="24"/>
        </w:rPr>
        <w:t>1.</w:t>
      </w:r>
      <w:r>
        <w:rPr>
          <w:rFonts w:hint="eastAsia" w:ascii="Arial" w:hAnsi="Arial" w:cs="Arial"/>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szCs w:val="24"/>
        </w:rPr>
        <w:t>,</w:t>
      </w:r>
      <w:r>
        <w:rPr>
          <w:rFonts w:hint="eastAsia" w:ascii="Arial" w:hAnsi="Arial" w:cs="Arial"/>
          <w:color w:val="000000"/>
          <w:kern w:val="0"/>
          <w:sz w:val="24"/>
          <w:szCs w:val="24"/>
        </w:rPr>
        <w:t>且按照评审因素的量化指标评审得分最高的投标人为中标候选人的评标方法。评委会将依据评分标准（见下表）进行评标，本评分标准的总分为</w:t>
      </w:r>
      <w:r>
        <w:rPr>
          <w:rFonts w:ascii="Arial" w:hAnsi="Arial" w:cs="Arial"/>
          <w:color w:val="000000"/>
          <w:kern w:val="0"/>
          <w:sz w:val="24"/>
          <w:szCs w:val="24"/>
        </w:rPr>
        <w:t>100</w:t>
      </w:r>
      <w:r>
        <w:rPr>
          <w:rFonts w:hint="eastAsia" w:ascii="Arial" w:hAnsi="Arial" w:cs="Arial"/>
          <w:color w:val="000000"/>
          <w:kern w:val="0"/>
          <w:sz w:val="24"/>
          <w:szCs w:val="24"/>
        </w:rPr>
        <w:t>分。按评审后得分由高到低顺序排列。得分相同的，按投标报价由低到高顺序排列；得分且投标报价相同的并列，按技术指标优劣顺序排列。投标文件满足招标文件全部实质性要求，且按照评审因素的量化指标评审得分最高的投标人为排名第一的中标候选人。</w:t>
      </w:r>
    </w:p>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tabs>
          <w:tab w:val="left" w:pos="2820"/>
        </w:tabs>
        <w:spacing w:line="440" w:lineRule="exact"/>
        <w:jc w:val="center"/>
        <w:rPr>
          <w:rFonts w:ascii="宋体"/>
          <w:color w:val="000000"/>
          <w:sz w:val="24"/>
        </w:rPr>
      </w:pPr>
      <w:r>
        <w:rPr>
          <w:rFonts w:hint="eastAsia" w:ascii="宋体" w:hAnsi="宋体"/>
          <w:color w:val="000000"/>
          <w:sz w:val="24"/>
        </w:rPr>
        <w:t>评分标准</w:t>
      </w:r>
    </w:p>
    <w:tbl>
      <w:tblPr>
        <w:tblStyle w:val="11"/>
        <w:tblW w:w="8948"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684"/>
        <w:gridCol w:w="6318"/>
        <w:gridCol w:w="67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271" w:type="dxa"/>
            <w:tcBorders>
              <w:top w:val="single" w:color="000000" w:sz="4" w:space="0"/>
              <w:right w:val="single" w:color="auto"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项</w:t>
            </w:r>
            <w:r>
              <w:rPr>
                <w:rFonts w:ascii="宋体" w:hAnsi="宋体" w:cs="宋体"/>
                <w:color w:val="000000"/>
                <w:kern w:val="0"/>
                <w:szCs w:val="21"/>
              </w:rPr>
              <w:t xml:space="preserve"> </w:t>
            </w:r>
            <w:r>
              <w:rPr>
                <w:rFonts w:hint="eastAsia" w:ascii="宋体" w:hAnsi="宋体" w:cs="宋体"/>
                <w:color w:val="000000"/>
                <w:kern w:val="0"/>
                <w:szCs w:val="21"/>
              </w:rPr>
              <w:t>目</w:t>
            </w:r>
          </w:p>
        </w:tc>
        <w:tc>
          <w:tcPr>
            <w:tcW w:w="684" w:type="dxa"/>
            <w:tcBorders>
              <w:top w:val="single" w:color="000000"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分数</w:t>
            </w:r>
          </w:p>
        </w:tc>
        <w:tc>
          <w:tcPr>
            <w:tcW w:w="6318" w:type="dxa"/>
            <w:tcBorders>
              <w:top w:val="single" w:color="000000" w:sz="4" w:space="0"/>
            </w:tcBorders>
            <w:vAlign w:val="center"/>
          </w:tcPr>
          <w:p>
            <w:pPr>
              <w:snapToGrid w:val="0"/>
              <w:jc w:val="center"/>
              <w:rPr>
                <w:rFonts w:ascii="宋体" w:cs="宋体"/>
                <w:color w:val="000000"/>
                <w:kern w:val="0"/>
                <w:szCs w:val="21"/>
              </w:rPr>
            </w:pPr>
            <w:r>
              <w:rPr>
                <w:rFonts w:hint="eastAsia" w:ascii="宋体" w:hAnsi="宋体" w:cs="宋体"/>
                <w:color w:val="000000"/>
                <w:kern w:val="0"/>
                <w:szCs w:val="21"/>
              </w:rPr>
              <w:t>评分标准</w:t>
            </w:r>
          </w:p>
        </w:tc>
        <w:tc>
          <w:tcPr>
            <w:tcW w:w="675" w:type="dxa"/>
            <w:tcBorders>
              <w:top w:val="single" w:color="000000"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1" w:hRule="atLeast"/>
          <w:jc w:val="center"/>
        </w:trPr>
        <w:tc>
          <w:tcPr>
            <w:tcW w:w="1271" w:type="dxa"/>
            <w:vAlign w:val="center"/>
          </w:tcPr>
          <w:p>
            <w:pPr>
              <w:rPr>
                <w:rFonts w:ascii="宋体" w:cs="宋体"/>
                <w:b/>
                <w:kern w:val="0"/>
                <w:szCs w:val="21"/>
              </w:rPr>
            </w:pPr>
            <w:r>
              <w:rPr>
                <w:rFonts w:hint="eastAsia" w:ascii="宋体" w:hAnsi="宋体" w:cs="宋体"/>
                <w:b/>
                <w:kern w:val="0"/>
                <w:szCs w:val="21"/>
              </w:rPr>
              <w:t>投标报价</w:t>
            </w:r>
          </w:p>
        </w:tc>
        <w:tc>
          <w:tcPr>
            <w:tcW w:w="684" w:type="dxa"/>
            <w:vAlign w:val="center"/>
          </w:tcPr>
          <w:p>
            <w:pPr>
              <w:jc w:val="center"/>
              <w:rPr>
                <w:rFonts w:ascii="宋体" w:cs="宋体"/>
                <w:kern w:val="0"/>
                <w:szCs w:val="21"/>
              </w:rPr>
            </w:pPr>
            <w:r>
              <w:rPr>
                <w:rFonts w:hint="eastAsia" w:ascii="宋体" w:hAnsi="宋体" w:cs="宋体"/>
                <w:kern w:val="0"/>
                <w:szCs w:val="21"/>
              </w:rPr>
              <w:t>40</w:t>
            </w:r>
          </w:p>
        </w:tc>
        <w:tc>
          <w:tcPr>
            <w:tcW w:w="6318" w:type="dxa"/>
            <w:vAlign w:val="center"/>
          </w:tcPr>
          <w:p>
            <w:pPr>
              <w:rPr>
                <w:rFonts w:ascii="宋体" w:cs="宋体"/>
                <w:kern w:val="0"/>
                <w:szCs w:val="21"/>
              </w:rPr>
            </w:pPr>
            <w:r>
              <w:rPr>
                <w:rFonts w:hint="eastAsia" w:ascii="宋体" w:hAnsi="宋体" w:cs="宋体"/>
                <w:kern w:val="0"/>
                <w:szCs w:val="21"/>
              </w:rPr>
              <w:t>以满足招标要求且投标报价最低的有效报价为评标基准价，投标报价等于基准价得</w:t>
            </w:r>
            <w:r>
              <w:rPr>
                <w:rFonts w:hint="eastAsia" w:ascii="宋体" w:hAnsi="宋体" w:cs="宋体"/>
                <w:kern w:val="0"/>
                <w:szCs w:val="21"/>
                <w:lang w:val="en-US" w:eastAsia="zh-CN"/>
              </w:rPr>
              <w:t>4</w:t>
            </w:r>
            <w:r>
              <w:rPr>
                <w:rFonts w:ascii="宋体" w:hAnsi="宋体" w:cs="宋体"/>
                <w:kern w:val="0"/>
                <w:szCs w:val="21"/>
              </w:rPr>
              <w:t>0</w:t>
            </w:r>
            <w:r>
              <w:rPr>
                <w:rFonts w:hint="eastAsia" w:ascii="宋体" w:hAnsi="宋体" w:cs="宋体"/>
                <w:kern w:val="0"/>
                <w:szCs w:val="21"/>
              </w:rPr>
              <w:t>分，投标价格高于基准价的按下列公式计算：</w:t>
            </w:r>
          </w:p>
          <w:p>
            <w:pPr>
              <w:rPr>
                <w:rFonts w:ascii="宋体" w:cs="宋体"/>
                <w:kern w:val="0"/>
                <w:szCs w:val="21"/>
              </w:rPr>
            </w:pPr>
            <w:r>
              <w:rPr>
                <w:rFonts w:hint="eastAsia" w:ascii="宋体" w:hAnsi="宋体" w:cs="宋体"/>
                <w:kern w:val="0"/>
                <w:szCs w:val="21"/>
              </w:rPr>
              <w:t>投标报价得分</w:t>
            </w:r>
            <w:r>
              <w:rPr>
                <w:rFonts w:ascii="宋体" w:hAnsi="宋体" w:cs="宋体"/>
                <w:kern w:val="0"/>
                <w:szCs w:val="21"/>
              </w:rPr>
              <w:t xml:space="preserve"> =</w:t>
            </w:r>
            <w:r>
              <w:rPr>
                <w:rFonts w:hint="eastAsia" w:ascii="宋体" w:hAnsi="宋体" w:cs="宋体"/>
                <w:kern w:val="0"/>
                <w:szCs w:val="21"/>
              </w:rPr>
              <w:t>（评标基准价</w:t>
            </w:r>
            <w:r>
              <w:rPr>
                <w:rFonts w:ascii="宋体" w:hAnsi="宋体" w:cs="宋体"/>
                <w:kern w:val="0"/>
                <w:szCs w:val="21"/>
              </w:rPr>
              <w:t>/</w:t>
            </w:r>
            <w:r>
              <w:rPr>
                <w:rFonts w:hint="eastAsia" w:ascii="宋体" w:hAnsi="宋体" w:cs="宋体"/>
                <w:kern w:val="0"/>
                <w:szCs w:val="21"/>
              </w:rPr>
              <w:t>投标报价）</w:t>
            </w:r>
            <w:r>
              <w:rPr>
                <w:rFonts w:ascii="宋体" w:hAnsi="宋体" w:cs="宋体"/>
                <w:kern w:val="0"/>
                <w:szCs w:val="21"/>
              </w:rPr>
              <w:t>*</w:t>
            </w:r>
            <w:r>
              <w:rPr>
                <w:rFonts w:hint="eastAsia" w:ascii="宋体" w:hAnsi="宋体" w:cs="宋体"/>
                <w:kern w:val="0"/>
                <w:szCs w:val="21"/>
                <w:lang w:val="en-US" w:eastAsia="zh-CN"/>
              </w:rPr>
              <w:t>4</w:t>
            </w:r>
            <w:bookmarkStart w:id="2" w:name="_GoBack"/>
            <w:bookmarkEnd w:id="2"/>
            <w:r>
              <w:rPr>
                <w:rFonts w:ascii="宋体" w:hAnsi="宋体" w:cs="宋体"/>
                <w:kern w:val="0"/>
                <w:szCs w:val="21"/>
              </w:rPr>
              <w:t>0</w:t>
            </w:r>
          </w:p>
        </w:tc>
        <w:tc>
          <w:tcPr>
            <w:tcW w:w="675" w:type="dxa"/>
          </w:tcPr>
          <w:p>
            <w:pPr>
              <w:rPr>
                <w:rFonts w:ascii="宋体" w:cs="宋体"/>
                <w:color w:val="FF0000"/>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kern w:val="0"/>
                <w:szCs w:val="21"/>
              </w:rPr>
            </w:pPr>
            <w:r>
              <w:rPr>
                <w:rFonts w:hint="eastAsia" w:ascii="宋体" w:hAnsi="宋体" w:cs="宋体"/>
                <w:b/>
                <w:kern w:val="0"/>
                <w:szCs w:val="21"/>
              </w:rPr>
              <w:t>技术指标</w:t>
            </w:r>
          </w:p>
        </w:tc>
        <w:tc>
          <w:tcPr>
            <w:tcW w:w="684" w:type="dxa"/>
            <w:vAlign w:val="center"/>
          </w:tcPr>
          <w:p>
            <w:pPr>
              <w:jc w:val="center"/>
              <w:rPr>
                <w:rFonts w:ascii="宋体" w:cs="宋体"/>
                <w:kern w:val="0"/>
                <w:szCs w:val="21"/>
              </w:rPr>
            </w:pPr>
            <w:r>
              <w:rPr>
                <w:rFonts w:ascii="宋体" w:hAnsi="宋体" w:cs="宋体"/>
                <w:kern w:val="0"/>
                <w:szCs w:val="21"/>
              </w:rPr>
              <w:t>30</w:t>
            </w:r>
          </w:p>
        </w:tc>
        <w:tc>
          <w:tcPr>
            <w:tcW w:w="6318" w:type="dxa"/>
            <w:vAlign w:val="center"/>
          </w:tcPr>
          <w:p>
            <w:pPr>
              <w:spacing w:line="360" w:lineRule="exact"/>
              <w:rPr>
                <w:rFonts w:ascii="宋体" w:cs="宋体"/>
                <w:kern w:val="0"/>
                <w:szCs w:val="21"/>
              </w:rPr>
            </w:pPr>
            <w:r>
              <w:rPr>
                <w:rFonts w:ascii="宋体" w:hAnsi="宋体" w:cs="宋体"/>
                <w:kern w:val="0"/>
                <w:szCs w:val="21"/>
              </w:rPr>
              <w:t>1.</w:t>
            </w:r>
            <w:r>
              <w:rPr>
                <w:rFonts w:hint="eastAsia" w:ascii="宋体" w:hAnsi="宋体" w:cs="宋体"/>
                <w:kern w:val="0"/>
                <w:szCs w:val="21"/>
              </w:rPr>
              <w:t>投标产品的技术参数完全满足招标文件第二章要求，可得</w:t>
            </w:r>
            <w:r>
              <w:rPr>
                <w:rFonts w:ascii="宋体" w:hAnsi="宋体" w:cs="宋体"/>
                <w:kern w:val="0"/>
                <w:szCs w:val="21"/>
              </w:rPr>
              <w:t>25</w:t>
            </w:r>
            <w:r>
              <w:rPr>
                <w:rFonts w:hint="eastAsia" w:ascii="宋体" w:hAnsi="宋体" w:cs="宋体"/>
                <w:kern w:val="0"/>
                <w:szCs w:val="21"/>
              </w:rPr>
              <w:t>分。</w:t>
            </w:r>
          </w:p>
          <w:p>
            <w:pPr>
              <w:spacing w:line="360" w:lineRule="exact"/>
              <w:rPr>
                <w:rFonts w:ascii="宋体" w:cs="宋体"/>
                <w:kern w:val="0"/>
                <w:szCs w:val="21"/>
              </w:rPr>
            </w:pPr>
            <w:r>
              <w:rPr>
                <w:rFonts w:ascii="宋体" w:hAnsi="宋体" w:cs="宋体"/>
                <w:kern w:val="0"/>
                <w:szCs w:val="21"/>
              </w:rPr>
              <w:t>2.</w:t>
            </w:r>
            <w:r>
              <w:rPr>
                <w:rFonts w:hint="eastAsia" w:ascii="宋体" w:hAnsi="宋体" w:cs="宋体"/>
                <w:kern w:val="0"/>
                <w:szCs w:val="21"/>
              </w:rPr>
              <w:t>以</w:t>
            </w:r>
            <w:r>
              <w:rPr>
                <w:rFonts w:ascii="宋体" w:hAnsi="宋体" w:cs="宋体"/>
                <w:kern w:val="0"/>
                <w:szCs w:val="21"/>
              </w:rPr>
              <w:t>25</w:t>
            </w:r>
            <w:r>
              <w:rPr>
                <w:rFonts w:hint="eastAsia" w:ascii="宋体" w:hAnsi="宋体" w:cs="宋体"/>
                <w:kern w:val="0"/>
                <w:szCs w:val="21"/>
              </w:rPr>
              <w:t>分为基数，其中技术参数为负偏离的：不加★项每一项负偏离扣</w:t>
            </w:r>
            <w:r>
              <w:rPr>
                <w:rFonts w:ascii="宋体" w:hAnsi="宋体" w:cs="宋体"/>
                <w:kern w:val="0"/>
                <w:szCs w:val="21"/>
              </w:rPr>
              <w:t>2</w:t>
            </w:r>
            <w:r>
              <w:rPr>
                <w:rFonts w:hint="eastAsia" w:ascii="宋体" w:hAnsi="宋体" w:cs="宋体"/>
                <w:kern w:val="0"/>
                <w:szCs w:val="21"/>
              </w:rPr>
              <w:t>分；有</w:t>
            </w:r>
            <w:r>
              <w:rPr>
                <w:rFonts w:ascii="宋体" w:hAnsi="宋体" w:cs="宋体"/>
                <w:kern w:val="0"/>
                <w:szCs w:val="21"/>
              </w:rPr>
              <w:t>3</w:t>
            </w:r>
            <w:r>
              <w:rPr>
                <w:rFonts w:hint="eastAsia" w:ascii="宋体" w:hAnsi="宋体" w:cs="宋体"/>
                <w:kern w:val="0"/>
                <w:szCs w:val="21"/>
              </w:rPr>
              <w:t>项不加★项或</w:t>
            </w:r>
            <w:r>
              <w:rPr>
                <w:rFonts w:ascii="宋体" w:hAnsi="宋体" w:cs="宋体"/>
                <w:kern w:val="0"/>
                <w:szCs w:val="21"/>
              </w:rPr>
              <w:t>1</w:t>
            </w:r>
            <w:r>
              <w:rPr>
                <w:rFonts w:hint="eastAsia" w:ascii="宋体" w:hAnsi="宋体" w:cs="宋体"/>
                <w:kern w:val="0"/>
                <w:szCs w:val="21"/>
              </w:rPr>
              <w:t>项加★项有负偏离的</w:t>
            </w:r>
            <w:r>
              <w:rPr>
                <w:rFonts w:hint="eastAsia" w:ascii="宋体" w:hAnsi="宋体" w:cs="宋体"/>
                <w:color w:val="000000"/>
                <w:kern w:val="0"/>
                <w:szCs w:val="21"/>
              </w:rPr>
              <w:t>为无效标</w:t>
            </w:r>
            <w:r>
              <w:rPr>
                <w:rFonts w:hint="eastAsia" w:ascii="宋体" w:hAnsi="宋体" w:cs="宋体"/>
                <w:kern w:val="0"/>
                <w:szCs w:val="21"/>
              </w:rPr>
              <w:t>。</w:t>
            </w:r>
          </w:p>
          <w:p>
            <w:pPr>
              <w:rPr>
                <w:rFonts w:ascii="宋体" w:cs="宋体"/>
                <w:kern w:val="0"/>
                <w:szCs w:val="21"/>
              </w:rPr>
            </w:pPr>
            <w:r>
              <w:rPr>
                <w:rFonts w:ascii="宋体" w:hAnsi="宋体" w:cs="宋体"/>
                <w:kern w:val="0"/>
                <w:szCs w:val="21"/>
              </w:rPr>
              <w:t>3.</w:t>
            </w:r>
            <w:r>
              <w:rPr>
                <w:rFonts w:hint="eastAsia" w:ascii="宋体" w:hAnsi="宋体" w:cs="宋体"/>
                <w:kern w:val="0"/>
                <w:szCs w:val="21"/>
              </w:rPr>
              <w:t>技术参数为正偏离时，加★项有正偏离的每一项加</w:t>
            </w:r>
            <w:r>
              <w:rPr>
                <w:rFonts w:ascii="宋体" w:hAnsi="宋体" w:cs="宋体"/>
                <w:kern w:val="0"/>
                <w:szCs w:val="21"/>
              </w:rPr>
              <w:t>1</w:t>
            </w:r>
            <w:r>
              <w:rPr>
                <w:rFonts w:hint="eastAsia" w:ascii="宋体" w:hAnsi="宋体" w:cs="宋体"/>
                <w:kern w:val="0"/>
                <w:szCs w:val="21"/>
              </w:rPr>
              <w:t>分；未加★项有正偏离的每一项加</w:t>
            </w:r>
            <w:r>
              <w:rPr>
                <w:rFonts w:ascii="宋体" w:hAnsi="宋体" w:cs="宋体"/>
                <w:kern w:val="0"/>
                <w:szCs w:val="21"/>
              </w:rPr>
              <w:t>0.5</w:t>
            </w:r>
            <w:r>
              <w:rPr>
                <w:rFonts w:hint="eastAsia" w:ascii="宋体" w:hAnsi="宋体" w:cs="宋体"/>
                <w:kern w:val="0"/>
                <w:szCs w:val="21"/>
              </w:rPr>
              <w:t>分。技术参数正偏离加分最高不超过</w:t>
            </w:r>
            <w:r>
              <w:rPr>
                <w:rFonts w:ascii="宋体" w:hAnsi="宋体" w:cs="宋体"/>
                <w:kern w:val="0"/>
                <w:szCs w:val="21"/>
              </w:rPr>
              <w:t>5</w:t>
            </w:r>
            <w:r>
              <w:rPr>
                <w:rFonts w:hint="eastAsia" w:ascii="宋体" w:hAnsi="宋体" w:cs="宋体"/>
                <w:kern w:val="0"/>
                <w:szCs w:val="21"/>
              </w:rPr>
              <w:t>分</w:t>
            </w:r>
            <w:r>
              <w:rPr>
                <w:rFonts w:hint="eastAsia" w:ascii="宋体" w:hAnsi="宋体" w:cs="宋体"/>
                <w:b/>
                <w:kern w:val="0"/>
                <w:szCs w:val="21"/>
              </w:rPr>
              <w:t>（须提供正偏离证明材料，并经</w:t>
            </w:r>
            <w:r>
              <w:rPr>
                <w:rFonts w:ascii="宋体" w:hAnsi="宋体" w:cs="宋体"/>
                <w:b/>
                <w:kern w:val="0"/>
                <w:szCs w:val="21"/>
              </w:rPr>
              <w:t>2/3</w:t>
            </w:r>
            <w:r>
              <w:rPr>
                <w:rFonts w:hint="eastAsia" w:ascii="宋体" w:hAnsi="宋体" w:cs="宋体"/>
                <w:b/>
                <w:kern w:val="0"/>
                <w:szCs w:val="21"/>
              </w:rPr>
              <w:t>以上评委认可，否则不加分）</w:t>
            </w:r>
            <w:r>
              <w:rPr>
                <w:rFonts w:hint="eastAsia" w:ascii="宋体" w:hAnsi="宋体" w:cs="宋体"/>
                <w:kern w:val="0"/>
                <w:szCs w:val="21"/>
              </w:rPr>
              <w:t>。</w:t>
            </w:r>
          </w:p>
        </w:tc>
        <w:tc>
          <w:tcPr>
            <w:tcW w:w="675" w:type="dxa"/>
          </w:tcPr>
          <w:p>
            <w:pPr>
              <w:widowControl/>
              <w:rPr>
                <w:rFonts w:ascii="宋体" w:cs="宋体"/>
                <w:color w:val="FF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kern w:val="0"/>
                <w:szCs w:val="21"/>
              </w:rPr>
            </w:pPr>
            <w:r>
              <w:rPr>
                <w:rFonts w:hint="eastAsia" w:ascii="宋体" w:hAnsi="宋体" w:cs="宋体"/>
                <w:b/>
                <w:kern w:val="0"/>
                <w:szCs w:val="21"/>
              </w:rPr>
              <w:t>投标人或投标产品制造商资质、实力</w:t>
            </w:r>
          </w:p>
        </w:tc>
        <w:tc>
          <w:tcPr>
            <w:tcW w:w="684" w:type="dxa"/>
            <w:vAlign w:val="center"/>
          </w:tcPr>
          <w:p>
            <w:pPr>
              <w:jc w:val="center"/>
              <w:rPr>
                <w:rFonts w:ascii="宋体" w:cs="宋体"/>
                <w:kern w:val="0"/>
                <w:szCs w:val="21"/>
              </w:rPr>
            </w:pPr>
            <w:r>
              <w:rPr>
                <w:rFonts w:hint="eastAsia" w:ascii="宋体" w:cs="宋体"/>
                <w:kern w:val="0"/>
                <w:szCs w:val="21"/>
              </w:rPr>
              <w:t>5</w:t>
            </w:r>
          </w:p>
        </w:tc>
        <w:tc>
          <w:tcPr>
            <w:tcW w:w="6318" w:type="dxa"/>
            <w:vAlign w:val="center"/>
          </w:tcPr>
          <w:p>
            <w:pPr>
              <w:spacing w:line="360" w:lineRule="exact"/>
              <w:rPr>
                <w:rFonts w:ascii="宋体" w:cs="宋体"/>
                <w:kern w:val="0"/>
                <w:szCs w:val="21"/>
              </w:rPr>
            </w:pPr>
            <w:r>
              <w:rPr>
                <w:rFonts w:hint="eastAsia" w:ascii="宋体" w:hAnsi="宋体" w:cs="宋体"/>
                <w:kern w:val="0"/>
                <w:szCs w:val="21"/>
              </w:rPr>
              <w:t>具有</w:t>
            </w:r>
            <w:r>
              <w:rPr>
                <w:rFonts w:ascii="宋体" w:hAnsi="宋体" w:cs="宋体"/>
                <w:kern w:val="0"/>
                <w:szCs w:val="21"/>
              </w:rPr>
              <w:t xml:space="preserve">ISO9001 </w:t>
            </w:r>
            <w:r>
              <w:rPr>
                <w:rFonts w:hint="eastAsia" w:ascii="宋体" w:hAnsi="宋体" w:cs="宋体"/>
                <w:kern w:val="0"/>
                <w:szCs w:val="21"/>
              </w:rPr>
              <w:t>质量体系认证得1分；具有</w:t>
            </w:r>
            <w:r>
              <w:rPr>
                <w:rFonts w:ascii="宋体" w:hAnsi="宋体" w:cs="宋体"/>
                <w:kern w:val="0"/>
                <w:szCs w:val="21"/>
              </w:rPr>
              <w:t xml:space="preserve">CE </w:t>
            </w:r>
            <w:r>
              <w:rPr>
                <w:rFonts w:hint="eastAsia" w:ascii="宋体" w:hAnsi="宋体" w:cs="宋体"/>
                <w:kern w:val="0"/>
                <w:szCs w:val="21"/>
              </w:rPr>
              <w:t>国际认证得1分；具有生产商环境评估证书得1分；具有国家高新技术企业认证得1分；具有中国绿色节能环保产品认证得1分；与主体设备相关的专利每项可加1分（累计不超过3分）。本项目总分不超过5分。</w:t>
            </w:r>
          </w:p>
        </w:tc>
        <w:tc>
          <w:tcPr>
            <w:tcW w:w="675" w:type="dxa"/>
          </w:tcPr>
          <w:p>
            <w:pPr>
              <w:widowControl/>
              <w:rPr>
                <w:rFonts w:ascii="宋体" w:cs="宋体"/>
                <w:color w:val="FF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66" w:hRule="exact"/>
          <w:jc w:val="center"/>
        </w:trPr>
        <w:tc>
          <w:tcPr>
            <w:tcW w:w="1271" w:type="dxa"/>
            <w:vAlign w:val="center"/>
          </w:tcPr>
          <w:p>
            <w:pPr>
              <w:snapToGrid w:val="0"/>
              <w:rPr>
                <w:rFonts w:ascii="宋体" w:cs="宋体"/>
                <w:b/>
                <w:kern w:val="0"/>
                <w:szCs w:val="21"/>
              </w:rPr>
            </w:pPr>
            <w:r>
              <w:rPr>
                <w:rFonts w:hint="eastAsia" w:ascii="宋体" w:hAnsi="宋体" w:cs="宋体"/>
                <w:b/>
                <w:kern w:val="0"/>
                <w:szCs w:val="21"/>
              </w:rPr>
              <w:t>业绩</w:t>
            </w:r>
          </w:p>
        </w:tc>
        <w:tc>
          <w:tcPr>
            <w:tcW w:w="684" w:type="dxa"/>
            <w:vAlign w:val="center"/>
          </w:tcPr>
          <w:p>
            <w:pPr>
              <w:jc w:val="center"/>
              <w:rPr>
                <w:rFonts w:ascii="宋体" w:cs="宋体"/>
                <w:kern w:val="0"/>
                <w:szCs w:val="21"/>
              </w:rPr>
            </w:pPr>
            <w:r>
              <w:rPr>
                <w:rFonts w:ascii="宋体" w:hAnsi="宋体" w:cs="宋体"/>
                <w:kern w:val="0"/>
                <w:szCs w:val="21"/>
              </w:rPr>
              <w:t>5</w:t>
            </w:r>
          </w:p>
        </w:tc>
        <w:tc>
          <w:tcPr>
            <w:tcW w:w="6318" w:type="dxa"/>
            <w:vAlign w:val="center"/>
          </w:tcPr>
          <w:p>
            <w:pPr>
              <w:rPr>
                <w:rFonts w:ascii="宋体" w:cs="宋体"/>
                <w:kern w:val="0"/>
                <w:szCs w:val="21"/>
              </w:rPr>
            </w:pPr>
            <w:r>
              <w:rPr>
                <w:rFonts w:hint="eastAsia" w:ascii="宋体" w:hAnsi="宋体" w:cs="宋体"/>
                <w:kern w:val="0"/>
                <w:szCs w:val="21"/>
              </w:rPr>
              <w:t>根据所提供的啤酒罐生产商自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w:t>
            </w:r>
            <w:r>
              <w:rPr>
                <w:rFonts w:hint="eastAsia" w:ascii="宋体" w:hAnsi="宋体" w:cs="宋体"/>
                <w:kern w:val="0"/>
                <w:szCs w:val="21"/>
              </w:rPr>
              <w:t>月以来签订的不小于2</w:t>
            </w:r>
            <w:r>
              <w:rPr>
                <w:rFonts w:ascii="宋体" w:hAnsi="宋体" w:cs="宋体"/>
                <w:kern w:val="0"/>
                <w:szCs w:val="21"/>
              </w:rPr>
              <w:t>00 L</w:t>
            </w:r>
            <w:r>
              <w:rPr>
                <w:rFonts w:hint="eastAsia" w:ascii="宋体" w:hAnsi="宋体" w:cs="宋体"/>
                <w:kern w:val="0"/>
                <w:szCs w:val="21"/>
              </w:rPr>
              <w:t>容积的同类型啤酒生产线合同打分，有</w:t>
            </w:r>
            <w:r>
              <w:rPr>
                <w:rFonts w:ascii="宋体" w:hAnsi="宋体" w:cs="宋体"/>
                <w:kern w:val="0"/>
                <w:szCs w:val="21"/>
              </w:rPr>
              <w:t>1</w:t>
            </w:r>
            <w:r>
              <w:rPr>
                <w:rFonts w:hint="eastAsia" w:ascii="宋体" w:hAnsi="宋体" w:cs="宋体"/>
                <w:kern w:val="0"/>
                <w:szCs w:val="21"/>
              </w:rPr>
              <w:t>项，加</w:t>
            </w:r>
            <w:r>
              <w:rPr>
                <w:rFonts w:ascii="宋体" w:hAnsi="宋体" w:cs="宋体"/>
                <w:kern w:val="0"/>
                <w:szCs w:val="21"/>
              </w:rPr>
              <w:t>1</w:t>
            </w:r>
            <w:r>
              <w:rPr>
                <w:rFonts w:hint="eastAsia" w:ascii="宋体" w:hAnsi="宋体" w:cs="宋体"/>
                <w:kern w:val="0"/>
                <w:szCs w:val="21"/>
              </w:rPr>
              <w:t>分，最多加</w:t>
            </w:r>
            <w:r>
              <w:rPr>
                <w:rFonts w:ascii="宋体" w:hAnsi="宋体" w:cs="宋体"/>
                <w:kern w:val="0"/>
                <w:szCs w:val="21"/>
              </w:rPr>
              <w:t>5</w:t>
            </w:r>
            <w:r>
              <w:rPr>
                <w:rFonts w:hint="eastAsia" w:ascii="宋体" w:hAnsi="宋体" w:cs="宋体"/>
                <w:kern w:val="0"/>
                <w:szCs w:val="21"/>
              </w:rPr>
              <w:t>分。</w:t>
            </w:r>
          </w:p>
        </w:tc>
        <w:tc>
          <w:tcPr>
            <w:tcW w:w="675" w:type="dxa"/>
          </w:tcPr>
          <w:p>
            <w:pPr>
              <w:widowControl/>
              <w:rPr>
                <w:rFonts w:ascii="宋体" w:cs="宋体"/>
                <w:color w:val="FF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24" w:hRule="exact"/>
          <w:jc w:val="center"/>
        </w:trPr>
        <w:tc>
          <w:tcPr>
            <w:tcW w:w="1271" w:type="dxa"/>
            <w:vAlign w:val="center"/>
          </w:tcPr>
          <w:p>
            <w:pPr>
              <w:snapToGrid w:val="0"/>
              <w:spacing w:line="360" w:lineRule="exact"/>
              <w:jc w:val="center"/>
              <w:rPr>
                <w:rFonts w:ascii="宋体"/>
                <w:b/>
                <w:bCs/>
                <w:szCs w:val="21"/>
              </w:rPr>
            </w:pPr>
            <w:r>
              <w:rPr>
                <w:rFonts w:hint="eastAsia" w:ascii="宋体" w:hAnsi="宋体"/>
                <w:b/>
                <w:bCs/>
                <w:szCs w:val="21"/>
              </w:rPr>
              <w:t>技术方案</w:t>
            </w:r>
          </w:p>
        </w:tc>
        <w:tc>
          <w:tcPr>
            <w:tcW w:w="684" w:type="dxa"/>
            <w:vAlign w:val="center"/>
          </w:tcPr>
          <w:p>
            <w:pPr>
              <w:snapToGrid w:val="0"/>
              <w:spacing w:line="360" w:lineRule="exact"/>
              <w:jc w:val="center"/>
              <w:rPr>
                <w:rFonts w:ascii="宋体"/>
                <w:szCs w:val="21"/>
              </w:rPr>
            </w:pPr>
            <w:r>
              <w:rPr>
                <w:rFonts w:hint="eastAsia" w:ascii="宋体" w:hAnsi="宋体"/>
                <w:szCs w:val="21"/>
              </w:rPr>
              <w:t>10</w:t>
            </w:r>
          </w:p>
        </w:tc>
        <w:tc>
          <w:tcPr>
            <w:tcW w:w="6318" w:type="dxa"/>
          </w:tcPr>
          <w:p>
            <w:pPr>
              <w:spacing w:line="360" w:lineRule="exact"/>
              <w:rPr>
                <w:rFonts w:ascii="宋体" w:cs="宋体"/>
                <w:kern w:val="0"/>
                <w:szCs w:val="21"/>
              </w:rPr>
            </w:pPr>
            <w:r>
              <w:rPr>
                <w:rFonts w:hint="eastAsia" w:ascii="宋体" w:hAnsi="宋体"/>
                <w:bCs/>
                <w:szCs w:val="21"/>
              </w:rPr>
              <w:t>根据投标人对所投生产线的技术方案内容完善性，对本项目需求的针对性和适用性，方案对项目建设需求的满足度进行评价。</w:t>
            </w:r>
            <w:r>
              <w:rPr>
                <w:rFonts w:hint="eastAsia" w:ascii="宋体" w:hAnsi="宋体" w:cs="宋体"/>
                <w:kern w:val="0"/>
                <w:szCs w:val="21"/>
              </w:rPr>
              <w:t>优秀得8-10分，良好得5-7分，一般得2-4分。</w:t>
            </w:r>
            <w:r>
              <w:rPr>
                <w:rFonts w:hint="eastAsia" w:ascii="宋体" w:hAnsi="宋体" w:cs="宋体"/>
                <w:b/>
                <w:kern w:val="0"/>
                <w:szCs w:val="21"/>
              </w:rPr>
              <w:t>未提供或经</w:t>
            </w:r>
            <w:r>
              <w:rPr>
                <w:rFonts w:ascii="宋体" w:hAnsi="宋体" w:cs="宋体"/>
                <w:b/>
                <w:kern w:val="0"/>
                <w:szCs w:val="21"/>
              </w:rPr>
              <w:t>2/3</w:t>
            </w:r>
            <w:r>
              <w:rPr>
                <w:rFonts w:hint="eastAsia" w:ascii="宋体" w:hAnsi="宋体" w:cs="宋体"/>
                <w:b/>
                <w:kern w:val="0"/>
                <w:szCs w:val="21"/>
              </w:rPr>
              <w:t>以上评委认为技术方案有重大偏离的为无效投标。</w:t>
            </w:r>
          </w:p>
        </w:tc>
        <w:tc>
          <w:tcPr>
            <w:tcW w:w="675" w:type="dxa"/>
          </w:tcPr>
          <w:p>
            <w:pPr>
              <w:widowControl/>
              <w:rPr>
                <w:rFonts w:ascii="宋体" w:cs="宋体"/>
                <w:color w:val="FF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95" w:hRule="exact"/>
          <w:jc w:val="center"/>
        </w:trPr>
        <w:tc>
          <w:tcPr>
            <w:tcW w:w="1271" w:type="dxa"/>
            <w:vMerge w:val="restart"/>
            <w:vAlign w:val="center"/>
          </w:tcPr>
          <w:p>
            <w:pPr>
              <w:snapToGrid w:val="0"/>
              <w:rPr>
                <w:rFonts w:ascii="宋体" w:cs="宋体"/>
                <w:b/>
                <w:kern w:val="0"/>
                <w:szCs w:val="21"/>
              </w:rPr>
            </w:pPr>
            <w:r>
              <w:rPr>
                <w:rFonts w:hint="eastAsia" w:ascii="宋体" w:hAnsi="宋体" w:cs="宋体"/>
                <w:b/>
                <w:kern w:val="0"/>
                <w:szCs w:val="21"/>
              </w:rPr>
              <w:t>售后服务</w:t>
            </w:r>
          </w:p>
        </w:tc>
        <w:tc>
          <w:tcPr>
            <w:tcW w:w="684" w:type="dxa"/>
            <w:vAlign w:val="center"/>
          </w:tcPr>
          <w:p>
            <w:pPr>
              <w:jc w:val="center"/>
              <w:rPr>
                <w:rFonts w:ascii="宋体" w:cs="宋体"/>
                <w:kern w:val="0"/>
                <w:szCs w:val="21"/>
              </w:rPr>
            </w:pPr>
            <w:r>
              <w:rPr>
                <w:rFonts w:ascii="宋体" w:hAnsi="宋体" w:cs="宋体"/>
                <w:kern w:val="0"/>
                <w:szCs w:val="21"/>
              </w:rPr>
              <w:t>5</w:t>
            </w:r>
          </w:p>
        </w:tc>
        <w:tc>
          <w:tcPr>
            <w:tcW w:w="6318" w:type="dxa"/>
            <w:vAlign w:val="center"/>
          </w:tcPr>
          <w:p>
            <w:pPr>
              <w:widowControl/>
              <w:rPr>
                <w:rFonts w:cs="宋体"/>
                <w:kern w:val="0"/>
                <w:szCs w:val="21"/>
              </w:rPr>
            </w:pPr>
            <w:r>
              <w:rPr>
                <w:rFonts w:hint="eastAsia" w:ascii="宋体" w:hAnsi="宋体"/>
                <w:bCs/>
                <w:szCs w:val="21"/>
              </w:rPr>
              <w:t>根据投标人和设备生产商质保期内的售后服务承诺、用户证明、培训计划、专用工具、质保期满后的售后服务方案及服务价格等方面进行综合评价，</w:t>
            </w:r>
            <w:r>
              <w:rPr>
                <w:rFonts w:hint="eastAsia" w:ascii="宋体" w:hAnsi="宋体" w:cs="宋体"/>
                <w:color w:val="000000"/>
                <w:kern w:val="0"/>
                <w:szCs w:val="21"/>
              </w:rPr>
              <w:t>优秀得5分，良好得3-4分，一般得</w:t>
            </w:r>
            <w:r>
              <w:rPr>
                <w:rFonts w:ascii="宋体" w:hAnsi="宋体" w:cs="宋体"/>
                <w:color w:val="000000"/>
                <w:kern w:val="0"/>
                <w:szCs w:val="21"/>
              </w:rPr>
              <w:t>1-2</w:t>
            </w:r>
            <w:r>
              <w:rPr>
                <w:rFonts w:hint="eastAsia" w:ascii="宋体" w:hAnsi="宋体" w:cs="宋体"/>
                <w:color w:val="000000"/>
                <w:kern w:val="0"/>
                <w:szCs w:val="21"/>
              </w:rPr>
              <w:t>分。</w:t>
            </w:r>
          </w:p>
        </w:tc>
        <w:tc>
          <w:tcPr>
            <w:tcW w:w="675" w:type="dxa"/>
          </w:tcPr>
          <w:p>
            <w:pPr>
              <w:widowControl/>
              <w:rPr>
                <w:rFonts w:ascii="宋体" w:cs="宋体"/>
                <w:color w:val="FF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20" w:hRule="exact"/>
          <w:jc w:val="center"/>
        </w:trPr>
        <w:tc>
          <w:tcPr>
            <w:tcW w:w="1271" w:type="dxa"/>
            <w:vMerge w:val="continue"/>
            <w:vAlign w:val="center"/>
          </w:tcPr>
          <w:p>
            <w:pPr>
              <w:snapToGrid w:val="0"/>
              <w:rPr>
                <w:rFonts w:ascii="宋体" w:cs="宋体"/>
                <w:b/>
                <w:kern w:val="0"/>
                <w:szCs w:val="21"/>
              </w:rPr>
            </w:pPr>
          </w:p>
        </w:tc>
        <w:tc>
          <w:tcPr>
            <w:tcW w:w="684" w:type="dxa"/>
            <w:vAlign w:val="center"/>
          </w:tcPr>
          <w:p>
            <w:pPr>
              <w:snapToGrid w:val="0"/>
              <w:spacing w:line="360" w:lineRule="exact"/>
              <w:jc w:val="center"/>
              <w:rPr>
                <w:rFonts w:ascii="宋体"/>
                <w:szCs w:val="21"/>
              </w:rPr>
            </w:pPr>
            <w:r>
              <w:rPr>
                <w:rFonts w:hint="eastAsia" w:ascii="宋体" w:hAnsi="宋体"/>
                <w:szCs w:val="21"/>
              </w:rPr>
              <w:t>5</w:t>
            </w:r>
          </w:p>
        </w:tc>
        <w:tc>
          <w:tcPr>
            <w:tcW w:w="6318" w:type="dxa"/>
          </w:tcPr>
          <w:p>
            <w:pPr>
              <w:spacing w:line="360" w:lineRule="exact"/>
              <w:rPr>
                <w:rFonts w:ascii="宋体" w:cs="宋体"/>
                <w:color w:val="000000"/>
                <w:kern w:val="0"/>
                <w:szCs w:val="21"/>
              </w:rPr>
            </w:pPr>
            <w:r>
              <w:rPr>
                <w:rFonts w:hint="eastAsia" w:ascii="宋体" w:hAnsi="宋体" w:cs="宋体"/>
                <w:color w:val="000000"/>
                <w:kern w:val="0"/>
                <w:szCs w:val="21"/>
              </w:rPr>
              <w:t>招标所涉的所有设备免费质保期限均不得低于</w:t>
            </w:r>
            <w:r>
              <w:rPr>
                <w:rFonts w:ascii="宋体" w:hAnsi="宋体" w:cs="宋体"/>
                <w:color w:val="000000"/>
                <w:kern w:val="0"/>
                <w:szCs w:val="21"/>
              </w:rPr>
              <w:t>2</w:t>
            </w:r>
            <w:r>
              <w:rPr>
                <w:rFonts w:hint="eastAsia" w:ascii="宋体" w:hAnsi="宋体" w:cs="宋体"/>
                <w:color w:val="000000"/>
                <w:kern w:val="0"/>
                <w:szCs w:val="21"/>
              </w:rPr>
              <w:t>年，所有设备免费质保均超出</w:t>
            </w:r>
            <w:r>
              <w:rPr>
                <w:rFonts w:ascii="宋体" w:hAnsi="宋体" w:cs="宋体"/>
                <w:color w:val="000000"/>
                <w:kern w:val="0"/>
                <w:szCs w:val="21"/>
              </w:rPr>
              <w:t>2</w:t>
            </w:r>
            <w:r>
              <w:rPr>
                <w:rFonts w:hint="eastAsia" w:ascii="宋体" w:hAnsi="宋体" w:cs="宋体"/>
                <w:color w:val="000000"/>
                <w:kern w:val="0"/>
                <w:szCs w:val="21"/>
              </w:rPr>
              <w:t>年的部分每一年加</w:t>
            </w:r>
            <w:r>
              <w:rPr>
                <w:rFonts w:ascii="宋体" w:hAnsi="宋体" w:cs="宋体"/>
                <w:color w:val="000000"/>
                <w:kern w:val="0"/>
                <w:szCs w:val="21"/>
              </w:rPr>
              <w:t>1</w:t>
            </w:r>
            <w:r>
              <w:rPr>
                <w:rFonts w:hint="eastAsia" w:ascii="宋体" w:hAnsi="宋体" w:cs="宋体"/>
                <w:color w:val="000000"/>
                <w:kern w:val="0"/>
                <w:szCs w:val="21"/>
              </w:rPr>
              <w:t>分，最多加5分。</w:t>
            </w:r>
          </w:p>
        </w:tc>
        <w:tc>
          <w:tcPr>
            <w:tcW w:w="675" w:type="dxa"/>
          </w:tcPr>
          <w:p>
            <w:pPr>
              <w:widowControl/>
              <w:rPr>
                <w:rFonts w:ascii="宋体" w:cs="宋体"/>
                <w:color w:val="FF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exact"/>
          <w:jc w:val="center"/>
        </w:trPr>
        <w:tc>
          <w:tcPr>
            <w:tcW w:w="1271" w:type="dxa"/>
            <w:tcBorders>
              <w:bottom w:val="single" w:color="000000" w:sz="4" w:space="0"/>
            </w:tcBorders>
            <w:vAlign w:val="center"/>
          </w:tcPr>
          <w:p>
            <w:pPr>
              <w:snapToGrid w:val="0"/>
              <w:rPr>
                <w:rFonts w:ascii="宋体" w:cs="宋体"/>
                <w:b/>
                <w:color w:val="000000"/>
                <w:kern w:val="0"/>
                <w:szCs w:val="21"/>
              </w:rPr>
            </w:pPr>
            <w:r>
              <w:rPr>
                <w:rFonts w:hint="eastAsia" w:ascii="宋体" w:hAnsi="宋体" w:cs="宋体"/>
                <w:b/>
                <w:color w:val="000000"/>
                <w:kern w:val="0"/>
                <w:szCs w:val="21"/>
              </w:rPr>
              <w:t>总分</w:t>
            </w:r>
          </w:p>
        </w:tc>
        <w:tc>
          <w:tcPr>
            <w:tcW w:w="684" w:type="dxa"/>
            <w:tcBorders>
              <w:bottom w:val="single" w:color="000000" w:sz="4" w:space="0"/>
            </w:tcBorders>
            <w:vAlign w:val="center"/>
          </w:tcPr>
          <w:p>
            <w:pPr>
              <w:jc w:val="center"/>
              <w:rPr>
                <w:rFonts w:ascii="宋体" w:cs="宋体"/>
                <w:color w:val="000000"/>
                <w:kern w:val="0"/>
                <w:szCs w:val="21"/>
              </w:rPr>
            </w:pPr>
            <w:r>
              <w:rPr>
                <w:rFonts w:ascii="宋体" w:cs="宋体"/>
                <w:color w:val="000000"/>
                <w:kern w:val="0"/>
                <w:szCs w:val="21"/>
              </w:rPr>
              <w:t>100</w:t>
            </w:r>
          </w:p>
        </w:tc>
        <w:tc>
          <w:tcPr>
            <w:tcW w:w="6318" w:type="dxa"/>
            <w:tcBorders>
              <w:bottom w:val="single" w:color="000000" w:sz="4" w:space="0"/>
            </w:tcBorders>
            <w:vAlign w:val="center"/>
          </w:tcPr>
          <w:p>
            <w:pPr>
              <w:widowControl/>
              <w:rPr>
                <w:rFonts w:cs="宋体"/>
                <w:color w:val="000000"/>
                <w:kern w:val="0"/>
                <w:szCs w:val="21"/>
              </w:rPr>
            </w:pPr>
          </w:p>
        </w:tc>
        <w:tc>
          <w:tcPr>
            <w:tcW w:w="675" w:type="dxa"/>
            <w:tcBorders>
              <w:bottom w:val="single" w:color="000000" w:sz="4" w:space="0"/>
            </w:tcBorders>
          </w:tcPr>
          <w:p>
            <w:pPr>
              <w:widowControl/>
              <w:rPr>
                <w:rFonts w:cs="宋体"/>
                <w:color w:val="000000"/>
                <w:kern w:val="0"/>
                <w:szCs w:val="21"/>
              </w:rPr>
            </w:pPr>
          </w:p>
        </w:tc>
      </w:tr>
    </w:tbl>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家，采购人可以宣布项目流标或可采用竞争性谈判等方式确定供货商。</w:t>
      </w:r>
    </w:p>
    <w:p>
      <w:pPr>
        <w:spacing w:line="440" w:lineRule="exact"/>
        <w:ind w:firstLine="480" w:firstLineChars="200"/>
        <w:rPr>
          <w:rFonts w:ascii="宋体"/>
          <w:sz w:val="24"/>
        </w:rPr>
      </w:pPr>
      <w:r>
        <w:rPr>
          <w:rFonts w:hint="eastAsia" w:ascii="宋体" w:hAnsi="宋体"/>
          <w:sz w:val="24"/>
        </w:rPr>
        <w:t>十、评标程序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评委会将依据法律法规和招标文件的规定，对投标文件的有效性、完整性和对招标文件的响应程度进行审查，以确定是否对招标文件的实质性要求作出响应。实质性要求是指本招标文件中用带星号（“</w:t>
      </w:r>
      <w:r>
        <w:rPr>
          <w:rFonts w:hint="eastAsia" w:ascii="宋体" w:cs="宋体"/>
          <w:color w:val="000000"/>
          <w:kern w:val="0"/>
          <w:sz w:val="24"/>
          <w:lang w:val="zh-CN"/>
        </w:rPr>
        <w:t>★</w:t>
      </w:r>
      <w:r>
        <w:rPr>
          <w:rFonts w:hint="eastAsia" w:ascii="宋体" w:hAnsi="宋体" w:cs="宋体"/>
          <w:color w:val="000000"/>
          <w:kern w:val="0"/>
          <w:sz w:val="24"/>
          <w:lang w:val="zh-CN"/>
        </w:rPr>
        <w:t>”）的商务和技术要求。如果投标文件实质上没有响应招标文件的要求，评委会可作无效投标处理。</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ascii="宋体" w:cs="宋体"/>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kern w:val="0"/>
          <w:sz w:val="24"/>
          <w:szCs w:val="24"/>
        </w:rPr>
        <w:t>不符合法律、法规规定的其他无效情形，以及招标文件规定的其他无效情形；</w:t>
      </w:r>
    </w:p>
    <w:p>
      <w:pPr>
        <w:widowControl/>
        <w:spacing w:line="440" w:lineRule="exact"/>
        <w:ind w:firstLine="480" w:firstLineChars="200"/>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17</w:t>
      </w:r>
      <w:r>
        <w:rPr>
          <w:rFonts w:hint="eastAsia" w:ascii="宋体" w:hAnsi="宋体" w:cs="宋体"/>
          <w:color w:val="000000"/>
          <w:kern w:val="0"/>
          <w:sz w:val="24"/>
        </w:rPr>
        <w:t>）经</w:t>
      </w:r>
      <w:r>
        <w:rPr>
          <w:rFonts w:ascii="宋体" w:hAnsi="宋体" w:cs="宋体"/>
          <w:color w:val="000000"/>
          <w:kern w:val="0"/>
          <w:sz w:val="24"/>
        </w:rPr>
        <w:t>2/3</w:t>
      </w:r>
      <w:r>
        <w:rPr>
          <w:rFonts w:hint="eastAsia" w:ascii="宋体" w:hAnsi="宋体" w:cs="宋体"/>
          <w:color w:val="000000"/>
          <w:kern w:val="0"/>
          <w:sz w:val="24"/>
        </w:rPr>
        <w:t>以上评委认定投标品牌档次低于采购人推荐品牌档次的；</w:t>
      </w:r>
    </w:p>
    <w:p>
      <w:pPr>
        <w:widowControl/>
        <w:spacing w:line="440" w:lineRule="exact"/>
        <w:ind w:firstLine="561"/>
        <w:jc w:val="left"/>
        <w:rPr>
          <w:rFonts w:ascii="宋体" w:cs="宋体"/>
          <w:color w:val="000000"/>
          <w:sz w:val="24"/>
        </w:rPr>
      </w:pPr>
      <w:r>
        <w:rPr>
          <w:rFonts w:hint="eastAsia" w:ascii="宋体" w:hAnsi="宋体" w:cs="宋体"/>
          <w:color w:val="000000"/>
          <w:kern w:val="0"/>
          <w:sz w:val="24"/>
        </w:rPr>
        <w:t>（</w:t>
      </w:r>
      <w:r>
        <w:rPr>
          <w:rFonts w:ascii="宋体" w:hAnsi="宋体" w:cs="宋体"/>
          <w:color w:val="000000"/>
          <w:kern w:val="0"/>
          <w:sz w:val="24"/>
        </w:rPr>
        <w:t>18</w:t>
      </w:r>
      <w:r>
        <w:rPr>
          <w:rFonts w:hint="eastAsia" w:ascii="宋体" w:hAnsi="宋体" w:cs="宋体"/>
          <w:color w:val="000000"/>
          <w:kern w:val="0"/>
          <w:sz w:val="24"/>
        </w:rPr>
        <w:t>）加</w:t>
      </w:r>
      <w:r>
        <w:rPr>
          <w:rFonts w:hint="eastAsia" w:ascii="宋体" w:hAnsi="宋体" w:cs="宋体"/>
          <w:color w:val="000000"/>
          <w:sz w:val="24"/>
        </w:rPr>
        <w:t>“★”的技术指标为负偏离的或有</w:t>
      </w:r>
      <w:r>
        <w:rPr>
          <w:rFonts w:ascii="宋体" w:hAnsi="宋体" w:cs="宋体"/>
          <w:color w:val="000000"/>
          <w:sz w:val="24"/>
        </w:rPr>
        <w:t>3</w:t>
      </w:r>
      <w:r>
        <w:rPr>
          <w:rFonts w:hint="eastAsia" w:ascii="宋体" w:hAnsi="宋体" w:cs="宋体"/>
          <w:color w:val="000000"/>
          <w:sz w:val="24"/>
        </w:rPr>
        <w:t>项未加“★”的技术指标为负偏离的；</w:t>
      </w:r>
    </w:p>
    <w:p>
      <w:pPr>
        <w:widowControl/>
        <w:spacing w:line="440" w:lineRule="exact"/>
        <w:ind w:firstLine="561"/>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19</w:t>
      </w:r>
      <w:r>
        <w:rPr>
          <w:rFonts w:hint="eastAsia" w:ascii="宋体" w:hAnsi="宋体" w:cs="宋体"/>
          <w:color w:val="000000"/>
          <w:sz w:val="24"/>
        </w:rPr>
        <w:t>）技术得分低于该项目分值</w:t>
      </w:r>
      <w:r>
        <w:rPr>
          <w:rFonts w:ascii="宋体" w:hAnsi="宋体" w:cs="宋体"/>
          <w:color w:val="000000"/>
          <w:sz w:val="24"/>
        </w:rPr>
        <w:t>60%</w:t>
      </w:r>
      <w:r>
        <w:rPr>
          <w:rFonts w:hint="eastAsia" w:ascii="宋体" w:hAnsi="宋体" w:cs="宋体"/>
          <w:color w:val="000000"/>
          <w:sz w:val="24"/>
        </w:rPr>
        <w:t>的。</w:t>
      </w:r>
    </w:p>
    <w:p>
      <w:pPr>
        <w:widowControl/>
        <w:spacing w:line="440" w:lineRule="exact"/>
        <w:ind w:firstLine="561"/>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20</w:t>
      </w:r>
      <w:r>
        <w:rPr>
          <w:rFonts w:hint="eastAsia" w:ascii="宋体" w:hAnsi="宋体" w:cs="宋体"/>
          <w:color w:val="000000"/>
          <w:sz w:val="24"/>
        </w:rPr>
        <w:t>）未提供技术方案或经</w:t>
      </w:r>
      <w:r>
        <w:rPr>
          <w:rFonts w:ascii="宋体" w:hAnsi="宋体" w:cs="宋体"/>
          <w:color w:val="000000"/>
          <w:sz w:val="24"/>
        </w:rPr>
        <w:t>2/3</w:t>
      </w:r>
      <w:r>
        <w:rPr>
          <w:rFonts w:hint="eastAsia" w:ascii="宋体" w:hAnsi="宋体" w:cs="宋体"/>
          <w:color w:val="000000"/>
          <w:sz w:val="24"/>
        </w:rPr>
        <w:t>以上评委认可技术方案有重大偏离的。</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sz w:val="24"/>
        </w:rPr>
        <w:t xml:space="preserve"> </w:t>
      </w:r>
      <w:r>
        <w:rPr>
          <w:rFonts w:hint="eastAsia" w:ascii="宋体" w:hAnsi="宋体"/>
          <w:sz w:val="24"/>
        </w:rPr>
        <w:t>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9"/>
        <w:shd w:val="clear" w:color="auto" w:fill="FFFFFF"/>
        <w:spacing w:before="0" w:beforeAutospacing="0" w:after="0" w:afterAutospacing="0" w:line="44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年内的投标资格，</w:t>
      </w:r>
      <w:r>
        <w:rPr>
          <w:rFonts w:hint="eastAsia" w:ascii="宋体" w:hAnsi="宋体" w:cs="宋体"/>
          <w:sz w:val="24"/>
          <w:szCs w:val="24"/>
        </w:rPr>
        <w:t>我校有权将中标资格授予排名第二的投标人或重新组织招标。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ascii="宋体"/>
          <w:sz w:val="24"/>
          <w:szCs w:val="24"/>
        </w:rPr>
      </w:pPr>
      <w:r>
        <w:rPr>
          <w:rFonts w:ascii="宋体" w:hAnsi="宋体"/>
          <w:sz w:val="24"/>
          <w:szCs w:val="24"/>
        </w:rPr>
        <w:t>5.1</w:t>
      </w:r>
      <w:r>
        <w:rPr>
          <w:rFonts w:hint="eastAsia" w:ascii="宋体" w:hAnsi="宋体"/>
          <w:sz w:val="24"/>
          <w:szCs w:val="24"/>
        </w:rPr>
        <w:t>为保证合同的顺利执行，中标供应商必须在领取中标通知书之前，向采购人提交金额为中标总价</w:t>
      </w:r>
      <w:r>
        <w:rPr>
          <w:rFonts w:ascii="宋体" w:hAnsi="宋体"/>
          <w:sz w:val="24"/>
          <w:szCs w:val="24"/>
        </w:rPr>
        <w:t>2%</w:t>
      </w:r>
      <w:r>
        <w:rPr>
          <w:rFonts w:hint="eastAsia" w:ascii="宋体" w:hAnsi="宋体"/>
          <w:sz w:val="24"/>
          <w:szCs w:val="24"/>
        </w:rPr>
        <w:t>的履约保证金。已交纳的投标保证金自动转为合同履约保证金，并补齐不足部分。</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9"/>
        <w:shd w:val="clear" w:color="auto" w:fill="FFFFFF"/>
        <w:spacing w:before="0" w:beforeAutospacing="0" w:after="0" w:afterAutospacing="0" w:line="44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十四、联系方式</w:t>
      </w:r>
    </w:p>
    <w:p>
      <w:pPr>
        <w:spacing w:line="440" w:lineRule="exact"/>
        <w:ind w:firstLine="480" w:firstLineChars="200"/>
        <w:rPr>
          <w:color w:val="000000"/>
          <w:sz w:val="24"/>
        </w:rPr>
      </w:pPr>
      <w:r>
        <w:rPr>
          <w:rFonts w:hint="eastAsia"/>
          <w:color w:val="000000"/>
          <w:sz w:val="24"/>
        </w:rPr>
        <w:t>技术联系人：顾老师，联系电话：</w:t>
      </w:r>
      <w:r>
        <w:rPr>
          <w:color w:val="000000"/>
          <w:sz w:val="24"/>
        </w:rPr>
        <w:t>18816228837</w:t>
      </w:r>
      <w:r>
        <w:rPr>
          <w:rFonts w:hint="eastAsia"/>
          <w:color w:val="000000"/>
          <w:sz w:val="24"/>
        </w:rPr>
        <w:t>；</w:t>
      </w:r>
    </w:p>
    <w:p>
      <w:pPr>
        <w:spacing w:line="440" w:lineRule="exact"/>
        <w:ind w:firstLine="480" w:firstLineChars="200"/>
        <w:rPr>
          <w:color w:val="000000"/>
          <w:sz w:val="24"/>
        </w:rPr>
      </w:pPr>
      <w:r>
        <w:rPr>
          <w:rFonts w:hint="eastAsia"/>
          <w:color w:val="000000"/>
          <w:sz w:val="24"/>
        </w:rPr>
        <w:t>招标办联系人：王老师、董老师，联系电话：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ascii="宋体" w:hAnsi="宋体" w:cs="宋体"/>
          <w:color w:val="000000"/>
          <w:kern w:val="0"/>
          <w:sz w:val="24"/>
          <w:szCs w:val="24"/>
        </w:rPr>
        <w:t>电子邮箱：</w:t>
      </w:r>
      <w:r>
        <w:rPr>
          <w:rFonts w:ascii="宋体" w:hAnsi="宋体" w:cs="宋体"/>
          <w:color w:val="000000"/>
          <w:kern w:val="0"/>
          <w:sz w:val="24"/>
          <w:szCs w:val="24"/>
        </w:rPr>
        <w:t>zbb@hyit.edu.cn</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widowControl/>
        <w:spacing w:line="440" w:lineRule="exact"/>
        <w:ind w:firstLine="4995" w:firstLineChars="1850"/>
        <w:rPr>
          <w:color w:val="000000"/>
          <w:spacing w:val="15"/>
          <w:kern w:val="0"/>
          <w:sz w:val="24"/>
        </w:rPr>
      </w:pPr>
      <w:r>
        <w:rPr>
          <w:rFonts w:hint="eastAsia"/>
          <w:color w:val="000000"/>
          <w:spacing w:val="15"/>
          <w:kern w:val="0"/>
          <w:sz w:val="24"/>
        </w:rPr>
        <w:t>淮阴工学院招投标办公室</w:t>
      </w:r>
    </w:p>
    <w:p>
      <w:pPr>
        <w:widowControl/>
        <w:spacing w:line="440" w:lineRule="exact"/>
        <w:ind w:firstLine="5535" w:firstLineChars="2050"/>
        <w:rPr>
          <w:color w:val="000000"/>
          <w:spacing w:val="15"/>
          <w:kern w:val="0"/>
          <w:sz w:val="24"/>
        </w:rPr>
      </w:pPr>
      <w:r>
        <w:rPr>
          <w:color w:val="000000"/>
          <w:spacing w:val="15"/>
          <w:kern w:val="0"/>
          <w:sz w:val="24"/>
        </w:rPr>
        <w:t>2019</w:t>
      </w:r>
      <w:r>
        <w:rPr>
          <w:rFonts w:hint="eastAsia"/>
          <w:color w:val="000000"/>
          <w:spacing w:val="15"/>
          <w:kern w:val="0"/>
          <w:sz w:val="24"/>
        </w:rPr>
        <w:t>年</w:t>
      </w:r>
      <w:r>
        <w:rPr>
          <w:color w:val="000000"/>
          <w:spacing w:val="15"/>
          <w:kern w:val="0"/>
          <w:sz w:val="24"/>
        </w:rPr>
        <w:t>5</w:t>
      </w:r>
      <w:r>
        <w:rPr>
          <w:rFonts w:hint="eastAsia"/>
          <w:color w:val="000000"/>
          <w:spacing w:val="15"/>
          <w:kern w:val="0"/>
          <w:sz w:val="24"/>
        </w:rPr>
        <w:t>月</w:t>
      </w:r>
      <w:r>
        <w:rPr>
          <w:color w:val="000000"/>
          <w:spacing w:val="15"/>
          <w:kern w:val="0"/>
          <w:sz w:val="24"/>
        </w:rPr>
        <w:t>17</w:t>
      </w:r>
      <w:r>
        <w:rPr>
          <w:rFonts w:hint="eastAsia"/>
          <w:color w:val="000000"/>
          <w:spacing w:val="15"/>
          <w:kern w:val="0"/>
          <w:sz w:val="24"/>
        </w:rPr>
        <w:t>日</w:t>
      </w:r>
    </w:p>
    <w:p>
      <w:pPr>
        <w:spacing w:line="440" w:lineRule="exact"/>
        <w:jc w:val="center"/>
        <w:rPr>
          <w:rFonts w:ascii="方正小标宋简体" w:eastAsia="方正小标宋简体"/>
          <w:color w:val="000000"/>
          <w:sz w:val="36"/>
          <w:szCs w:val="36"/>
        </w:rPr>
      </w:pPr>
      <w:r>
        <w:rPr>
          <w:color w:val="000000"/>
          <w:sz w:val="24"/>
          <w:szCs w:val="24"/>
        </w:rPr>
        <w:br w:type="page"/>
      </w:r>
      <w:r>
        <w:rPr>
          <w:rFonts w:hint="eastAsia" w:ascii="方正小标宋简体" w:eastAsia="方正小标宋简体"/>
          <w:color w:val="000000"/>
          <w:sz w:val="36"/>
          <w:szCs w:val="36"/>
        </w:rPr>
        <w:t>第二章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项目采购需求</w:t>
      </w:r>
    </w:p>
    <w:p>
      <w:pPr>
        <w:ind w:firstLine="440"/>
        <w:rPr>
          <w:color w:val="000000"/>
          <w:sz w:val="24"/>
          <w:szCs w:val="24"/>
        </w:rPr>
      </w:pPr>
    </w:p>
    <w:p>
      <w:pPr>
        <w:numPr>
          <w:ilvl w:val="0"/>
          <w:numId w:val="1"/>
        </w:numPr>
        <w:ind w:firstLine="440"/>
        <w:rPr>
          <w:color w:val="000000"/>
          <w:sz w:val="24"/>
          <w:szCs w:val="24"/>
        </w:rPr>
      </w:pPr>
      <w:r>
        <w:rPr>
          <w:rFonts w:hint="eastAsia"/>
          <w:color w:val="000000"/>
          <w:sz w:val="24"/>
          <w:szCs w:val="24"/>
        </w:rPr>
        <w:t>采购清单</w:t>
      </w:r>
    </w:p>
    <w:tbl>
      <w:tblPr>
        <w:tblStyle w:val="11"/>
        <w:tblpPr w:leftFromText="180" w:rightFromText="180" w:vertAnchor="text" w:horzAnchor="page" w:tblpX="2483" w:tblpY="216"/>
        <w:tblOverlap w:val="never"/>
        <w:tblW w:w="7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378"/>
        <w:gridCol w:w="2756"/>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035" w:type="dxa"/>
            <w:vAlign w:val="center"/>
          </w:tcPr>
          <w:p>
            <w:pPr>
              <w:spacing w:line="440" w:lineRule="exact"/>
              <w:jc w:val="center"/>
              <w:rPr>
                <w:sz w:val="24"/>
                <w:szCs w:val="24"/>
              </w:rPr>
            </w:pPr>
            <w:r>
              <w:rPr>
                <w:rFonts w:hint="eastAsia"/>
                <w:sz w:val="24"/>
                <w:szCs w:val="24"/>
              </w:rPr>
              <w:t>序号</w:t>
            </w:r>
          </w:p>
        </w:tc>
        <w:tc>
          <w:tcPr>
            <w:tcW w:w="2378" w:type="dxa"/>
            <w:vAlign w:val="center"/>
          </w:tcPr>
          <w:p>
            <w:pPr>
              <w:spacing w:line="440" w:lineRule="exact"/>
              <w:jc w:val="center"/>
              <w:rPr>
                <w:sz w:val="24"/>
                <w:szCs w:val="24"/>
              </w:rPr>
            </w:pPr>
            <w:r>
              <w:rPr>
                <w:rFonts w:hint="eastAsia"/>
                <w:sz w:val="24"/>
                <w:szCs w:val="24"/>
              </w:rPr>
              <w:t>设备名称</w:t>
            </w:r>
          </w:p>
        </w:tc>
        <w:tc>
          <w:tcPr>
            <w:tcW w:w="2756" w:type="dxa"/>
            <w:vAlign w:val="center"/>
          </w:tcPr>
          <w:p>
            <w:pPr>
              <w:spacing w:line="440" w:lineRule="exact"/>
              <w:jc w:val="center"/>
              <w:rPr>
                <w:sz w:val="24"/>
                <w:szCs w:val="24"/>
              </w:rPr>
            </w:pPr>
            <w:r>
              <w:rPr>
                <w:rFonts w:hint="eastAsia"/>
                <w:sz w:val="24"/>
                <w:szCs w:val="24"/>
              </w:rPr>
              <w:t>组成系统</w:t>
            </w:r>
          </w:p>
        </w:tc>
        <w:tc>
          <w:tcPr>
            <w:tcW w:w="1251" w:type="dxa"/>
            <w:vAlign w:val="center"/>
          </w:tcPr>
          <w:p>
            <w:pPr>
              <w:spacing w:line="440" w:lineRule="exact"/>
              <w:jc w:val="center"/>
              <w:rPr>
                <w:sz w:val="24"/>
                <w:szCs w:val="24"/>
              </w:rPr>
            </w:pPr>
            <w:r>
              <w:rPr>
                <w:rFonts w:hint="eastAsia"/>
                <w:sz w:val="24"/>
                <w:szCs w:val="24"/>
              </w:rPr>
              <w:t>台</w:t>
            </w:r>
            <w:r>
              <w:rPr>
                <w:sz w:val="24"/>
                <w:szCs w:val="24"/>
              </w:rPr>
              <w:t>(</w:t>
            </w:r>
            <w:r>
              <w:rPr>
                <w:rFonts w:hint="eastAsia"/>
                <w:sz w:val="24"/>
                <w:szCs w:val="24"/>
              </w:rPr>
              <w:t>套</w:t>
            </w:r>
            <w:r>
              <w:rPr>
                <w:sz w:val="24"/>
                <w:szCs w:val="24"/>
              </w:rPr>
              <w:t>)</w:t>
            </w:r>
            <w:r>
              <w:rPr>
                <w:rFonts w:hint="eastAsia"/>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1035" w:type="dxa"/>
            <w:vAlign w:val="center"/>
          </w:tcPr>
          <w:p>
            <w:pPr>
              <w:widowControl/>
              <w:jc w:val="center"/>
              <w:rPr>
                <w:kern w:val="0"/>
                <w:sz w:val="24"/>
              </w:rPr>
            </w:pPr>
            <w:r>
              <w:rPr>
                <w:kern w:val="0"/>
                <w:sz w:val="24"/>
              </w:rPr>
              <w:t>1</w:t>
            </w:r>
          </w:p>
        </w:tc>
        <w:tc>
          <w:tcPr>
            <w:tcW w:w="2378" w:type="dxa"/>
            <w:vAlign w:val="center"/>
          </w:tcPr>
          <w:p>
            <w:pPr>
              <w:widowControl/>
              <w:jc w:val="center"/>
              <w:rPr>
                <w:rFonts w:ascii="宋体"/>
                <w:kern w:val="0"/>
                <w:szCs w:val="21"/>
              </w:rPr>
            </w:pPr>
            <w:r>
              <w:rPr>
                <w:szCs w:val="21"/>
              </w:rPr>
              <w:t>300L</w:t>
            </w:r>
            <w:r>
              <w:rPr>
                <w:rFonts w:hint="eastAsia"/>
                <w:szCs w:val="21"/>
              </w:rPr>
              <w:t>啤酒生产线</w:t>
            </w:r>
          </w:p>
        </w:tc>
        <w:tc>
          <w:tcPr>
            <w:tcW w:w="2756" w:type="dxa"/>
            <w:vAlign w:val="center"/>
          </w:tcPr>
          <w:p>
            <w:pPr>
              <w:widowControl/>
              <w:jc w:val="center"/>
              <w:rPr>
                <w:kern w:val="0"/>
                <w:sz w:val="24"/>
              </w:rPr>
            </w:pPr>
            <w:r>
              <w:rPr>
                <w:rFonts w:hint="eastAsia"/>
                <w:color w:val="auto"/>
                <w:szCs w:val="21"/>
              </w:rPr>
              <w:t>含自来水初步处理、糖化系统、发酵系统、制冷系统、电加热系统、</w:t>
            </w:r>
            <w:r>
              <w:rPr>
                <w:color w:val="auto"/>
                <w:szCs w:val="21"/>
              </w:rPr>
              <w:t>CIP</w:t>
            </w:r>
            <w:r>
              <w:rPr>
                <w:rFonts w:hint="eastAsia"/>
                <w:color w:val="auto"/>
                <w:szCs w:val="21"/>
              </w:rPr>
              <w:t>清洗系统、控制系统、辅</w:t>
            </w:r>
            <w:r>
              <w:rPr>
                <w:rFonts w:hint="eastAsia"/>
                <w:szCs w:val="21"/>
              </w:rPr>
              <w:t>助系统等</w:t>
            </w:r>
          </w:p>
        </w:tc>
        <w:tc>
          <w:tcPr>
            <w:tcW w:w="1251" w:type="dxa"/>
            <w:vAlign w:val="center"/>
          </w:tcPr>
          <w:p>
            <w:pPr>
              <w:widowControl/>
              <w:jc w:val="center"/>
              <w:rPr>
                <w:kern w:val="0"/>
                <w:sz w:val="24"/>
              </w:rPr>
            </w:pPr>
            <w:r>
              <w:rPr>
                <w:kern w:val="0"/>
                <w:sz w:val="24"/>
              </w:rPr>
              <w:t>1</w:t>
            </w:r>
          </w:p>
        </w:tc>
      </w:tr>
    </w:tbl>
    <w:p>
      <w:pPr>
        <w:spacing w:line="360" w:lineRule="auto"/>
        <w:ind w:firstLine="470" w:firstLineChars="196"/>
        <w:rPr>
          <w:color w:val="000000"/>
          <w:sz w:val="24"/>
          <w:lang w:val="zh-CN"/>
        </w:rPr>
      </w:pPr>
    </w:p>
    <w:p>
      <w:pPr>
        <w:spacing w:line="360" w:lineRule="auto"/>
        <w:ind w:firstLine="470" w:firstLineChars="196"/>
        <w:rPr>
          <w:color w:val="000000"/>
          <w:sz w:val="24"/>
          <w:lang w:val="zh-CN"/>
        </w:rPr>
      </w:pPr>
    </w:p>
    <w:p>
      <w:pPr>
        <w:spacing w:line="360" w:lineRule="auto"/>
        <w:ind w:firstLine="470" w:firstLineChars="196"/>
        <w:rPr>
          <w:color w:val="000000"/>
          <w:sz w:val="24"/>
          <w:lang w:val="zh-CN"/>
        </w:rPr>
      </w:pPr>
    </w:p>
    <w:p>
      <w:pPr>
        <w:spacing w:line="360" w:lineRule="auto"/>
        <w:ind w:firstLine="470" w:firstLineChars="196"/>
        <w:rPr>
          <w:color w:val="000000"/>
          <w:sz w:val="24"/>
          <w:lang w:val="zh-CN"/>
        </w:rPr>
      </w:pPr>
    </w:p>
    <w:p>
      <w:pPr>
        <w:spacing w:line="360" w:lineRule="auto"/>
        <w:ind w:firstLine="470" w:firstLineChars="196"/>
        <w:rPr>
          <w:color w:val="000000"/>
          <w:sz w:val="24"/>
          <w:lang w:val="zh-CN"/>
        </w:rPr>
      </w:pPr>
    </w:p>
    <w:p>
      <w:pPr>
        <w:spacing w:line="360" w:lineRule="auto"/>
        <w:ind w:firstLine="470" w:firstLineChars="196"/>
        <w:rPr>
          <w:color w:val="000000"/>
          <w:sz w:val="24"/>
          <w:lang w:val="zh-CN"/>
        </w:rPr>
      </w:pPr>
      <w:r>
        <w:rPr>
          <w:rFonts w:hint="eastAsia"/>
          <w:color w:val="000000"/>
          <w:sz w:val="24"/>
          <w:lang w:val="zh-CN"/>
        </w:rPr>
        <w:t>二、技术参数与要求</w:t>
      </w:r>
    </w:p>
    <w:p>
      <w:pPr>
        <w:spacing w:line="360" w:lineRule="auto"/>
        <w:ind w:firstLine="470" w:firstLineChars="196"/>
        <w:rPr>
          <w:color w:val="000000"/>
          <w:sz w:val="24"/>
          <w:lang w:val="zh-CN"/>
        </w:rPr>
      </w:pPr>
    </w:p>
    <w:tbl>
      <w:tblPr>
        <w:tblStyle w:val="11"/>
        <w:tblW w:w="8660" w:type="dxa"/>
        <w:jc w:val="center"/>
        <w:tblInd w:w="0" w:type="dxa"/>
        <w:tblLayout w:type="fixed"/>
        <w:tblCellMar>
          <w:top w:w="0" w:type="dxa"/>
          <w:left w:w="108" w:type="dxa"/>
          <w:bottom w:w="0" w:type="dxa"/>
          <w:right w:w="108" w:type="dxa"/>
        </w:tblCellMar>
      </w:tblPr>
      <w:tblGrid>
        <w:gridCol w:w="469"/>
        <w:gridCol w:w="6721"/>
        <w:gridCol w:w="1470"/>
      </w:tblGrid>
      <w:tr>
        <w:tblPrEx>
          <w:tblLayout w:type="fixed"/>
          <w:tblCellMar>
            <w:top w:w="0" w:type="dxa"/>
            <w:left w:w="108" w:type="dxa"/>
            <w:bottom w:w="0" w:type="dxa"/>
            <w:right w:w="108" w:type="dxa"/>
          </w:tblCellMar>
        </w:tblPrEx>
        <w:trPr>
          <w:trHeight w:val="1292"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设备名称</w:t>
            </w:r>
          </w:p>
        </w:tc>
        <w:tc>
          <w:tcPr>
            <w:tcW w:w="6721"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int="eastAsia"/>
                <w:kern w:val="0"/>
                <w:sz w:val="24"/>
              </w:rPr>
              <w:t>配置与性能要求</w:t>
            </w:r>
          </w:p>
        </w:tc>
        <w:tc>
          <w:tcPr>
            <w:tcW w:w="1470"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int="eastAsia"/>
                <w:kern w:val="0"/>
                <w:sz w:val="24"/>
              </w:rPr>
              <w:t>参考品牌</w:t>
            </w:r>
          </w:p>
        </w:tc>
      </w:tr>
      <w:tr>
        <w:tblPrEx>
          <w:tblLayout w:type="fixed"/>
          <w:tblCellMar>
            <w:top w:w="0" w:type="dxa"/>
            <w:left w:w="108" w:type="dxa"/>
            <w:bottom w:w="0" w:type="dxa"/>
            <w:right w:w="108" w:type="dxa"/>
          </w:tblCellMar>
        </w:tblPrEx>
        <w:trPr>
          <w:trHeight w:val="2796"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3</w:t>
            </w:r>
          </w:p>
          <w:p>
            <w:pPr>
              <w:rPr>
                <w:szCs w:val="21"/>
              </w:rPr>
            </w:pPr>
            <w:r>
              <w:rPr>
                <w:szCs w:val="21"/>
              </w:rPr>
              <w:t>0</w:t>
            </w:r>
          </w:p>
          <w:p>
            <w:pPr>
              <w:rPr>
                <w:szCs w:val="21"/>
              </w:rPr>
            </w:pPr>
            <w:r>
              <w:rPr>
                <w:szCs w:val="21"/>
              </w:rPr>
              <w:t>0</w:t>
            </w:r>
          </w:p>
          <w:p>
            <w:pPr>
              <w:rPr>
                <w:sz w:val="24"/>
              </w:rPr>
            </w:pPr>
            <w:r>
              <w:rPr>
                <w:szCs w:val="21"/>
              </w:rPr>
              <w:t>L</w:t>
            </w:r>
            <w:r>
              <w:rPr>
                <w:rFonts w:hint="eastAsia"/>
                <w:szCs w:val="21"/>
              </w:rPr>
              <w:t>啤酒生产线</w:t>
            </w:r>
          </w:p>
        </w:tc>
        <w:tc>
          <w:tcPr>
            <w:tcW w:w="6721" w:type="dxa"/>
            <w:tcBorders>
              <w:top w:val="single" w:color="auto" w:sz="4" w:space="0"/>
              <w:left w:val="nil"/>
              <w:bottom w:val="single" w:color="auto" w:sz="4" w:space="0"/>
              <w:right w:val="single" w:color="auto" w:sz="4" w:space="0"/>
            </w:tcBorders>
          </w:tcPr>
          <w:p>
            <w:pPr>
              <w:spacing w:line="336" w:lineRule="auto"/>
              <w:rPr>
                <w:rFonts w:ascii="宋体" w:cs="宋体"/>
                <w:sz w:val="24"/>
                <w:szCs w:val="24"/>
              </w:rPr>
            </w:pPr>
            <w:r>
              <w:rPr>
                <w:rFonts w:hint="eastAsia" w:ascii="宋体" w:hAnsi="宋体" w:cs="宋体"/>
                <w:sz w:val="24"/>
                <w:szCs w:val="24"/>
              </w:rPr>
              <w:t>一、糖化系统</w:t>
            </w:r>
            <w:r>
              <w:rPr>
                <w:rFonts w:ascii="宋体" w:hAnsi="宋体" w:cs="宋体"/>
                <w:sz w:val="24"/>
                <w:szCs w:val="24"/>
              </w:rPr>
              <w:t xml:space="preserve">  </w:t>
            </w:r>
          </w:p>
          <w:p>
            <w:pPr>
              <w:spacing w:line="336"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糖化系统有麦芽粉碎、糖化、煮沸、过滤、旋沉、薄板冷却器、麦汁充氧、酵母添加功能，以及泵、外排汽管、阀门、管路等组成。</w:t>
            </w:r>
          </w:p>
          <w:p>
            <w:pPr>
              <w:spacing w:line="336" w:lineRule="auto"/>
              <w:rPr>
                <w:rFonts w:ascii="宋体" w:cs="宋体"/>
                <w:sz w:val="24"/>
                <w:szCs w:val="24"/>
              </w:rPr>
            </w:pPr>
            <w:r>
              <w:rPr>
                <w:rFonts w:ascii="宋体" w:hAnsi="宋体" w:cs="宋体"/>
                <w:sz w:val="24"/>
                <w:szCs w:val="24"/>
              </w:rPr>
              <w:t>1</w:t>
            </w:r>
            <w:r>
              <w:rPr>
                <w:rFonts w:hint="eastAsia" w:ascii="宋体" w:hAnsi="宋体" w:cs="宋体"/>
                <w:sz w:val="24"/>
                <w:szCs w:val="24"/>
              </w:rPr>
              <w:t>、对辊粉碎机粉碎能力</w:t>
            </w:r>
            <w:r>
              <w:rPr>
                <w:rFonts w:hint="eastAsia" w:ascii="宋体" w:hAnsi="宋体" w:cs="宋体"/>
                <w:color w:val="auto"/>
                <w:sz w:val="24"/>
                <w:szCs w:val="24"/>
              </w:rPr>
              <w:t>≥200</w:t>
            </w:r>
            <w:r>
              <w:rPr>
                <w:rFonts w:ascii="宋体" w:hAnsi="宋体" w:cs="宋体"/>
                <w:color w:val="auto"/>
                <w:sz w:val="24"/>
                <w:szCs w:val="24"/>
              </w:rPr>
              <w:t>K</w:t>
            </w:r>
            <w:r>
              <w:rPr>
                <w:rFonts w:hint="eastAsia" w:ascii="宋体" w:hAnsi="宋体" w:cs="宋体"/>
                <w:color w:val="auto"/>
                <w:sz w:val="24"/>
                <w:szCs w:val="24"/>
              </w:rPr>
              <w:t>g/</w:t>
            </w:r>
            <w:r>
              <w:rPr>
                <w:rFonts w:ascii="宋体" w:hAnsi="宋体" w:cs="宋体"/>
                <w:color w:val="auto"/>
                <w:sz w:val="24"/>
                <w:szCs w:val="24"/>
              </w:rPr>
              <w:t>H</w:t>
            </w:r>
            <w:r>
              <w:rPr>
                <w:rFonts w:hint="eastAsia" w:ascii="宋体" w:hAnsi="宋体" w:cs="宋体"/>
                <w:color w:val="auto"/>
                <w:sz w:val="24"/>
                <w:szCs w:val="24"/>
              </w:rPr>
              <w:t>。</w:t>
            </w:r>
            <w:r>
              <w:rPr>
                <w:rFonts w:ascii="宋体" w:hAnsi="宋体" w:cs="宋体"/>
                <w:color w:val="auto"/>
                <w:sz w:val="24"/>
                <w:szCs w:val="24"/>
              </w:rPr>
              <w:tab/>
            </w:r>
          </w:p>
          <w:p>
            <w:pPr>
              <w:spacing w:line="336" w:lineRule="auto"/>
              <w:rPr>
                <w:rFonts w:ascii="宋体" w:hAnsi="宋体" w:cs="宋体"/>
                <w:sz w:val="24"/>
                <w:szCs w:val="24"/>
              </w:rPr>
            </w:pPr>
            <w:r>
              <w:rPr>
                <w:rFonts w:ascii="宋体" w:hAnsi="宋体" w:cs="宋体"/>
                <w:sz w:val="24"/>
                <w:szCs w:val="24"/>
              </w:rPr>
              <w:t>2</w:t>
            </w:r>
            <w:r>
              <w:rPr>
                <w:rFonts w:hint="eastAsia" w:ascii="宋体" w:hAnsi="宋体" w:cs="宋体"/>
                <w:sz w:val="24"/>
                <w:szCs w:val="24"/>
              </w:rPr>
              <w:t>、每批次冷麦汁量≥300</w:t>
            </w:r>
            <w:r>
              <w:rPr>
                <w:rFonts w:ascii="宋体" w:hAnsi="宋体" w:cs="宋体"/>
                <w:sz w:val="24"/>
                <w:szCs w:val="24"/>
              </w:rPr>
              <w:t>L</w:t>
            </w:r>
            <w:r>
              <w:rPr>
                <w:rFonts w:hint="eastAsia" w:ascii="宋体" w:hAnsi="宋体" w:cs="宋体"/>
                <w:sz w:val="24"/>
                <w:szCs w:val="24"/>
              </w:rPr>
              <w:t>，过滤麦汁清亮，无明显皮壳。糖化操作方便。</w:t>
            </w:r>
          </w:p>
          <w:p>
            <w:pPr>
              <w:spacing w:line="336" w:lineRule="auto"/>
              <w:rPr>
                <w:rFonts w:ascii="宋体" w:cs="宋体"/>
                <w:sz w:val="24"/>
                <w:szCs w:val="24"/>
              </w:rPr>
            </w:pPr>
            <w:r>
              <w:rPr>
                <w:rFonts w:hint="eastAsia" w:ascii="宋体" w:hAnsi="宋体" w:cs="宋体"/>
                <w:sz w:val="24"/>
                <w:szCs w:val="24"/>
              </w:rPr>
              <w:t>3、设备材质要求：接触物料食品级</w:t>
            </w:r>
            <w:r>
              <w:rPr>
                <w:rFonts w:ascii="宋体" w:hAnsi="宋体" w:cs="宋体"/>
                <w:sz w:val="24"/>
                <w:szCs w:val="24"/>
              </w:rPr>
              <w:t>304</w:t>
            </w:r>
            <w:r>
              <w:rPr>
                <w:rFonts w:hint="eastAsia" w:ascii="宋体" w:hAnsi="宋体" w:cs="宋体"/>
                <w:sz w:val="24"/>
                <w:szCs w:val="24"/>
              </w:rPr>
              <w:t>不锈钢，符合GB 4806.9-2016《食品安全国家标准</w:t>
            </w:r>
            <w:r>
              <w:rPr>
                <w:rFonts w:ascii="宋体" w:hAnsi="宋体" w:cs="宋体"/>
                <w:sz w:val="24"/>
                <w:szCs w:val="24"/>
              </w:rPr>
              <w:t xml:space="preserve"> </w:t>
            </w:r>
            <w:r>
              <w:rPr>
                <w:rFonts w:hint="eastAsia" w:ascii="宋体" w:hAnsi="宋体" w:cs="宋体"/>
                <w:sz w:val="24"/>
                <w:szCs w:val="24"/>
              </w:rPr>
              <w:t>食品接触用金属材料及制品》要求。</w:t>
            </w:r>
          </w:p>
          <w:p>
            <w:pPr>
              <w:spacing w:line="336" w:lineRule="auto"/>
              <w:rPr>
                <w:rFonts w:ascii="宋体" w:cs="宋体"/>
                <w:sz w:val="24"/>
                <w:szCs w:val="24"/>
              </w:rPr>
            </w:pPr>
            <w:r>
              <w:rPr>
                <w:rFonts w:hint="eastAsia" w:ascii="宋体" w:hAnsi="宋体" w:cs="宋体"/>
                <w:sz w:val="24"/>
                <w:szCs w:val="24"/>
              </w:rPr>
              <w:t>4、糖化组合管路：蝶阀，管道连接方便拆装，无死角。</w:t>
            </w:r>
          </w:p>
          <w:p>
            <w:pPr>
              <w:spacing w:line="336" w:lineRule="auto"/>
              <w:rPr>
                <w:rFonts w:ascii="宋体" w:hAnsi="宋体" w:cs="宋体"/>
                <w:sz w:val="24"/>
                <w:szCs w:val="24"/>
              </w:rPr>
            </w:pPr>
            <w:r>
              <w:rPr>
                <w:rFonts w:hint="eastAsia" w:ascii="宋体" w:hAnsi="宋体" w:cs="宋体"/>
                <w:sz w:val="24"/>
                <w:szCs w:val="24"/>
              </w:rPr>
              <w:t>5、麦汁冷却系统：出口麦汁温度能够稳定在8℃。</w:t>
            </w:r>
          </w:p>
          <w:p>
            <w:pPr>
              <w:spacing w:line="336" w:lineRule="auto"/>
              <w:rPr>
                <w:rFonts w:ascii="宋体" w:hAnsi="宋体" w:cs="宋体"/>
                <w:sz w:val="24"/>
                <w:szCs w:val="24"/>
              </w:rPr>
            </w:pPr>
            <w:r>
              <w:rPr>
                <w:rFonts w:hint="eastAsia" w:ascii="宋体" w:hAnsi="宋体" w:cs="宋体"/>
                <w:sz w:val="24"/>
                <w:szCs w:val="24"/>
              </w:rPr>
              <w:t>6、糖化系统加热：使用蒸汽加热，蒸汽发生器配树脂水处理，管路保温（保温要求：热管道使用中无灼热感），蒸汽冷凝水需接入下水道。</w:t>
            </w:r>
          </w:p>
          <w:p>
            <w:pPr>
              <w:spacing w:line="336" w:lineRule="auto"/>
              <w:rPr>
                <w:rFonts w:hint="eastAsia" w:ascii="宋体" w:hAnsi="宋体" w:cs="宋体"/>
                <w:sz w:val="24"/>
                <w:szCs w:val="24"/>
              </w:rPr>
            </w:pPr>
            <w:r>
              <w:rPr>
                <w:rFonts w:hint="eastAsia" w:ascii="宋体" w:hAnsi="宋体" w:cs="宋体"/>
                <w:sz w:val="24"/>
                <w:szCs w:val="24"/>
              </w:rPr>
              <w:t>7、投料用水处理：过滤精度5μm</w:t>
            </w:r>
            <w:r>
              <w:rPr>
                <w:rFonts w:ascii="宋体" w:hAnsi="宋体" w:cs="宋体"/>
                <w:sz w:val="24"/>
                <w:szCs w:val="24"/>
              </w:rPr>
              <w:t>,</w:t>
            </w:r>
            <w:r>
              <w:rPr>
                <w:rFonts w:hint="eastAsia" w:ascii="宋体" w:hAnsi="宋体" w:cs="宋体"/>
                <w:sz w:val="24"/>
                <w:szCs w:val="24"/>
              </w:rPr>
              <w:t>带活性碳吸附过滤。</w:t>
            </w:r>
          </w:p>
          <w:p>
            <w:pPr>
              <w:spacing w:line="336" w:lineRule="auto"/>
              <w:rPr>
                <w:rFonts w:ascii="宋体" w:cs="宋体"/>
                <w:b/>
                <w:sz w:val="24"/>
                <w:szCs w:val="24"/>
              </w:rPr>
            </w:pPr>
            <w:r>
              <w:rPr>
                <w:rFonts w:hint="eastAsia" w:ascii="宋体" w:hAnsi="宋体" w:cs="宋体"/>
                <w:kern w:val="0"/>
                <w:sz w:val="24"/>
                <w:szCs w:val="24"/>
              </w:rPr>
              <w:t>★</w:t>
            </w:r>
            <w:r>
              <w:rPr>
                <w:rFonts w:hint="eastAsia" w:ascii="宋体" w:hAnsi="宋体" w:cs="宋体"/>
                <w:sz w:val="24"/>
                <w:szCs w:val="24"/>
              </w:rPr>
              <w:t>按以上工艺要求提供配套方案。</w:t>
            </w:r>
          </w:p>
          <w:p>
            <w:pPr>
              <w:spacing w:line="336" w:lineRule="auto"/>
              <w:rPr>
                <w:rFonts w:ascii="宋体" w:cs="宋体"/>
                <w:sz w:val="24"/>
                <w:szCs w:val="24"/>
              </w:rPr>
            </w:pPr>
            <w:r>
              <w:rPr>
                <w:rFonts w:hint="eastAsia" w:ascii="宋体" w:hAnsi="宋体" w:cs="宋体"/>
                <w:sz w:val="24"/>
                <w:szCs w:val="24"/>
              </w:rPr>
              <w:t>二、</w:t>
            </w:r>
            <w:r>
              <w:rPr>
                <w:rFonts w:hint="eastAsia" w:ascii="宋体" w:hAnsi="宋体" w:cs="宋体"/>
                <w:kern w:val="0"/>
                <w:sz w:val="24"/>
                <w:szCs w:val="24"/>
              </w:rPr>
              <w:t>★</w:t>
            </w:r>
            <w:r>
              <w:rPr>
                <w:rFonts w:hint="eastAsia" w:ascii="宋体" w:hAnsi="宋体" w:cs="宋体"/>
                <w:sz w:val="24"/>
                <w:szCs w:val="24"/>
              </w:rPr>
              <w:t>发酵系统</w:t>
            </w:r>
            <w:r>
              <w:rPr>
                <w:rFonts w:ascii="宋体" w:hAnsi="宋体" w:cs="宋体"/>
                <w:sz w:val="24"/>
                <w:szCs w:val="24"/>
              </w:rPr>
              <w:t>:</w:t>
            </w:r>
            <w:r>
              <w:rPr>
                <w:rFonts w:hint="eastAsia" w:ascii="宋体" w:hAnsi="宋体" w:cs="宋体"/>
                <w:sz w:val="24"/>
                <w:szCs w:val="24"/>
              </w:rPr>
              <w:t>配置</w:t>
            </w:r>
            <w:r>
              <w:rPr>
                <w:rFonts w:ascii="宋体" w:hAnsi="宋体" w:cs="宋体"/>
                <w:sz w:val="24"/>
                <w:szCs w:val="24"/>
              </w:rPr>
              <w:t>4</w:t>
            </w:r>
            <w:r>
              <w:rPr>
                <w:rFonts w:hint="eastAsia" w:ascii="宋体" w:hAnsi="宋体" w:cs="宋体"/>
                <w:sz w:val="24"/>
                <w:szCs w:val="24"/>
              </w:rPr>
              <w:t>-6个</w:t>
            </w:r>
            <w:r>
              <w:rPr>
                <w:rFonts w:ascii="宋体" w:hAnsi="宋体" w:cs="宋体"/>
                <w:sz w:val="24"/>
                <w:szCs w:val="24"/>
              </w:rPr>
              <w:t>300L</w:t>
            </w:r>
            <w:r>
              <w:rPr>
                <w:rFonts w:hint="eastAsia" w:ascii="宋体" w:hAnsi="宋体" w:cs="宋体"/>
                <w:sz w:val="24"/>
                <w:szCs w:val="24"/>
              </w:rPr>
              <w:t>或</w:t>
            </w:r>
            <w:r>
              <w:rPr>
                <w:rFonts w:ascii="宋体" w:hAnsi="宋体" w:cs="宋体"/>
                <w:sz w:val="24"/>
                <w:szCs w:val="24"/>
              </w:rPr>
              <w:t>600L</w:t>
            </w:r>
            <w:r>
              <w:rPr>
                <w:rFonts w:hint="eastAsia" w:ascii="宋体" w:hAnsi="宋体" w:cs="宋体"/>
                <w:sz w:val="24"/>
                <w:szCs w:val="24"/>
              </w:rPr>
              <w:t>锥底发酵罐。</w:t>
            </w:r>
          </w:p>
          <w:p>
            <w:pPr>
              <w:spacing w:line="336" w:lineRule="auto"/>
              <w:rPr>
                <w:rFonts w:ascii="宋体" w:cs="宋体"/>
                <w:sz w:val="24"/>
                <w:szCs w:val="24"/>
              </w:rPr>
            </w:pPr>
            <w:r>
              <w:rPr>
                <w:rFonts w:ascii="宋体" w:hAnsi="宋体" w:cs="宋体"/>
                <w:sz w:val="24"/>
                <w:szCs w:val="24"/>
              </w:rPr>
              <w:t>1</w:t>
            </w:r>
            <w:r>
              <w:rPr>
                <w:rFonts w:hint="eastAsia" w:ascii="宋体" w:hAnsi="宋体" w:cs="宋体"/>
                <w:sz w:val="24"/>
                <w:szCs w:val="24"/>
              </w:rPr>
              <w:t>、提供二种啤酒菌种和生产工艺；</w:t>
            </w:r>
          </w:p>
          <w:p>
            <w:pPr>
              <w:spacing w:line="336" w:lineRule="auto"/>
              <w:rPr>
                <w:rFonts w:ascii="宋体" w:cs="宋体"/>
                <w:sz w:val="24"/>
                <w:szCs w:val="24"/>
              </w:rPr>
            </w:pPr>
            <w:r>
              <w:rPr>
                <w:rFonts w:ascii="宋体" w:hAnsi="宋体" w:cs="宋体"/>
                <w:sz w:val="24"/>
                <w:szCs w:val="24"/>
              </w:rPr>
              <w:t>2</w:t>
            </w:r>
            <w:r>
              <w:rPr>
                <w:rFonts w:hint="eastAsia" w:ascii="宋体" w:hAnsi="宋体" w:cs="宋体"/>
                <w:sz w:val="24"/>
                <w:szCs w:val="24"/>
              </w:rPr>
              <w:t>、设备材质要求：接触物料食品级</w:t>
            </w:r>
            <w:r>
              <w:rPr>
                <w:rFonts w:ascii="宋体" w:hAnsi="宋体" w:cs="宋体"/>
                <w:sz w:val="24"/>
                <w:szCs w:val="24"/>
              </w:rPr>
              <w:t>304</w:t>
            </w:r>
            <w:r>
              <w:rPr>
                <w:rFonts w:hint="eastAsia" w:ascii="宋体" w:hAnsi="宋体" w:cs="宋体"/>
                <w:sz w:val="24"/>
                <w:szCs w:val="24"/>
              </w:rPr>
              <w:t>不锈钢，符合GB 4806.9-2016《食品安全国家标准</w:t>
            </w:r>
            <w:r>
              <w:rPr>
                <w:rFonts w:ascii="宋体" w:hAnsi="宋体" w:cs="宋体"/>
                <w:sz w:val="24"/>
                <w:szCs w:val="24"/>
              </w:rPr>
              <w:t xml:space="preserve"> </w:t>
            </w:r>
            <w:r>
              <w:rPr>
                <w:rFonts w:hint="eastAsia" w:ascii="宋体" w:hAnsi="宋体" w:cs="宋体"/>
                <w:sz w:val="24"/>
                <w:szCs w:val="24"/>
              </w:rPr>
              <w:t>食品接触用金属材料及制品》要求。</w:t>
            </w:r>
          </w:p>
          <w:p>
            <w:pPr>
              <w:spacing w:line="336" w:lineRule="auto"/>
              <w:rPr>
                <w:rFonts w:ascii="宋体" w:cs="宋体"/>
                <w:sz w:val="24"/>
                <w:szCs w:val="24"/>
              </w:rPr>
            </w:pPr>
            <w:r>
              <w:rPr>
                <w:rFonts w:ascii="宋体" w:hAnsi="宋体" w:cs="宋体"/>
                <w:sz w:val="24"/>
                <w:szCs w:val="24"/>
              </w:rPr>
              <w:t>3</w:t>
            </w:r>
            <w:r>
              <w:rPr>
                <w:rFonts w:hint="eastAsia" w:ascii="宋体" w:hAnsi="宋体" w:cs="宋体"/>
                <w:sz w:val="24"/>
                <w:szCs w:val="24"/>
              </w:rPr>
              <w:t>、发酵罐功能：温度控制、压力控制，清洗无死角，设计压力≥0.1MPa。</w:t>
            </w:r>
          </w:p>
          <w:p>
            <w:pPr>
              <w:spacing w:line="336" w:lineRule="auto"/>
              <w:rPr>
                <w:rFonts w:ascii="宋体" w:cs="宋体"/>
                <w:b/>
                <w:bCs/>
                <w:color w:val="FF0000"/>
                <w:sz w:val="24"/>
                <w:szCs w:val="24"/>
              </w:rPr>
            </w:pPr>
            <w:r>
              <w:rPr>
                <w:rFonts w:hint="eastAsia" w:ascii="宋体" w:hAnsi="宋体" w:cs="宋体"/>
                <w:b/>
                <w:bCs/>
                <w:kern w:val="0"/>
                <w:sz w:val="24"/>
                <w:szCs w:val="24"/>
              </w:rPr>
              <w:t>★</w:t>
            </w:r>
            <w:r>
              <w:rPr>
                <w:rFonts w:hint="eastAsia" w:ascii="宋体" w:hAnsi="宋体" w:cs="宋体"/>
                <w:b/>
                <w:bCs/>
                <w:sz w:val="24"/>
                <w:szCs w:val="24"/>
              </w:rPr>
              <w:t>按上述要求提供方案；</w:t>
            </w:r>
          </w:p>
          <w:p>
            <w:pPr>
              <w:spacing w:line="336" w:lineRule="auto"/>
              <w:rPr>
                <w:rFonts w:ascii="宋体" w:cs="宋体"/>
                <w:sz w:val="24"/>
                <w:szCs w:val="24"/>
              </w:rPr>
            </w:pPr>
            <w:r>
              <w:rPr>
                <w:rFonts w:hint="eastAsia" w:ascii="宋体" w:hAnsi="宋体" w:cs="宋体"/>
                <w:sz w:val="24"/>
                <w:szCs w:val="24"/>
              </w:rPr>
              <w:t>三、制冷系统：能够保障在30℃环境下，所有发酵罐可以维持温度在-1℃，管路保温（保温要求：冷管道夏天不滴水，热管道使用中无灼热感）。</w:t>
            </w:r>
          </w:p>
          <w:p>
            <w:pPr>
              <w:spacing w:line="336" w:lineRule="auto"/>
              <w:rPr>
                <w:rFonts w:ascii="宋体" w:cs="宋体"/>
                <w:sz w:val="24"/>
                <w:szCs w:val="24"/>
              </w:rPr>
            </w:pPr>
            <w:r>
              <w:rPr>
                <w:rFonts w:hint="eastAsia" w:ascii="宋体" w:hAnsi="宋体" w:cs="宋体"/>
                <w:sz w:val="24"/>
                <w:szCs w:val="24"/>
              </w:rPr>
              <w:t>按配套要求提供方案；</w:t>
            </w:r>
          </w:p>
          <w:p>
            <w:pPr>
              <w:spacing w:line="336" w:lineRule="auto"/>
              <w:rPr>
                <w:rFonts w:ascii="宋体" w:cs="宋体"/>
                <w:color w:val="auto"/>
                <w:sz w:val="24"/>
                <w:szCs w:val="24"/>
              </w:rPr>
            </w:pPr>
            <w:r>
              <w:rPr>
                <w:rFonts w:hint="eastAsia" w:ascii="宋体" w:hAnsi="宋体" w:cs="宋体"/>
                <w:sz w:val="24"/>
                <w:szCs w:val="24"/>
              </w:rPr>
              <w:t>四、</w:t>
            </w:r>
            <w:r>
              <w:rPr>
                <w:rFonts w:ascii="宋体" w:hAnsi="宋体" w:cs="宋体"/>
                <w:sz w:val="24"/>
                <w:szCs w:val="24"/>
              </w:rPr>
              <w:t>CIP</w:t>
            </w:r>
            <w:r>
              <w:rPr>
                <w:rFonts w:hint="eastAsia" w:ascii="宋体" w:hAnsi="宋体" w:cs="宋体"/>
                <w:sz w:val="24"/>
                <w:szCs w:val="24"/>
              </w:rPr>
              <w:t>清洗系统：由移动清洗车、管路阀门及泵组成，</w:t>
            </w:r>
            <w:r>
              <w:rPr>
                <w:rFonts w:hint="eastAsia" w:ascii="宋体" w:hAnsi="宋体" w:cs="宋体"/>
                <w:color w:val="auto"/>
                <w:sz w:val="24"/>
                <w:szCs w:val="24"/>
              </w:rPr>
              <w:t>提供清洗剂（片碱20Kg，双氧水20L</w:t>
            </w:r>
            <w:r>
              <w:rPr>
                <w:rFonts w:ascii="宋体" w:hAnsi="宋体" w:cs="宋体"/>
                <w:color w:val="auto"/>
                <w:sz w:val="24"/>
                <w:szCs w:val="24"/>
              </w:rPr>
              <w:t>）</w:t>
            </w:r>
            <w:r>
              <w:rPr>
                <w:rFonts w:hint="eastAsia" w:ascii="宋体" w:hAnsi="宋体" w:cs="宋体"/>
                <w:color w:val="auto"/>
                <w:sz w:val="24"/>
                <w:szCs w:val="24"/>
              </w:rPr>
              <w:t>。</w:t>
            </w:r>
          </w:p>
          <w:p>
            <w:pPr>
              <w:spacing w:line="336" w:lineRule="auto"/>
              <w:rPr>
                <w:rFonts w:ascii="宋体" w:cs="宋体"/>
                <w:sz w:val="24"/>
                <w:szCs w:val="24"/>
              </w:rPr>
            </w:pPr>
            <w:r>
              <w:rPr>
                <w:rFonts w:hint="eastAsia" w:ascii="宋体" w:hAnsi="宋体" w:cs="宋体"/>
                <w:b/>
                <w:bCs/>
                <w:sz w:val="24"/>
                <w:szCs w:val="24"/>
              </w:rPr>
              <w:t>按配套要求提供方案；</w:t>
            </w:r>
            <w:r>
              <w:rPr>
                <w:rFonts w:ascii="宋体" w:cs="宋体"/>
                <w:sz w:val="24"/>
                <w:szCs w:val="24"/>
              </w:rPr>
              <w:tab/>
            </w:r>
          </w:p>
          <w:p>
            <w:pPr>
              <w:spacing w:line="336" w:lineRule="auto"/>
              <w:rPr>
                <w:rFonts w:ascii="宋体" w:cs="宋体"/>
                <w:sz w:val="24"/>
                <w:szCs w:val="24"/>
              </w:rPr>
            </w:pPr>
            <w:r>
              <w:rPr>
                <w:rFonts w:hint="eastAsia" w:ascii="宋体" w:hAnsi="宋体" w:cs="宋体"/>
                <w:sz w:val="24"/>
                <w:szCs w:val="24"/>
              </w:rPr>
              <w:t>五、控制系统：中央总控制</w:t>
            </w:r>
          </w:p>
          <w:p>
            <w:pPr>
              <w:spacing w:line="336" w:lineRule="auto"/>
              <w:rPr>
                <w:rFonts w:ascii="宋体" w:hAnsi="宋体" w:cs="宋体"/>
                <w:sz w:val="24"/>
                <w:szCs w:val="24"/>
              </w:rPr>
            </w:pPr>
            <w:r>
              <w:rPr>
                <w:rFonts w:hint="eastAsia" w:ascii="宋体" w:hAnsi="宋体" w:cs="宋体"/>
                <w:sz w:val="24"/>
                <w:szCs w:val="24"/>
              </w:rPr>
              <w:t>★</w:t>
            </w:r>
            <w:r>
              <w:rPr>
                <w:rFonts w:ascii="宋体" w:hAnsi="宋体" w:cs="宋体"/>
                <w:sz w:val="24"/>
                <w:szCs w:val="24"/>
              </w:rPr>
              <w:t>PL</w:t>
            </w:r>
            <w:r>
              <w:rPr>
                <w:rFonts w:hint="eastAsia" w:ascii="宋体" w:hAnsi="宋体" w:cs="宋体"/>
                <w:sz w:val="24"/>
                <w:szCs w:val="24"/>
              </w:rPr>
              <w:t>C控制系统：触摸式液晶屏，</w:t>
            </w:r>
            <w:r>
              <w:rPr>
                <w:rFonts w:hint="eastAsia" w:ascii="宋体" w:hAnsi="宋体" w:cs="宋体"/>
                <w:color w:val="auto"/>
                <w:sz w:val="24"/>
                <w:szCs w:val="24"/>
              </w:rPr>
              <w:t>能够自动控制糖化、发酵温度，加热、耕刀、搅拌（带变频）、过滤泵（带变频）、制冷机、冰水泵的启闭。温度、压力控制精度分别为±</w:t>
            </w:r>
            <w:r>
              <w:rPr>
                <w:rFonts w:ascii="宋体" w:hAnsi="宋体" w:cs="宋体"/>
                <w:color w:val="auto"/>
                <w:sz w:val="24"/>
                <w:szCs w:val="24"/>
              </w:rPr>
              <w:t>0.1</w:t>
            </w:r>
            <w:r>
              <w:rPr>
                <w:rFonts w:hint="eastAsia" w:ascii="宋体" w:hAnsi="宋体" w:cs="宋体"/>
                <w:color w:val="auto"/>
                <w:sz w:val="24"/>
                <w:szCs w:val="24"/>
              </w:rPr>
              <w:t>℃、±</w:t>
            </w:r>
            <w:r>
              <w:rPr>
                <w:rFonts w:ascii="宋体" w:hAnsi="宋体" w:cs="宋体"/>
                <w:color w:val="auto"/>
                <w:sz w:val="24"/>
                <w:szCs w:val="24"/>
              </w:rPr>
              <w:t>0.01M</w:t>
            </w:r>
            <w:r>
              <w:rPr>
                <w:rFonts w:ascii="宋体" w:hAnsi="宋体" w:cs="宋体"/>
                <w:sz w:val="24"/>
                <w:szCs w:val="24"/>
              </w:rPr>
              <w:t>Pa</w:t>
            </w:r>
            <w:r>
              <w:rPr>
                <w:rFonts w:hint="eastAsia" w:ascii="宋体" w:hAnsi="宋体" w:cs="宋体"/>
                <w:sz w:val="24"/>
                <w:szCs w:val="24"/>
              </w:rPr>
              <w:t>；在控制柜上可以自由实现自动和手动控制转换；使用知名品牌的</w:t>
            </w:r>
            <w:r>
              <w:rPr>
                <w:rFonts w:ascii="宋体" w:hAnsi="宋体" w:cs="宋体"/>
                <w:sz w:val="24"/>
                <w:szCs w:val="24"/>
              </w:rPr>
              <w:t>PLC</w:t>
            </w:r>
            <w:r>
              <w:rPr>
                <w:rFonts w:hint="eastAsia" w:ascii="宋体" w:hAnsi="宋体" w:cs="宋体"/>
                <w:sz w:val="24"/>
                <w:szCs w:val="24"/>
              </w:rPr>
              <w:t>及原装扩展模块扩展，触摸式液晶屏使用知名品牌的彩色屏。</w:t>
            </w:r>
          </w:p>
          <w:p>
            <w:pPr>
              <w:spacing w:line="336" w:lineRule="auto"/>
              <w:rPr>
                <w:rFonts w:ascii="宋体" w:cs="宋体"/>
                <w:sz w:val="24"/>
                <w:szCs w:val="24"/>
              </w:rPr>
            </w:pPr>
            <w:r>
              <w:rPr>
                <w:rFonts w:hint="eastAsia" w:ascii="宋体" w:hAnsi="宋体" w:cs="宋体"/>
                <w:sz w:val="24"/>
                <w:szCs w:val="24"/>
              </w:rPr>
              <w:t>六、辅助系统。</w:t>
            </w:r>
          </w:p>
          <w:p>
            <w:pPr>
              <w:spacing w:line="336" w:lineRule="auto"/>
              <w:rPr>
                <w:rFonts w:ascii="宋体" w:cs="宋体"/>
                <w:color w:val="auto"/>
                <w:sz w:val="24"/>
                <w:szCs w:val="24"/>
              </w:rPr>
            </w:pPr>
            <w:r>
              <w:rPr>
                <w:rFonts w:ascii="宋体" w:hAnsi="宋体" w:cs="宋体"/>
                <w:sz w:val="24"/>
                <w:szCs w:val="24"/>
              </w:rPr>
              <w:t>1</w:t>
            </w:r>
            <w:r>
              <w:rPr>
                <w:rFonts w:hint="eastAsia" w:ascii="宋体" w:hAnsi="宋体" w:cs="宋体"/>
                <w:sz w:val="24"/>
                <w:szCs w:val="24"/>
              </w:rPr>
              <w:t>、无菌空气系统，氧气瓶</w:t>
            </w:r>
            <w:r>
              <w:rPr>
                <w:rFonts w:ascii="宋体" w:hAnsi="宋体" w:cs="宋体"/>
                <w:sz w:val="24"/>
                <w:szCs w:val="24"/>
              </w:rPr>
              <w:t>15L</w:t>
            </w:r>
            <w:r>
              <w:rPr>
                <w:rFonts w:hint="eastAsia" w:ascii="宋体" w:hAnsi="宋体" w:cs="宋体"/>
                <w:sz w:val="24"/>
                <w:szCs w:val="24"/>
              </w:rPr>
              <w:t>含医用级气体，调压装置，连接气管等；</w:t>
            </w:r>
            <w:r>
              <w:rPr>
                <w:rFonts w:ascii="宋体" w:hAnsi="宋体" w:cs="宋体"/>
                <w:sz w:val="24"/>
                <w:szCs w:val="24"/>
              </w:rPr>
              <w:t>CO</w:t>
            </w:r>
            <w:r>
              <w:rPr>
                <w:rFonts w:ascii="宋体" w:hAnsi="宋体" w:cs="宋体"/>
                <w:sz w:val="24"/>
                <w:szCs w:val="24"/>
                <w:vertAlign w:val="subscript"/>
              </w:rPr>
              <w:t>2</w:t>
            </w:r>
            <w:r>
              <w:rPr>
                <w:rFonts w:hint="eastAsia" w:ascii="宋体" w:hAnsi="宋体" w:cs="宋体"/>
                <w:sz w:val="24"/>
                <w:szCs w:val="24"/>
              </w:rPr>
              <w:t>瓶</w:t>
            </w:r>
            <w:r>
              <w:rPr>
                <w:rFonts w:ascii="宋体" w:hAnsi="宋体" w:cs="宋体"/>
                <w:sz w:val="24"/>
                <w:szCs w:val="24"/>
              </w:rPr>
              <w:t>15L</w:t>
            </w:r>
            <w:r>
              <w:rPr>
                <w:rFonts w:hint="eastAsia" w:ascii="宋体" w:hAnsi="宋体" w:cs="宋体"/>
                <w:sz w:val="24"/>
                <w:szCs w:val="24"/>
              </w:rPr>
              <w:t>含医用级气体，调压装置，</w:t>
            </w:r>
            <w:r>
              <w:rPr>
                <w:rFonts w:hint="eastAsia" w:ascii="宋体" w:hAnsi="宋体" w:cs="宋体"/>
                <w:color w:val="auto"/>
                <w:sz w:val="24"/>
                <w:szCs w:val="24"/>
              </w:rPr>
              <w:t>连接气管等；需提供钢瓶架防倾倒。</w:t>
            </w:r>
          </w:p>
          <w:p>
            <w:pPr>
              <w:spacing w:line="336" w:lineRule="auto"/>
              <w:rPr>
                <w:rFonts w:ascii="宋体" w:cs="宋体"/>
                <w:sz w:val="24"/>
                <w:szCs w:val="24"/>
              </w:rPr>
            </w:pPr>
            <w:r>
              <w:rPr>
                <w:rFonts w:ascii="宋体" w:hAnsi="宋体" w:cs="宋体"/>
                <w:color w:val="auto"/>
                <w:sz w:val="24"/>
                <w:szCs w:val="24"/>
              </w:rPr>
              <w:t>2</w:t>
            </w:r>
            <w:r>
              <w:rPr>
                <w:rFonts w:hint="eastAsia" w:ascii="宋体" w:hAnsi="宋体" w:cs="宋体"/>
                <w:color w:val="auto"/>
                <w:sz w:val="24"/>
                <w:szCs w:val="24"/>
              </w:rPr>
              <w:t>、电子秤：高精度电子立式平台秤，应变式传感器</w:t>
            </w:r>
            <w:r>
              <w:rPr>
                <w:rFonts w:hint="eastAsia" w:ascii="宋体" w:hAnsi="宋体" w:cs="宋体"/>
                <w:sz w:val="24"/>
                <w:szCs w:val="24"/>
              </w:rPr>
              <w:t>，最大承重</w:t>
            </w:r>
            <w:r>
              <w:rPr>
                <w:rFonts w:ascii="宋体" w:hAnsi="宋体" w:cs="宋体"/>
                <w:sz w:val="24"/>
                <w:szCs w:val="24"/>
              </w:rPr>
              <w:t>100kg</w:t>
            </w:r>
            <w:r>
              <w:rPr>
                <w:rFonts w:hint="eastAsia" w:ascii="宋体" w:hAnsi="宋体" w:cs="宋体"/>
                <w:sz w:val="24"/>
                <w:szCs w:val="24"/>
              </w:rPr>
              <w:t>，分度值</w:t>
            </w:r>
            <w:r>
              <w:rPr>
                <w:rFonts w:ascii="宋体" w:hAnsi="宋体" w:cs="宋体"/>
                <w:sz w:val="24"/>
                <w:szCs w:val="24"/>
              </w:rPr>
              <w:t>5g</w:t>
            </w:r>
            <w:r>
              <w:rPr>
                <w:rFonts w:hint="eastAsia" w:ascii="宋体" w:hAnsi="宋体" w:cs="宋体"/>
                <w:sz w:val="24"/>
                <w:szCs w:val="24"/>
              </w:rPr>
              <w:t>，最小读数</w:t>
            </w:r>
            <w:r>
              <w:rPr>
                <w:rFonts w:ascii="宋体" w:hAnsi="宋体" w:cs="宋体"/>
                <w:sz w:val="24"/>
                <w:szCs w:val="24"/>
              </w:rPr>
              <w:t>10g</w:t>
            </w:r>
            <w:r>
              <w:rPr>
                <w:rFonts w:hint="eastAsia" w:ascii="宋体" w:hAnsi="宋体" w:cs="宋体"/>
                <w:sz w:val="24"/>
                <w:szCs w:val="24"/>
              </w:rPr>
              <w:t>；电子秤最大承重1Kg，最小读数1g。</w:t>
            </w:r>
          </w:p>
          <w:p>
            <w:pPr>
              <w:spacing w:line="336" w:lineRule="auto"/>
              <w:rPr>
                <w:rFonts w:ascii="宋体" w:cs="宋体"/>
                <w:sz w:val="24"/>
                <w:szCs w:val="24"/>
              </w:rPr>
            </w:pPr>
            <w:r>
              <w:rPr>
                <w:rFonts w:ascii="宋体" w:hAnsi="宋体" w:cs="宋体"/>
                <w:sz w:val="24"/>
                <w:szCs w:val="24"/>
              </w:rPr>
              <w:t>3</w:t>
            </w:r>
            <w:r>
              <w:rPr>
                <w:rFonts w:hint="eastAsia" w:ascii="宋体" w:hAnsi="宋体" w:cs="宋体"/>
                <w:sz w:val="24"/>
                <w:szCs w:val="24"/>
              </w:rPr>
              <w:t>、各种配件</w:t>
            </w:r>
          </w:p>
          <w:p>
            <w:pPr>
              <w:spacing w:line="336" w:lineRule="auto"/>
              <w:rPr>
                <w:rFonts w:ascii="宋体" w:cs="宋体"/>
                <w:color w:val="auto"/>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）Ф</w:t>
            </w:r>
            <w:r>
              <w:rPr>
                <w:rFonts w:ascii="宋体" w:hAnsi="宋体" w:cs="宋体"/>
                <w:sz w:val="24"/>
                <w:szCs w:val="24"/>
              </w:rPr>
              <w:t>32</w:t>
            </w:r>
            <w:r>
              <w:rPr>
                <w:rFonts w:hint="eastAsia" w:ascii="宋体" w:hAnsi="宋体" w:cs="宋体"/>
                <w:sz w:val="24"/>
                <w:szCs w:val="24"/>
              </w:rPr>
              <w:t>型食品级软胶管</w:t>
            </w:r>
            <w:r>
              <w:rPr>
                <w:rFonts w:ascii="宋体" w:hAnsi="宋体" w:cs="宋体"/>
                <w:sz w:val="24"/>
                <w:szCs w:val="24"/>
              </w:rPr>
              <w:t>15</w:t>
            </w:r>
            <w:r>
              <w:rPr>
                <w:rFonts w:hint="eastAsia" w:ascii="宋体" w:hAnsi="宋体" w:cs="宋体"/>
                <w:sz w:val="24"/>
                <w:szCs w:val="24"/>
              </w:rPr>
              <w:t>米，不锈钢接头</w:t>
            </w:r>
            <w:r>
              <w:rPr>
                <w:rFonts w:ascii="宋体" w:hAnsi="宋体" w:cs="宋体"/>
                <w:sz w:val="24"/>
                <w:szCs w:val="24"/>
              </w:rPr>
              <w:t>7</w:t>
            </w:r>
            <w:r>
              <w:rPr>
                <w:rFonts w:hint="eastAsia" w:ascii="宋体" w:hAnsi="宋体" w:cs="宋体"/>
                <w:sz w:val="24"/>
                <w:szCs w:val="24"/>
              </w:rPr>
              <w:t>个、专用工具（</w:t>
            </w:r>
            <w:r>
              <w:rPr>
                <w:rFonts w:ascii="宋体" w:hAnsi="宋体" w:cs="宋体"/>
                <w:sz w:val="24"/>
                <w:szCs w:val="24"/>
              </w:rPr>
              <w:t>55-62</w:t>
            </w:r>
            <w:r>
              <w:rPr>
                <w:rFonts w:hint="eastAsia" w:ascii="宋体" w:hAnsi="宋体" w:cs="宋体"/>
                <w:sz w:val="24"/>
                <w:szCs w:val="24"/>
              </w:rPr>
              <w:t>卡扳手</w:t>
            </w:r>
            <w:r>
              <w:rPr>
                <w:rFonts w:ascii="宋体" w:hAnsi="宋体" w:cs="宋体"/>
                <w:sz w:val="24"/>
                <w:szCs w:val="24"/>
              </w:rPr>
              <w:t>1</w:t>
            </w:r>
            <w:r>
              <w:rPr>
                <w:rFonts w:hint="eastAsia" w:ascii="宋体" w:hAnsi="宋体" w:cs="宋体"/>
                <w:sz w:val="24"/>
                <w:szCs w:val="24"/>
              </w:rPr>
              <w:t>副，视镜扳手</w:t>
            </w:r>
            <w:r>
              <w:rPr>
                <w:rFonts w:ascii="宋体" w:hAnsi="宋体" w:cs="宋体"/>
                <w:sz w:val="24"/>
                <w:szCs w:val="24"/>
              </w:rPr>
              <w:t>1</w:t>
            </w:r>
            <w:r>
              <w:rPr>
                <w:rFonts w:hint="eastAsia" w:ascii="宋体" w:hAnsi="宋体" w:cs="宋体"/>
                <w:sz w:val="24"/>
                <w:szCs w:val="24"/>
              </w:rPr>
              <w:t>副）、</w:t>
            </w:r>
            <w:r>
              <w:rPr>
                <w:rFonts w:ascii="宋体" w:hAnsi="宋体" w:cs="宋体"/>
                <w:sz w:val="24"/>
                <w:szCs w:val="24"/>
              </w:rPr>
              <w:t>0</w:t>
            </w:r>
            <w:r>
              <w:rPr>
                <w:rFonts w:ascii="宋体" w:hAnsi="宋体" w:cs="宋体"/>
                <w:color w:val="auto"/>
                <w:sz w:val="24"/>
                <w:szCs w:val="24"/>
              </w:rPr>
              <w:t>-10</w:t>
            </w:r>
            <w:r>
              <w:rPr>
                <w:rFonts w:hint="eastAsia" w:ascii="宋体" w:hAnsi="宋体" w:cs="宋体"/>
                <w:color w:val="auto"/>
                <w:sz w:val="24"/>
                <w:szCs w:val="24"/>
              </w:rPr>
              <w:t>度糖度计</w:t>
            </w:r>
            <w:r>
              <w:rPr>
                <w:rFonts w:ascii="宋体" w:hAnsi="宋体" w:cs="宋体"/>
                <w:color w:val="auto"/>
                <w:sz w:val="24"/>
                <w:szCs w:val="24"/>
              </w:rPr>
              <w:t>2</w:t>
            </w:r>
            <w:r>
              <w:rPr>
                <w:rFonts w:hint="eastAsia" w:ascii="宋体" w:hAnsi="宋体" w:cs="宋体"/>
                <w:color w:val="auto"/>
                <w:sz w:val="24"/>
                <w:szCs w:val="24"/>
              </w:rPr>
              <w:t>个，</w:t>
            </w:r>
            <w:r>
              <w:rPr>
                <w:rFonts w:ascii="宋体" w:hAnsi="宋体" w:cs="宋体"/>
                <w:color w:val="auto"/>
                <w:sz w:val="24"/>
                <w:szCs w:val="24"/>
              </w:rPr>
              <w:t>10-20</w:t>
            </w:r>
            <w:r>
              <w:rPr>
                <w:rFonts w:hint="eastAsia" w:ascii="宋体" w:hAnsi="宋体" w:cs="宋体"/>
                <w:color w:val="auto"/>
                <w:sz w:val="24"/>
                <w:szCs w:val="24"/>
              </w:rPr>
              <w:t>度糖度计</w:t>
            </w:r>
            <w:r>
              <w:rPr>
                <w:rFonts w:ascii="宋体" w:hAnsi="宋体" w:cs="宋体"/>
                <w:color w:val="auto"/>
                <w:sz w:val="24"/>
                <w:szCs w:val="24"/>
              </w:rPr>
              <w:t>2</w:t>
            </w:r>
            <w:r>
              <w:rPr>
                <w:rFonts w:hint="eastAsia" w:ascii="宋体" w:hAnsi="宋体" w:cs="宋体"/>
                <w:color w:val="auto"/>
                <w:sz w:val="24"/>
                <w:szCs w:val="24"/>
              </w:rPr>
              <w:t>个，测糖筒</w:t>
            </w:r>
            <w:r>
              <w:rPr>
                <w:rFonts w:ascii="宋体" w:hAnsi="宋体" w:cs="宋体"/>
                <w:color w:val="auto"/>
                <w:sz w:val="24"/>
                <w:szCs w:val="24"/>
              </w:rPr>
              <w:t>1</w:t>
            </w:r>
            <w:r>
              <w:rPr>
                <w:rFonts w:hint="eastAsia" w:ascii="宋体" w:hAnsi="宋体" w:cs="宋体"/>
                <w:color w:val="auto"/>
                <w:sz w:val="24"/>
                <w:szCs w:val="24"/>
              </w:rPr>
              <w:t>个扒糟耙一个，酒糟转运桶。</w:t>
            </w:r>
          </w:p>
          <w:p>
            <w:pPr>
              <w:pStyle w:val="26"/>
              <w:spacing w:line="336" w:lineRule="auto"/>
              <w:ind w:firstLine="0" w:firstLineChars="0"/>
              <w:rPr>
                <w:rFonts w:hint="default" w:ascii="宋体" w:hAnsi="宋体" w:cs="宋体"/>
                <w:color w:val="auto"/>
                <w:sz w:val="24"/>
                <w:szCs w:val="24"/>
                <w:lang w:val="en-US" w:eastAsia="zh-CN"/>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）啤酒桶：</w:t>
            </w:r>
            <w:r>
              <w:rPr>
                <w:rFonts w:ascii="宋体" w:hAnsi="宋体" w:cs="宋体"/>
                <w:color w:val="auto"/>
                <w:sz w:val="24"/>
                <w:szCs w:val="24"/>
              </w:rPr>
              <w:t>5L</w:t>
            </w:r>
            <w:r>
              <w:rPr>
                <w:rFonts w:hint="eastAsia" w:ascii="宋体" w:hAnsi="宋体" w:cs="宋体"/>
                <w:color w:val="auto"/>
                <w:sz w:val="24"/>
                <w:szCs w:val="24"/>
              </w:rPr>
              <w:t>、</w:t>
            </w:r>
            <w:r>
              <w:rPr>
                <w:rFonts w:ascii="宋体" w:hAnsi="宋体" w:cs="宋体"/>
                <w:color w:val="auto"/>
                <w:sz w:val="24"/>
                <w:szCs w:val="24"/>
              </w:rPr>
              <w:t>10L</w:t>
            </w:r>
            <w:r>
              <w:rPr>
                <w:rFonts w:hint="eastAsia" w:ascii="宋体" w:hAnsi="宋体" w:cs="宋体"/>
                <w:color w:val="auto"/>
                <w:sz w:val="24"/>
                <w:szCs w:val="24"/>
              </w:rPr>
              <w:t>塑料啤酒保温桶各50只。</w:t>
            </w:r>
            <w:r>
              <w:rPr>
                <w:rFonts w:hint="eastAsia" w:ascii="宋体" w:hAnsi="宋体" w:cs="宋体"/>
                <w:color w:val="auto"/>
                <w:sz w:val="24"/>
                <w:szCs w:val="24"/>
                <w:lang w:eastAsia="zh-CN"/>
              </w:rPr>
              <w:t>高压水枪一个，啤酒桶手工灌酒器，啤酒桶存放架。</w:t>
            </w:r>
          </w:p>
          <w:p>
            <w:pPr>
              <w:pStyle w:val="26"/>
              <w:spacing w:line="336" w:lineRule="auto"/>
              <w:ind w:firstLine="0" w:firstLineChars="0"/>
            </w:pPr>
            <w:r>
              <w:rPr>
                <w:rFonts w:hint="eastAsia" w:ascii="宋体" w:hAnsi="宋体" w:cs="宋体"/>
                <w:color w:val="auto"/>
                <w:sz w:val="24"/>
                <w:szCs w:val="24"/>
              </w:rPr>
              <w:t>★4、电线、控制线需走套管或桥架，不得裸露。</w:t>
            </w:r>
          </w:p>
        </w:tc>
        <w:tc>
          <w:tcPr>
            <w:tcW w:w="1470" w:type="dxa"/>
            <w:tcBorders>
              <w:top w:val="single" w:color="auto" w:sz="4" w:space="0"/>
              <w:left w:val="nil"/>
              <w:bottom w:val="single" w:color="auto" w:sz="4" w:space="0"/>
              <w:right w:val="single" w:color="auto" w:sz="4" w:space="0"/>
            </w:tcBorders>
            <w:vAlign w:val="center"/>
          </w:tcPr>
          <w:p>
            <w:pPr>
              <w:jc w:val="center"/>
              <w:rPr>
                <w:sz w:val="24"/>
              </w:rPr>
            </w:pPr>
            <w:r>
              <w:rPr>
                <w:rFonts w:hint="eastAsia"/>
                <w:sz w:val="24"/>
              </w:rPr>
              <w:t>山东尊皇</w:t>
            </w:r>
          </w:p>
          <w:p>
            <w:pPr>
              <w:jc w:val="center"/>
              <w:rPr>
                <w:sz w:val="24"/>
              </w:rPr>
            </w:pPr>
            <w:r>
              <w:rPr>
                <w:rFonts w:hint="eastAsia"/>
                <w:sz w:val="24"/>
              </w:rPr>
              <w:t>镇江格瑞</w:t>
            </w:r>
          </w:p>
          <w:p>
            <w:pPr>
              <w:jc w:val="center"/>
              <w:rPr>
                <w:sz w:val="24"/>
              </w:rPr>
            </w:pPr>
            <w:r>
              <w:rPr>
                <w:rFonts w:hint="eastAsia"/>
                <w:sz w:val="24"/>
              </w:rPr>
              <w:t>山东中德</w:t>
            </w:r>
          </w:p>
        </w:tc>
      </w:tr>
    </w:tbl>
    <w:p>
      <w:pPr>
        <w:spacing w:line="360" w:lineRule="auto"/>
        <w:rPr>
          <w:color w:val="000000"/>
          <w:sz w:val="24"/>
          <w:lang w:val="zh-CN"/>
        </w:rPr>
      </w:pPr>
    </w:p>
    <w:p>
      <w:pPr>
        <w:spacing w:line="360" w:lineRule="auto"/>
        <w:ind w:firstLine="480" w:firstLineChars="200"/>
        <w:rPr>
          <w:color w:val="000000"/>
        </w:rPr>
      </w:pPr>
      <w:r>
        <w:rPr>
          <w:rFonts w:hint="eastAsia"/>
          <w:color w:val="000000"/>
          <w:sz w:val="24"/>
          <w:lang w:val="zh-CN"/>
        </w:rPr>
        <w:t>备注：投标产品必须是全新、未使用过的原装合格正品，符合招标文件的要求，达到国家、行业规定的通用标准和强制标准，属于国家强制认证的产品的必须通过认证。</w:t>
      </w:r>
      <w:r>
        <w:rPr>
          <w:rFonts w:hint="eastAsia"/>
          <w:color w:val="000000"/>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rFonts w:hint="eastAsia"/>
          <w:color w:val="000000"/>
          <w:sz w:val="24"/>
          <w:lang w:val="zh-CN"/>
        </w:rPr>
        <w:t>欢迎投标质量、性能更优的产品。</w:t>
      </w:r>
      <w:r>
        <w:rPr>
          <w:rFonts w:hint="eastAsia"/>
          <w:color w:val="000000"/>
          <w:sz w:val="24"/>
        </w:rPr>
        <w:t>标★的为核心指标。</w:t>
      </w:r>
    </w:p>
    <w:p>
      <w:pPr>
        <w:spacing w:line="360" w:lineRule="auto"/>
        <w:ind w:firstLine="480" w:firstLineChars="200"/>
        <w:rPr>
          <w:color w:val="000000"/>
          <w:sz w:val="24"/>
          <w:lang w:val="zh-CN"/>
        </w:rPr>
      </w:pPr>
      <w:r>
        <w:rPr>
          <w:rFonts w:hint="eastAsia"/>
          <w:color w:val="000000"/>
          <w:sz w:val="24"/>
          <w:lang w:val="zh-CN"/>
        </w:rPr>
        <w:t>投标品牌档次不能低于推荐品牌，否则为无效标。</w:t>
      </w:r>
    </w:p>
    <w:p>
      <w:pPr>
        <w:spacing w:line="300" w:lineRule="auto"/>
        <w:ind w:firstLine="480" w:firstLineChars="200"/>
        <w:rPr>
          <w:color w:val="000000"/>
          <w:sz w:val="24"/>
          <w:szCs w:val="24"/>
        </w:rPr>
      </w:pPr>
      <w:r>
        <w:rPr>
          <w:rFonts w:hint="eastAsia"/>
          <w:color w:val="000000"/>
          <w:sz w:val="24"/>
        </w:rPr>
        <w:t>★</w:t>
      </w:r>
      <w:r>
        <w:rPr>
          <w:rFonts w:hint="eastAsia"/>
          <w:color w:val="000000"/>
          <w:sz w:val="24"/>
          <w:szCs w:val="24"/>
        </w:rPr>
        <w:t>三、质保时间</w:t>
      </w:r>
    </w:p>
    <w:p>
      <w:pPr>
        <w:spacing w:line="360" w:lineRule="auto"/>
        <w:ind w:firstLine="480" w:firstLineChars="200"/>
        <w:rPr>
          <w:rFonts w:ascii="宋体"/>
          <w:bCs/>
          <w:sz w:val="24"/>
          <w:szCs w:val="24"/>
          <w:lang w:val="zh-CN"/>
        </w:rPr>
      </w:pPr>
      <w:r>
        <w:rPr>
          <w:rFonts w:hint="eastAsia" w:ascii="宋体" w:hAnsi="宋体"/>
          <w:bCs/>
          <w:sz w:val="24"/>
          <w:szCs w:val="24"/>
          <w:lang w:val="zh-CN"/>
        </w:rPr>
        <w:t>质保至少</w:t>
      </w:r>
      <w:r>
        <w:rPr>
          <w:rFonts w:ascii="宋体" w:hAnsi="宋体"/>
          <w:bCs/>
          <w:sz w:val="24"/>
          <w:szCs w:val="24"/>
          <w:lang w:val="zh-CN"/>
        </w:rPr>
        <w:t>2</w:t>
      </w:r>
      <w:r>
        <w:rPr>
          <w:rFonts w:hint="eastAsia" w:ascii="宋体" w:hAnsi="宋体"/>
          <w:bCs/>
          <w:sz w:val="24"/>
          <w:szCs w:val="24"/>
          <w:lang w:val="zh-CN"/>
        </w:rPr>
        <w:t>年，设备有故障时</w:t>
      </w:r>
      <w:r>
        <w:rPr>
          <w:rFonts w:ascii="宋体" w:hAnsi="宋体"/>
          <w:bCs/>
          <w:sz w:val="24"/>
          <w:szCs w:val="24"/>
          <w:lang w:val="zh-CN"/>
        </w:rPr>
        <w:t>24</w:t>
      </w:r>
      <w:r>
        <w:rPr>
          <w:rFonts w:hint="eastAsia" w:ascii="宋体" w:hAnsi="宋体"/>
          <w:bCs/>
          <w:sz w:val="24"/>
          <w:szCs w:val="24"/>
          <w:lang w:val="zh-CN"/>
        </w:rPr>
        <w:t>小时响应，</w:t>
      </w:r>
      <w:r>
        <w:rPr>
          <w:rFonts w:ascii="宋体" w:hAnsi="宋体"/>
          <w:bCs/>
          <w:sz w:val="24"/>
          <w:szCs w:val="24"/>
          <w:lang w:val="zh-CN"/>
        </w:rPr>
        <w:t>48</w:t>
      </w:r>
      <w:r>
        <w:rPr>
          <w:rFonts w:hint="eastAsia" w:ascii="宋体" w:hAnsi="宋体"/>
          <w:bCs/>
          <w:sz w:val="24"/>
          <w:szCs w:val="24"/>
          <w:lang w:val="zh-CN"/>
        </w:rPr>
        <w:t>小时内到达现场维修。</w:t>
      </w:r>
    </w:p>
    <w:p>
      <w:pPr>
        <w:spacing w:line="300" w:lineRule="auto"/>
        <w:ind w:firstLine="480" w:firstLineChars="200"/>
        <w:rPr>
          <w:sz w:val="24"/>
          <w:szCs w:val="24"/>
        </w:rPr>
      </w:pPr>
      <w:r>
        <w:rPr>
          <w:rFonts w:hint="eastAsia"/>
          <w:sz w:val="24"/>
        </w:rPr>
        <w:t>★</w:t>
      </w:r>
      <w:r>
        <w:rPr>
          <w:rFonts w:hint="eastAsia"/>
          <w:sz w:val="24"/>
          <w:szCs w:val="24"/>
        </w:rPr>
        <w:t>四、售后服务要求</w:t>
      </w:r>
    </w:p>
    <w:p>
      <w:pPr>
        <w:pStyle w:val="26"/>
        <w:numPr>
          <w:ilvl w:val="0"/>
          <w:numId w:val="2"/>
        </w:numPr>
        <w:spacing w:line="360" w:lineRule="auto"/>
        <w:ind w:firstLine="480"/>
        <w:rPr>
          <w:rFonts w:ascii="宋体" w:cs="宋体"/>
          <w:sz w:val="24"/>
          <w:szCs w:val="24"/>
        </w:rPr>
      </w:pPr>
      <w:r>
        <w:rPr>
          <w:rFonts w:hint="eastAsia" w:ascii="宋体" w:hAnsi="宋体" w:cs="宋体"/>
          <w:sz w:val="24"/>
          <w:szCs w:val="24"/>
        </w:rPr>
        <w:t>设备供应半年内提供</w:t>
      </w:r>
      <w:r>
        <w:rPr>
          <w:rFonts w:ascii="宋体" w:hAnsi="宋体" w:cs="宋体"/>
          <w:sz w:val="24"/>
          <w:szCs w:val="24"/>
        </w:rPr>
        <w:t>3</w:t>
      </w:r>
      <w:r>
        <w:rPr>
          <w:rFonts w:hint="eastAsia" w:ascii="宋体" w:hAnsi="宋体" w:cs="宋体"/>
          <w:sz w:val="24"/>
          <w:szCs w:val="24"/>
        </w:rPr>
        <w:t>批次现场生产指导（具体时间双方商定）</w:t>
      </w:r>
      <w:r>
        <w:rPr>
          <w:rFonts w:hint="eastAsia" w:ascii="宋体" w:hAnsi="宋体" w:cs="宋体"/>
          <w:sz w:val="24"/>
          <w:szCs w:val="24"/>
          <w:lang w:eastAsia="zh-CN"/>
        </w:rPr>
        <w:t>，</w:t>
      </w:r>
      <w:r>
        <w:rPr>
          <w:rFonts w:hint="eastAsia" w:ascii="宋体" w:hAnsi="宋体" w:cs="宋体"/>
          <w:color w:val="auto"/>
          <w:sz w:val="24"/>
          <w:szCs w:val="24"/>
          <w:lang w:val="en-US" w:eastAsia="zh-CN"/>
        </w:rPr>
        <w:t>提供1吨麦芽及相关辅助材料</w:t>
      </w:r>
      <w:r>
        <w:rPr>
          <w:rFonts w:hint="eastAsia"/>
          <w:sz w:val="24"/>
          <w:szCs w:val="24"/>
        </w:rPr>
        <w:t>。</w:t>
      </w:r>
    </w:p>
    <w:p>
      <w:pPr>
        <w:spacing w:line="300" w:lineRule="auto"/>
        <w:ind w:firstLine="480" w:firstLineChars="200"/>
        <w:rPr>
          <w:color w:val="000000"/>
          <w:sz w:val="24"/>
          <w:szCs w:val="24"/>
        </w:rPr>
      </w:pPr>
      <w:r>
        <w:rPr>
          <w:rFonts w:hint="eastAsia"/>
          <w:color w:val="000000"/>
          <w:sz w:val="24"/>
        </w:rPr>
        <w:t>★</w:t>
      </w:r>
      <w:r>
        <w:rPr>
          <w:rFonts w:hint="eastAsia"/>
          <w:color w:val="000000"/>
          <w:sz w:val="24"/>
          <w:szCs w:val="24"/>
        </w:rPr>
        <w:t>五、商务要求</w:t>
      </w:r>
    </w:p>
    <w:p>
      <w:pPr>
        <w:spacing w:line="360" w:lineRule="auto"/>
        <w:ind w:firstLine="480" w:firstLineChars="200"/>
        <w:rPr>
          <w:color w:val="000000"/>
          <w:sz w:val="24"/>
          <w:lang w:val="zh-CN"/>
        </w:rPr>
      </w:pPr>
      <w:r>
        <w:rPr>
          <w:color w:val="000000"/>
          <w:sz w:val="24"/>
          <w:lang w:val="zh-CN"/>
        </w:rPr>
        <w:t>1.</w:t>
      </w:r>
      <w:r>
        <w:rPr>
          <w:rFonts w:hint="eastAsia"/>
          <w:color w:val="000000"/>
          <w:sz w:val="24"/>
          <w:lang w:val="zh-CN"/>
        </w:rPr>
        <w:t>供货时间</w:t>
      </w:r>
      <w:r>
        <w:rPr>
          <w:color w:val="000000"/>
          <w:sz w:val="24"/>
          <w:lang w:val="zh-CN"/>
        </w:rPr>
        <w:t>:</w:t>
      </w:r>
      <w:r>
        <w:rPr>
          <w:rFonts w:hint="eastAsia"/>
          <w:color w:val="000000"/>
          <w:sz w:val="24"/>
          <w:lang w:val="zh-CN"/>
        </w:rPr>
        <w:t>合同签订后</w:t>
      </w:r>
      <w:r>
        <w:rPr>
          <w:color w:val="000000"/>
          <w:sz w:val="24"/>
          <w:lang w:val="zh-CN"/>
        </w:rPr>
        <w:t>60</w:t>
      </w:r>
      <w:r>
        <w:rPr>
          <w:rFonts w:hint="eastAsia"/>
          <w:color w:val="000000"/>
          <w:sz w:val="24"/>
          <w:lang w:val="zh-CN"/>
        </w:rPr>
        <w:t>日内供货安装调试到位。</w:t>
      </w:r>
    </w:p>
    <w:p>
      <w:pPr>
        <w:spacing w:line="360" w:lineRule="auto"/>
        <w:ind w:firstLine="480" w:firstLineChars="200"/>
        <w:rPr>
          <w:color w:val="000000"/>
          <w:sz w:val="24"/>
          <w:lang w:val="zh-CN"/>
        </w:rPr>
      </w:pPr>
      <w:r>
        <w:rPr>
          <w:color w:val="000000"/>
          <w:sz w:val="24"/>
          <w:lang w:val="zh-CN"/>
        </w:rPr>
        <w:t>2.</w:t>
      </w:r>
      <w:r>
        <w:rPr>
          <w:rFonts w:hint="eastAsia"/>
          <w:color w:val="000000"/>
          <w:sz w:val="24"/>
          <w:lang w:val="zh-CN"/>
        </w:rPr>
        <w:t>供货地点</w:t>
      </w:r>
      <w:r>
        <w:rPr>
          <w:color w:val="000000"/>
          <w:sz w:val="24"/>
          <w:lang w:val="zh-CN"/>
        </w:rPr>
        <w:t>:</w:t>
      </w:r>
      <w:r>
        <w:rPr>
          <w:rFonts w:hint="eastAsia"/>
          <w:color w:val="000000"/>
          <w:sz w:val="24"/>
          <w:lang w:val="zh-CN"/>
        </w:rPr>
        <w:t>淮阴工学院</w:t>
      </w:r>
      <w:r>
        <w:rPr>
          <w:color w:val="000000"/>
          <w:sz w:val="24"/>
          <w:lang w:val="zh-CN"/>
        </w:rPr>
        <w:t>27</w:t>
      </w:r>
      <w:r>
        <w:rPr>
          <w:rFonts w:hint="eastAsia"/>
          <w:color w:val="000000"/>
          <w:sz w:val="24"/>
          <w:lang w:val="zh-CN"/>
        </w:rPr>
        <w:t>号楼一楼。</w:t>
      </w:r>
    </w:p>
    <w:p>
      <w:pPr>
        <w:spacing w:line="360" w:lineRule="auto"/>
        <w:ind w:firstLine="480" w:firstLineChars="200"/>
        <w:rPr>
          <w:rFonts w:hint="eastAsia" w:ascii="方正小标宋简体" w:eastAsia="方正小标宋简体"/>
          <w:color w:val="000000"/>
          <w:spacing w:val="4"/>
          <w:sz w:val="36"/>
          <w:szCs w:val="36"/>
        </w:rPr>
      </w:pPr>
      <w:r>
        <w:rPr>
          <w:color w:val="000000"/>
          <w:sz w:val="24"/>
          <w:lang w:val="zh-CN"/>
        </w:rPr>
        <w:t>3.</w:t>
      </w:r>
      <w:r>
        <w:rPr>
          <w:rFonts w:hint="eastAsia"/>
          <w:color w:val="000000"/>
          <w:sz w:val="24"/>
          <w:lang w:val="zh-CN"/>
        </w:rPr>
        <w:t>付款方式</w:t>
      </w:r>
      <w:r>
        <w:rPr>
          <w:color w:val="000000"/>
          <w:sz w:val="24"/>
          <w:lang w:val="zh-CN"/>
        </w:rPr>
        <w:t xml:space="preserve">: </w:t>
      </w:r>
      <w:r>
        <w:rPr>
          <w:rFonts w:hint="eastAsia"/>
          <w:color w:val="000000"/>
          <w:sz w:val="24"/>
          <w:lang w:val="zh-CN"/>
        </w:rPr>
        <w:t>合同期内货到我校安装、调试完毕，验收。合格后，付合同款的</w:t>
      </w:r>
      <w:r>
        <w:rPr>
          <w:color w:val="000000"/>
          <w:sz w:val="24"/>
          <w:lang w:val="zh-CN"/>
        </w:rPr>
        <w:t>95%</w:t>
      </w:r>
      <w:r>
        <w:rPr>
          <w:rFonts w:hint="eastAsia"/>
          <w:color w:val="000000"/>
          <w:sz w:val="24"/>
          <w:lang w:val="zh-CN"/>
        </w:rPr>
        <w:t>；余下</w:t>
      </w:r>
      <w:r>
        <w:rPr>
          <w:color w:val="000000"/>
          <w:sz w:val="24"/>
          <w:lang w:val="zh-CN"/>
        </w:rPr>
        <w:t>5%</w:t>
      </w:r>
      <w:r>
        <w:rPr>
          <w:rFonts w:hint="eastAsia"/>
          <w:color w:val="000000"/>
          <w:sz w:val="24"/>
          <w:lang w:val="zh-CN"/>
        </w:rPr>
        <w:t>合同款作为质量保证金，待一年后使用无质量及售后服务等问题后结清余款（不计息）；如有质量问题，不能及时更换或不能及时维保到位，尾款不予支付</w:t>
      </w:r>
      <w:r>
        <w:rPr>
          <w:rFonts w:hint="eastAsia"/>
          <w:color w:val="000000"/>
          <w:sz w:val="24"/>
        </w:rPr>
        <w:t>并按合同追究赔偿等责任</w:t>
      </w:r>
      <w:r>
        <w:rPr>
          <w:rFonts w:hint="eastAsia"/>
          <w:color w:val="000000"/>
          <w:sz w:val="24"/>
          <w:lang w:val="zh-CN"/>
        </w:rPr>
        <w:t>。如验收不合格以及发现伪劣产品等，采购人将视其情况，采取退货、拒付货款、索赔等措施，直至向质量技术监督主管部门报告，依法处理。</w:t>
      </w:r>
    </w:p>
    <w:p>
      <w:pPr>
        <w:spacing w:line="300" w:lineRule="auto"/>
        <w:ind w:firstLine="736" w:firstLineChars="200"/>
        <w:jc w:val="center"/>
        <w:rPr>
          <w:rFonts w:ascii="方正小标宋简体" w:eastAsia="方正小标宋简体"/>
          <w:color w:val="000000"/>
          <w:spacing w:val="4"/>
          <w:sz w:val="36"/>
          <w:szCs w:val="36"/>
        </w:rPr>
      </w:pPr>
      <w:r>
        <w:rPr>
          <w:rFonts w:hint="eastAsia" w:ascii="方正小标宋简体" w:eastAsia="方正小标宋简体"/>
          <w:color w:val="000000"/>
          <w:spacing w:val="4"/>
          <w:sz w:val="36"/>
          <w:szCs w:val="36"/>
        </w:rPr>
        <w:t>第三章</w:t>
      </w:r>
      <w:r>
        <w:rPr>
          <w:rFonts w:ascii="方正小标宋简体" w:eastAsia="方正小标宋简体"/>
          <w:color w:val="000000"/>
          <w:spacing w:val="4"/>
          <w:sz w:val="36"/>
          <w:szCs w:val="36"/>
        </w:rPr>
        <w:t xml:space="preserve"> </w:t>
      </w:r>
      <w:r>
        <w:rPr>
          <w:rFonts w:hint="eastAsia" w:ascii="方正小标宋简体" w:eastAsia="方正小标宋简体"/>
          <w:color w:val="000000"/>
          <w:spacing w:val="4"/>
          <w:sz w:val="36"/>
          <w:szCs w:val="36"/>
        </w:rPr>
        <w:t>合同主要条款</w:t>
      </w:r>
    </w:p>
    <w:p>
      <w:pPr>
        <w:jc w:val="right"/>
        <w:rPr>
          <w:rFonts w:ascii="宋体"/>
          <w:sz w:val="24"/>
          <w:szCs w:val="24"/>
        </w:rPr>
      </w:pPr>
    </w:p>
    <w:p>
      <w:pPr>
        <w:spacing w:line="400" w:lineRule="exact"/>
        <w:jc w:val="right"/>
        <w:rPr>
          <w:rFonts w:ascii="宋体" w:cs="宋体"/>
          <w:sz w:val="24"/>
        </w:rPr>
      </w:pPr>
    </w:p>
    <w:p>
      <w:pPr>
        <w:spacing w:line="400" w:lineRule="exact"/>
        <w:outlineLvl w:val="0"/>
        <w:rPr>
          <w:rFonts w:ascii="宋体" w:cs="宋体"/>
          <w:sz w:val="24"/>
          <w:szCs w:val="24"/>
        </w:rPr>
      </w:pPr>
      <w:r>
        <w:rPr>
          <w:rFonts w:hint="eastAsia" w:ascii="宋体" w:hAnsi="宋体" w:cs="宋体"/>
          <w:b/>
          <w:sz w:val="24"/>
          <w:szCs w:val="24"/>
        </w:rPr>
        <w:t>甲方</w:t>
      </w:r>
      <w:r>
        <w:rPr>
          <w:rFonts w:hint="eastAsia" w:ascii="宋体" w:hAnsi="宋体" w:cs="宋体"/>
          <w:sz w:val="24"/>
          <w:szCs w:val="24"/>
        </w:rPr>
        <w:t>：淮阴工学院</w:t>
      </w:r>
      <w:r>
        <w:rPr>
          <w:rFonts w:ascii="宋体" w:hAnsi="宋体" w:cs="宋体"/>
          <w:sz w:val="24"/>
          <w:szCs w:val="24"/>
        </w:rPr>
        <w:t xml:space="preserve">          </w:t>
      </w:r>
      <w:r>
        <w:rPr>
          <w:rFonts w:hint="eastAsia" w:ascii="宋体" w:hAnsi="宋体" w:cs="宋体"/>
          <w:sz w:val="24"/>
          <w:szCs w:val="24"/>
        </w:rPr>
        <w:t>（以下称</w:t>
      </w:r>
      <w:r>
        <w:rPr>
          <w:rFonts w:ascii="宋体" w:hAnsi="宋体" w:cs="宋体"/>
          <w:sz w:val="24"/>
          <w:szCs w:val="24"/>
        </w:rPr>
        <w:t xml:space="preserve"> </w:t>
      </w:r>
      <w:r>
        <w:rPr>
          <w:rFonts w:hint="eastAsia" w:ascii="宋体" w:hAnsi="宋体" w:cs="宋体"/>
          <w:sz w:val="24"/>
          <w:szCs w:val="24"/>
        </w:rPr>
        <w:t>甲方）</w:t>
      </w:r>
    </w:p>
    <w:p>
      <w:pPr>
        <w:spacing w:line="400" w:lineRule="exact"/>
        <w:jc w:val="left"/>
        <w:rPr>
          <w:rFonts w:ascii="宋体" w:cs="宋体"/>
          <w:sz w:val="24"/>
          <w:szCs w:val="24"/>
        </w:rPr>
      </w:pPr>
      <w:r>
        <w:rPr>
          <w:rFonts w:hint="eastAsia" w:ascii="宋体" w:hAnsi="宋体" w:cs="宋体"/>
          <w:b/>
          <w:sz w:val="24"/>
          <w:szCs w:val="24"/>
        </w:rPr>
        <w:t>乙方</w:t>
      </w:r>
      <w:r>
        <w:rPr>
          <w:rFonts w:ascii="宋体" w:hAnsi="宋体" w:cs="宋体"/>
          <w:b/>
          <w:sz w:val="24"/>
          <w:szCs w:val="24"/>
        </w:rPr>
        <w:t xml:space="preserve">:                 </w:t>
      </w:r>
      <w:r>
        <w:rPr>
          <w:rFonts w:hint="eastAsia" w:ascii="宋体" w:hAnsi="宋体" w:cs="宋体"/>
          <w:sz w:val="24"/>
          <w:szCs w:val="24"/>
        </w:rPr>
        <w:t>公司（以下称</w:t>
      </w:r>
      <w:r>
        <w:rPr>
          <w:rFonts w:ascii="宋体" w:hAnsi="宋体" w:cs="宋体"/>
          <w:sz w:val="24"/>
          <w:szCs w:val="24"/>
        </w:rPr>
        <w:t xml:space="preserve"> </w:t>
      </w:r>
      <w:r>
        <w:rPr>
          <w:rFonts w:hint="eastAsia" w:ascii="宋体" w:hAnsi="宋体" w:cs="宋体"/>
          <w:sz w:val="24"/>
          <w:szCs w:val="24"/>
        </w:rPr>
        <w:t>乙方）</w:t>
      </w:r>
    </w:p>
    <w:p>
      <w:pPr>
        <w:spacing w:line="400" w:lineRule="exact"/>
        <w:jc w:val="left"/>
        <w:rPr>
          <w:rFonts w:ascii="宋体" w:cs="宋体"/>
          <w:sz w:val="24"/>
          <w:szCs w:val="24"/>
        </w:rPr>
      </w:pPr>
    </w:p>
    <w:p>
      <w:pPr>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根据《中华人民共和国合同法》，甲、乙双方经过友好协商，本着平等互利的原则，签订以下条款。</w:t>
      </w:r>
    </w:p>
    <w:p>
      <w:pPr>
        <w:numPr>
          <w:ilvl w:val="0"/>
          <w:numId w:val="3"/>
        </w:numPr>
        <w:spacing w:line="400" w:lineRule="exact"/>
        <w:rPr>
          <w:rFonts w:ascii="宋体" w:cs="宋体"/>
          <w:b/>
          <w:sz w:val="24"/>
          <w:szCs w:val="24"/>
        </w:rPr>
      </w:pPr>
      <w:r>
        <w:rPr>
          <w:rFonts w:hint="eastAsia" w:ascii="宋体" w:hAnsi="宋体" w:cs="宋体"/>
          <w:b/>
          <w:sz w:val="24"/>
          <w:szCs w:val="24"/>
        </w:rPr>
        <w:t>采购内容</w:t>
      </w:r>
    </w:p>
    <w:p>
      <w:pPr>
        <w:spacing w:line="400" w:lineRule="exact"/>
        <w:ind w:left="2040" w:hanging="2040" w:hangingChars="850"/>
        <w:rPr>
          <w:rFonts w:ascii="宋体" w:cs="宋体"/>
          <w:b/>
          <w:sz w:val="28"/>
          <w:szCs w:val="28"/>
        </w:rPr>
      </w:pPr>
      <w:r>
        <w:rPr>
          <w:rFonts w:ascii="宋体" w:hAnsi="宋体" w:cs="宋体"/>
          <w:sz w:val="24"/>
          <w:szCs w:val="24"/>
        </w:rPr>
        <w:t xml:space="preserve">    </w:t>
      </w:r>
      <w:r>
        <w:rPr>
          <w:rFonts w:hint="eastAsia" w:ascii="宋体" w:hAnsi="宋体" w:cs="宋体"/>
          <w:sz w:val="24"/>
          <w:szCs w:val="24"/>
        </w:rPr>
        <w:t>所购设备具体厂家、型号、价格如下</w:t>
      </w:r>
      <w:r>
        <w:rPr>
          <w:rFonts w:hint="eastAsia" w:ascii="宋体" w:hAnsi="宋体" w:cs="宋体"/>
          <w:sz w:val="28"/>
          <w:szCs w:val="28"/>
        </w:rPr>
        <w:t>：</w:t>
      </w:r>
      <w:r>
        <w:rPr>
          <w:rFonts w:ascii="宋体" w:hAnsi="宋体" w:cs="宋体"/>
          <w:b/>
          <w:bCs/>
          <w:sz w:val="32"/>
          <w:szCs w:val="32"/>
        </w:rPr>
        <w:t xml:space="preserve">      </w:t>
      </w:r>
    </w:p>
    <w:tbl>
      <w:tblPr>
        <w:tblStyle w:val="11"/>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rFonts w:ascii="宋体" w:cs="宋体"/>
                <w:szCs w:val="21"/>
              </w:rPr>
            </w:pPr>
            <w:r>
              <w:rPr>
                <w:rFonts w:hint="eastAsia" w:ascii="宋体" w:hAnsi="宋体" w:cs="宋体"/>
                <w:szCs w:val="21"/>
              </w:rPr>
              <w:t>序号</w:t>
            </w:r>
          </w:p>
        </w:tc>
        <w:tc>
          <w:tcPr>
            <w:tcW w:w="1538" w:type="dxa"/>
            <w:vAlign w:val="center"/>
          </w:tcPr>
          <w:p>
            <w:pPr>
              <w:jc w:val="center"/>
              <w:rPr>
                <w:rFonts w:ascii="宋体" w:cs="宋体"/>
                <w:szCs w:val="21"/>
              </w:rPr>
            </w:pPr>
            <w:r>
              <w:rPr>
                <w:rFonts w:hint="eastAsia" w:ascii="宋体" w:hAnsi="宋体" w:cs="宋体"/>
                <w:szCs w:val="21"/>
              </w:rPr>
              <w:t>货物名称</w:t>
            </w:r>
          </w:p>
        </w:tc>
        <w:tc>
          <w:tcPr>
            <w:tcW w:w="1134" w:type="dxa"/>
            <w:vAlign w:val="center"/>
          </w:tcPr>
          <w:p>
            <w:pPr>
              <w:jc w:val="center"/>
              <w:rPr>
                <w:rFonts w:ascii="宋体" w:cs="宋体"/>
                <w:szCs w:val="21"/>
              </w:rPr>
            </w:pPr>
            <w:r>
              <w:rPr>
                <w:rFonts w:hint="eastAsia" w:ascii="宋体" w:hAnsi="宋体" w:cs="宋体"/>
                <w:color w:val="000000"/>
                <w:szCs w:val="21"/>
              </w:rPr>
              <w:t>品牌</w:t>
            </w:r>
          </w:p>
        </w:tc>
        <w:tc>
          <w:tcPr>
            <w:tcW w:w="2470" w:type="dxa"/>
            <w:vAlign w:val="center"/>
          </w:tcPr>
          <w:p>
            <w:pPr>
              <w:jc w:val="center"/>
              <w:rPr>
                <w:rFonts w:ascii="宋体" w:cs="宋体"/>
                <w:color w:val="000000"/>
                <w:szCs w:val="21"/>
              </w:rPr>
            </w:pPr>
            <w:r>
              <w:rPr>
                <w:rFonts w:hint="eastAsia" w:ascii="宋体" w:hAnsi="宋体" w:cs="宋体"/>
                <w:color w:val="000000"/>
                <w:szCs w:val="21"/>
              </w:rPr>
              <w:t>规格、型号</w:t>
            </w:r>
          </w:p>
        </w:tc>
        <w:tc>
          <w:tcPr>
            <w:tcW w:w="738" w:type="dxa"/>
            <w:vAlign w:val="center"/>
          </w:tcPr>
          <w:p>
            <w:pPr>
              <w:jc w:val="center"/>
              <w:rPr>
                <w:rFonts w:ascii="宋体" w:cs="宋体"/>
                <w:color w:val="000000"/>
                <w:szCs w:val="21"/>
              </w:rPr>
            </w:pPr>
            <w:r>
              <w:rPr>
                <w:rFonts w:hint="eastAsia" w:ascii="宋体" w:hAnsi="宋体" w:cs="宋体"/>
                <w:color w:val="000000"/>
                <w:szCs w:val="21"/>
              </w:rPr>
              <w:t>单位</w:t>
            </w:r>
          </w:p>
        </w:tc>
        <w:tc>
          <w:tcPr>
            <w:tcW w:w="706" w:type="dxa"/>
            <w:vAlign w:val="center"/>
          </w:tcPr>
          <w:p>
            <w:pPr>
              <w:jc w:val="center"/>
              <w:rPr>
                <w:rFonts w:ascii="宋体" w:cs="宋体"/>
                <w:szCs w:val="21"/>
              </w:rPr>
            </w:pPr>
            <w:r>
              <w:rPr>
                <w:rFonts w:hint="eastAsia" w:ascii="宋体" w:hAnsi="宋体" w:cs="宋体"/>
                <w:szCs w:val="21"/>
              </w:rPr>
              <w:t>数量</w:t>
            </w:r>
          </w:p>
        </w:tc>
        <w:tc>
          <w:tcPr>
            <w:tcW w:w="1116" w:type="dxa"/>
            <w:vAlign w:val="center"/>
          </w:tcPr>
          <w:p>
            <w:pPr>
              <w:jc w:val="center"/>
              <w:rPr>
                <w:rFonts w:ascii="宋体" w:cs="宋体"/>
                <w:szCs w:val="21"/>
              </w:rPr>
            </w:pPr>
            <w:r>
              <w:rPr>
                <w:rFonts w:hint="eastAsia" w:ascii="宋体" w:hAnsi="宋体" w:cs="宋体"/>
                <w:szCs w:val="21"/>
              </w:rPr>
              <w:t>单价（元）</w:t>
            </w:r>
          </w:p>
        </w:tc>
        <w:tc>
          <w:tcPr>
            <w:tcW w:w="1178" w:type="dxa"/>
            <w:vAlign w:val="center"/>
          </w:tcPr>
          <w:p>
            <w:pPr>
              <w:jc w:val="center"/>
              <w:rPr>
                <w:rFonts w:ascii="宋体" w:cs="宋体"/>
                <w:szCs w:val="21"/>
              </w:rPr>
            </w:pPr>
            <w:r>
              <w:rPr>
                <w:rFonts w:hint="eastAsia" w:ascii="宋体" w:hAnsi="宋体" w:cs="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szCs w:val="21"/>
              </w:rPr>
            </w:pPr>
          </w:p>
        </w:tc>
        <w:tc>
          <w:tcPr>
            <w:tcW w:w="1538" w:type="dxa"/>
            <w:vAlign w:val="center"/>
          </w:tcPr>
          <w:p>
            <w:pPr>
              <w:jc w:val="center"/>
              <w:rPr>
                <w:rFonts w:ascii="宋体" w:cs="宋体"/>
                <w:szCs w:val="21"/>
              </w:rPr>
            </w:pPr>
          </w:p>
        </w:tc>
        <w:tc>
          <w:tcPr>
            <w:tcW w:w="1134" w:type="dxa"/>
            <w:vAlign w:val="center"/>
          </w:tcPr>
          <w:p>
            <w:pPr>
              <w:jc w:val="center"/>
              <w:rPr>
                <w:rFonts w:ascii="宋体" w:cs="宋体"/>
                <w:szCs w:val="21"/>
              </w:rPr>
            </w:pPr>
          </w:p>
        </w:tc>
        <w:tc>
          <w:tcPr>
            <w:tcW w:w="2470" w:type="dxa"/>
            <w:vAlign w:val="center"/>
          </w:tcPr>
          <w:p>
            <w:pPr>
              <w:jc w:val="left"/>
              <w:rPr>
                <w:rFonts w:ascii="宋体" w:cs="宋体"/>
                <w:szCs w:val="21"/>
              </w:rPr>
            </w:pPr>
          </w:p>
        </w:tc>
        <w:tc>
          <w:tcPr>
            <w:tcW w:w="738" w:type="dxa"/>
            <w:vAlign w:val="center"/>
          </w:tcPr>
          <w:p>
            <w:pPr>
              <w:jc w:val="center"/>
              <w:rPr>
                <w:rFonts w:ascii="宋体" w:cs="宋体"/>
                <w:spacing w:val="8"/>
                <w:szCs w:val="21"/>
              </w:rPr>
            </w:pPr>
          </w:p>
        </w:tc>
        <w:tc>
          <w:tcPr>
            <w:tcW w:w="706" w:type="dxa"/>
            <w:vAlign w:val="center"/>
          </w:tcPr>
          <w:p>
            <w:pPr>
              <w:jc w:val="center"/>
              <w:rPr>
                <w:rFonts w:ascii="宋体" w:cs="宋体"/>
                <w:spacing w:val="8"/>
                <w:szCs w:val="21"/>
              </w:rPr>
            </w:pPr>
          </w:p>
        </w:tc>
        <w:tc>
          <w:tcPr>
            <w:tcW w:w="1116" w:type="dxa"/>
            <w:vAlign w:val="center"/>
          </w:tcPr>
          <w:p>
            <w:pPr>
              <w:jc w:val="center"/>
              <w:rPr>
                <w:rFonts w:ascii="宋体" w:cs="宋体"/>
                <w:spacing w:val="8"/>
                <w:szCs w:val="21"/>
              </w:rPr>
            </w:pPr>
          </w:p>
        </w:tc>
        <w:tc>
          <w:tcPr>
            <w:tcW w:w="1178" w:type="dxa"/>
            <w:vAlign w:val="center"/>
          </w:tcPr>
          <w:p>
            <w:pPr>
              <w:jc w:val="center"/>
              <w:rPr>
                <w:rFonts w:ascii="宋体" w:cs="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szCs w:val="21"/>
              </w:rPr>
            </w:pPr>
            <w:r>
              <w:rPr>
                <w:rFonts w:hint="eastAsia" w:ascii="宋体" w:hAnsi="宋体" w:cs="宋体"/>
                <w:color w:val="000000"/>
                <w:kern w:val="0"/>
                <w:szCs w:val="21"/>
              </w:rPr>
              <w:t>合计</w:t>
            </w:r>
          </w:p>
        </w:tc>
        <w:tc>
          <w:tcPr>
            <w:tcW w:w="7342" w:type="dxa"/>
            <w:gridSpan w:val="6"/>
            <w:vAlign w:val="center"/>
          </w:tcPr>
          <w:p>
            <w:pPr>
              <w:widowControl/>
              <w:spacing w:line="320" w:lineRule="exact"/>
              <w:rPr>
                <w:rFonts w:ascii="宋体" w:cs="宋体"/>
                <w:b/>
                <w:bCs/>
                <w:szCs w:val="21"/>
              </w:rPr>
            </w:pPr>
            <w:r>
              <w:rPr>
                <w:rFonts w:hint="eastAsia" w:ascii="宋体" w:hAnsi="宋体" w:cs="宋体"/>
                <w:kern w:val="0"/>
                <w:szCs w:val="21"/>
              </w:rPr>
              <w:t>大写：</w:t>
            </w:r>
            <w:r>
              <w:rPr>
                <w:rFonts w:ascii="宋体" w:hAnsi="宋体" w:cs="宋体"/>
                <w:kern w:val="0"/>
                <w:szCs w:val="21"/>
              </w:rPr>
              <w:t xml:space="preserve">                    </w:t>
            </w:r>
            <w:r>
              <w:rPr>
                <w:rFonts w:hint="eastAsia" w:ascii="宋体" w:hAnsi="宋体"/>
                <w:color w:val="000000"/>
                <w:szCs w:val="21"/>
              </w:rPr>
              <w:t>（小写）：￥</w:t>
            </w:r>
            <w:r>
              <w:rPr>
                <w:rFonts w:ascii="宋体" w:hAnsi="宋体" w:cs="宋体"/>
                <w:kern w:val="0"/>
                <w:szCs w:val="21"/>
              </w:rPr>
              <w:t xml:space="preserve">     </w:t>
            </w:r>
            <w:r>
              <w:rPr>
                <w:rFonts w:ascii="宋体" w:hAnsi="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szCs w:val="21"/>
              </w:rPr>
            </w:pPr>
            <w:r>
              <w:rPr>
                <w:rFonts w:hint="eastAsia" w:ascii="宋体" w:hAnsi="宋体" w:cs="宋体"/>
                <w:szCs w:val="21"/>
              </w:rPr>
              <w:t>含运输、搬运、保险、安装、调试、税收等一切费用。</w:t>
            </w:r>
          </w:p>
        </w:tc>
      </w:tr>
    </w:tbl>
    <w:p>
      <w:pPr>
        <w:rPr>
          <w:rFonts w:ascii="宋体" w:cs="宋体"/>
          <w:sz w:val="24"/>
        </w:rPr>
      </w:pPr>
    </w:p>
    <w:p>
      <w:pPr>
        <w:tabs>
          <w:tab w:val="left" w:pos="945"/>
          <w:tab w:val="left" w:pos="1050"/>
          <w:tab w:val="left" w:pos="1155"/>
        </w:tabs>
        <w:adjustRightInd w:val="0"/>
        <w:spacing w:line="400" w:lineRule="exact"/>
        <w:ind w:firstLine="480" w:firstLineChars="200"/>
        <w:rPr>
          <w:rFonts w:ascii="宋体" w:cs="宋体"/>
          <w:b/>
          <w:sz w:val="24"/>
          <w:szCs w:val="24"/>
        </w:rPr>
      </w:pPr>
      <w:r>
        <w:rPr>
          <w:rFonts w:hint="eastAsia" w:ascii="宋体" w:hAnsi="宋体" w:cs="宋体"/>
          <w:b/>
          <w:sz w:val="24"/>
          <w:szCs w:val="24"/>
        </w:rPr>
        <w:t>二、交货时间及地点</w:t>
      </w:r>
    </w:p>
    <w:p>
      <w:pPr>
        <w:tabs>
          <w:tab w:val="left" w:pos="945"/>
        </w:tabs>
        <w:adjustRightInd w:val="0"/>
        <w:spacing w:line="400" w:lineRule="exact"/>
        <w:ind w:firstLine="510"/>
        <w:rPr>
          <w:rFonts w:ascii="宋体" w:cs="宋体"/>
          <w:b/>
          <w:sz w:val="24"/>
          <w:szCs w:val="24"/>
        </w:rPr>
      </w:pPr>
      <w:r>
        <w:rPr>
          <w:rFonts w:hint="eastAsia" w:ascii="宋体" w:hAnsi="宋体" w:cs="宋体"/>
          <w:sz w:val="24"/>
          <w:szCs w:val="24"/>
        </w:rPr>
        <w:t>乙方须在合同签订后</w:t>
      </w:r>
      <w:r>
        <w:rPr>
          <w:rFonts w:ascii="宋体" w:hAnsi="宋体" w:cs="宋体"/>
          <w:sz w:val="24"/>
          <w:szCs w:val="24"/>
        </w:rPr>
        <w:t>60</w:t>
      </w:r>
      <w:r>
        <w:rPr>
          <w:rFonts w:hint="eastAsia" w:ascii="宋体" w:hAnsi="宋体" w:cs="宋体"/>
          <w:sz w:val="24"/>
          <w:szCs w:val="24"/>
        </w:rPr>
        <w:t>日前免费将本合同订购之设备送至甲方指定地点，并负责安装完毕。</w:t>
      </w:r>
    </w:p>
    <w:p>
      <w:pPr>
        <w:tabs>
          <w:tab w:val="left" w:pos="900"/>
          <w:tab w:val="left" w:pos="945"/>
        </w:tabs>
        <w:adjustRightInd w:val="0"/>
        <w:spacing w:line="400" w:lineRule="exact"/>
        <w:ind w:firstLine="482"/>
        <w:rPr>
          <w:rFonts w:ascii="宋体" w:cs="宋体"/>
          <w:b/>
          <w:sz w:val="24"/>
          <w:szCs w:val="24"/>
        </w:rPr>
      </w:pPr>
      <w:r>
        <w:rPr>
          <w:rFonts w:hint="eastAsia" w:ascii="宋体" w:hAnsi="宋体" w:cs="宋体"/>
          <w:b/>
          <w:sz w:val="24"/>
          <w:szCs w:val="24"/>
        </w:rPr>
        <w:t>三、相关责任及付款方式</w:t>
      </w:r>
    </w:p>
    <w:p>
      <w:pPr>
        <w:numPr>
          <w:ilvl w:val="0"/>
          <w:numId w:val="4"/>
        </w:numPr>
        <w:tabs>
          <w:tab w:val="left" w:pos="900"/>
          <w:tab w:val="left" w:pos="945"/>
        </w:tabs>
        <w:adjustRightInd w:val="0"/>
        <w:spacing w:line="400" w:lineRule="exact"/>
        <w:ind w:left="0" w:firstLine="540"/>
        <w:rPr>
          <w:rFonts w:ascii="宋体" w:cs="宋体"/>
          <w:sz w:val="24"/>
          <w:szCs w:val="24"/>
        </w:rPr>
      </w:pPr>
      <w:r>
        <w:rPr>
          <w:rFonts w:hint="eastAsia" w:ascii="宋体" w:hAnsi="宋体" w:cs="宋体"/>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）提供符合国家税务机关规定的正式全额发票。</w:t>
      </w:r>
    </w:p>
    <w:p>
      <w:pPr>
        <w:tabs>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）每延迟一天供货，乙方须向甲方支付违约金（</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w:t>
      </w:r>
      <w:r>
        <w:rPr>
          <w:rFonts w:hint="eastAsia" w:ascii="宋体" w:hAnsi="宋体" w:cs="宋体"/>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）甲方所购设备保修期为</w:t>
      </w:r>
      <w:r>
        <w:rPr>
          <w:rFonts w:ascii="宋体" w:hAnsi="宋体" w:cs="宋体"/>
          <w:sz w:val="24"/>
          <w:szCs w:val="24"/>
        </w:rPr>
        <w:t xml:space="preserve">   </w:t>
      </w:r>
      <w:r>
        <w:rPr>
          <w:rFonts w:hint="eastAsia" w:ascii="宋体" w:hAnsi="宋体" w:cs="宋体"/>
          <w:sz w:val="24"/>
          <w:szCs w:val="24"/>
        </w:rPr>
        <w:t>年，</w:t>
      </w:r>
      <w:r>
        <w:rPr>
          <w:rFonts w:hint="eastAsia" w:ascii="宋体" w:hAnsi="宋体" w:cs="宋体"/>
          <w:color w:val="000000"/>
          <w:sz w:val="24"/>
          <w:szCs w:val="24"/>
        </w:rPr>
        <w:t>保修期内免费上门服务。乙方的响应时间是在接到甲方电话后</w:t>
      </w:r>
      <w:r>
        <w:rPr>
          <w:rFonts w:ascii="宋体" w:hAnsi="宋体" w:cs="宋体"/>
          <w:color w:val="000000"/>
          <w:sz w:val="24"/>
          <w:szCs w:val="24"/>
        </w:rPr>
        <w:t>1</w:t>
      </w:r>
      <w:r>
        <w:rPr>
          <w:rFonts w:hint="eastAsia" w:ascii="宋体" w:hAnsi="宋体" w:cs="宋体"/>
          <w:color w:val="000000"/>
          <w:sz w:val="24"/>
          <w:szCs w:val="24"/>
        </w:rPr>
        <w:t>个小时内响应，在</w:t>
      </w:r>
      <w:r>
        <w:rPr>
          <w:rFonts w:ascii="宋体" w:hAnsi="宋体" w:cs="宋体"/>
          <w:color w:val="000000"/>
          <w:sz w:val="24"/>
          <w:szCs w:val="24"/>
        </w:rPr>
        <w:t>24</w:t>
      </w:r>
      <w:r>
        <w:rPr>
          <w:rFonts w:hint="eastAsia" w:ascii="宋体" w:hAnsi="宋体" w:cs="宋体"/>
          <w:color w:val="000000"/>
          <w:sz w:val="24"/>
          <w:szCs w:val="24"/>
        </w:rPr>
        <w:t>小时内解决问题。无法当场检修的</w:t>
      </w:r>
      <w:r>
        <w:rPr>
          <w:rFonts w:ascii="宋体" w:hAnsi="宋体" w:cs="宋体"/>
          <w:color w:val="000000"/>
          <w:sz w:val="24"/>
          <w:szCs w:val="24"/>
        </w:rPr>
        <w:t xml:space="preserve"> </w:t>
      </w:r>
      <w:r>
        <w:rPr>
          <w:rFonts w:hint="eastAsia" w:ascii="宋体" w:hAnsi="宋体" w:cs="宋体"/>
          <w:color w:val="000000"/>
          <w:sz w:val="24"/>
          <w:szCs w:val="24"/>
        </w:rPr>
        <w:t>，乙方提供相同规格的设备代用。</w:t>
      </w:r>
      <w:r>
        <w:rPr>
          <w:rFonts w:hint="eastAsia" w:ascii="宋体" w:hAnsi="宋体" w:cs="宋体"/>
          <w:sz w:val="24"/>
          <w:szCs w:val="24"/>
        </w:rPr>
        <w:t>如</w:t>
      </w:r>
      <w:r>
        <w:rPr>
          <w:rFonts w:hint="eastAsia" w:ascii="宋体" w:hAnsi="宋体" w:cs="宋体"/>
          <w:color w:val="000000"/>
          <w:sz w:val="24"/>
          <w:szCs w:val="24"/>
        </w:rPr>
        <w:t>无法当场检修且乙方不能提供相同规格的设备代用</w:t>
      </w:r>
      <w:r>
        <w:rPr>
          <w:rFonts w:hint="eastAsia" w:ascii="宋体" w:hAnsi="宋体" w:cs="宋体"/>
          <w:sz w:val="24"/>
          <w:szCs w:val="24"/>
        </w:rPr>
        <w:t>，乙方须向甲方支付（</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天的违约金。</w:t>
      </w:r>
    </w:p>
    <w:p>
      <w:pPr>
        <w:tabs>
          <w:tab w:val="left" w:pos="900"/>
        </w:tabs>
        <w:adjustRightInd w:val="0"/>
        <w:spacing w:line="400" w:lineRule="exact"/>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）在设备免费质保期满后，乙方对甲方所购设备提供终身维修服务，只收更换部件成本费，免收服务费。</w:t>
      </w:r>
    </w:p>
    <w:p>
      <w:pPr>
        <w:pStyle w:val="4"/>
        <w:spacing w:line="400" w:lineRule="exact"/>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质保起算时间以甲方的验收合格时间开始计算。</w:t>
      </w:r>
    </w:p>
    <w:p>
      <w:pPr>
        <w:widowControl/>
        <w:spacing w:line="400" w:lineRule="exact"/>
        <w:ind w:firstLine="480" w:firstLineChars="200"/>
        <w:jc w:val="left"/>
        <w:rPr>
          <w:rFonts w:ascii="宋体" w:cs="宋体"/>
          <w:sz w:val="24"/>
          <w:szCs w:val="24"/>
        </w:rPr>
      </w:pPr>
      <w:r>
        <w:rPr>
          <w:rFonts w:hint="eastAsia" w:ascii="宋体" w:hAnsi="宋体" w:cs="宋体"/>
          <w:sz w:val="24"/>
          <w:szCs w:val="24"/>
        </w:rPr>
        <w:t>在乙方根据合同规定时间按时交货并安装调试完毕，经过一段时间使用，甲方应及时组织对乙方所供设备进行验收。验收合格后，</w:t>
      </w:r>
      <w:r>
        <w:rPr>
          <w:rFonts w:hint="eastAsia" w:ascii="宋体" w:hAnsi="宋体" w:cs="宋体"/>
          <w:kern w:val="0"/>
          <w:sz w:val="24"/>
          <w:szCs w:val="24"/>
        </w:rPr>
        <w:t>甲方支付给乙方合同总金额的</w:t>
      </w:r>
      <w:r>
        <w:rPr>
          <w:rFonts w:ascii="宋体" w:hAnsi="宋体" w:cs="宋体"/>
          <w:kern w:val="0"/>
          <w:sz w:val="24"/>
          <w:szCs w:val="24"/>
        </w:rPr>
        <w:t>95%</w:t>
      </w:r>
      <w:r>
        <w:rPr>
          <w:rFonts w:hint="eastAsia" w:ascii="宋体" w:hAnsi="宋体" w:cs="宋体"/>
          <w:kern w:val="0"/>
          <w:sz w:val="24"/>
          <w:szCs w:val="24"/>
        </w:rPr>
        <w:t>，人民币：</w:t>
      </w:r>
      <w:r>
        <w:rPr>
          <w:rFonts w:ascii="宋体" w:hAnsi="宋体" w:cs="宋体"/>
          <w:kern w:val="0"/>
          <w:sz w:val="24"/>
          <w:szCs w:val="24"/>
        </w:rPr>
        <w:t xml:space="preserve">       </w:t>
      </w:r>
      <w:r>
        <w:rPr>
          <w:rFonts w:ascii="宋体" w:hAnsi="宋体" w:cs="宋体"/>
          <w:b/>
          <w:kern w:val="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）；合同总金额的</w:t>
      </w:r>
      <w:r>
        <w:rPr>
          <w:rFonts w:ascii="宋体" w:hAnsi="宋体"/>
          <w:bCs/>
          <w:color w:val="000000"/>
          <w:sz w:val="24"/>
          <w:szCs w:val="24"/>
        </w:rPr>
        <w:t>5%</w:t>
      </w:r>
      <w:r>
        <w:rPr>
          <w:rFonts w:hint="eastAsia" w:ascii="宋体" w:hAnsi="宋体"/>
          <w:bCs/>
          <w:color w:val="000000"/>
          <w:sz w:val="24"/>
          <w:szCs w:val="24"/>
        </w:rPr>
        <w:t>，人民币：</w:t>
      </w:r>
      <w:r>
        <w:rPr>
          <w:rFonts w:ascii="宋体" w:hAnsi="宋体"/>
          <w:bCs/>
          <w:color w:val="00000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）作为质保金，履行服务承诺，</w:t>
      </w:r>
      <w:r>
        <w:rPr>
          <w:rFonts w:hint="eastAsia" w:ascii="宋体" w:hAnsi="宋体" w:cs="宋体"/>
          <w:kern w:val="0"/>
          <w:sz w:val="24"/>
          <w:szCs w:val="24"/>
        </w:rPr>
        <w:t>无质量问题，设备正常使用，</w:t>
      </w:r>
      <w:r>
        <w:rPr>
          <w:rFonts w:ascii="宋体" w:hAnsi="宋体" w:cs="宋体"/>
          <w:kern w:val="0"/>
          <w:sz w:val="24"/>
          <w:szCs w:val="24"/>
        </w:rPr>
        <w:t>1-2</w:t>
      </w:r>
      <w:r>
        <w:rPr>
          <w:rFonts w:hint="eastAsia" w:ascii="宋体" w:hAnsi="宋体" w:cs="宋体"/>
          <w:kern w:val="0"/>
          <w:sz w:val="24"/>
          <w:szCs w:val="24"/>
        </w:rPr>
        <w:t>年后一次付清余款。</w:t>
      </w:r>
      <w:r>
        <w:rPr>
          <w:rFonts w:ascii="宋体" w:hAnsi="宋体" w:cs="宋体"/>
          <w:kern w:val="0"/>
          <w:sz w:val="24"/>
          <w:szCs w:val="24"/>
        </w:rPr>
        <w:t xml:space="preserve"> </w:t>
      </w:r>
    </w:p>
    <w:p>
      <w:pPr>
        <w:tabs>
          <w:tab w:val="left" w:pos="735"/>
          <w:tab w:val="left" w:pos="900"/>
          <w:tab w:val="left" w:pos="945"/>
          <w:tab w:val="left" w:pos="1080"/>
        </w:tabs>
        <w:adjustRightInd w:val="0"/>
        <w:snapToGrid w:val="0"/>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、如经甲方验收为不合格，根据乙方不合格违约责任的大小，由乙方支付合同中不合格产品总价的</w:t>
      </w:r>
      <w:r>
        <w:rPr>
          <w:rFonts w:ascii="宋体" w:hAnsi="宋体" w:cs="宋体"/>
          <w:sz w:val="24"/>
          <w:szCs w:val="24"/>
        </w:rPr>
        <w:t>5%-20%</w:t>
      </w:r>
      <w:r>
        <w:rPr>
          <w:rFonts w:hint="eastAsia" w:ascii="宋体" w:hAnsi="宋体" w:cs="宋体"/>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hint="eastAsia" w:ascii="宋体" w:hAnsi="宋体" w:cs="宋体"/>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sz w:val="24"/>
          <w:szCs w:val="24"/>
        </w:rPr>
      </w:pPr>
      <w:r>
        <w:rPr>
          <w:rFonts w:hint="eastAsia" w:ascii="宋体" w:hAnsi="宋体" w:cs="宋体"/>
          <w:b/>
          <w:sz w:val="24"/>
          <w:szCs w:val="24"/>
        </w:rPr>
        <w:t>四、验收标准</w:t>
      </w:r>
    </w:p>
    <w:p>
      <w:pPr>
        <w:spacing w:line="400" w:lineRule="exact"/>
        <w:ind w:firstLine="480" w:firstLineChars="200"/>
        <w:rPr>
          <w:rFonts w:ascii="宋体" w:cs="宋体"/>
          <w:sz w:val="24"/>
          <w:szCs w:val="24"/>
        </w:rPr>
      </w:pPr>
      <w:r>
        <w:rPr>
          <w:rFonts w:hint="eastAsia" w:ascii="宋体" w:hAnsi="宋体" w:cs="宋体"/>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五、</w:t>
      </w:r>
      <w:r>
        <w:rPr>
          <w:rFonts w:hint="eastAsia" w:ascii="宋体" w:hAnsi="宋体" w:cs="宋体"/>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六、</w:t>
      </w:r>
      <w:r>
        <w:rPr>
          <w:rFonts w:hint="eastAsia" w:ascii="宋体" w:hAnsi="宋体" w:cs="宋体"/>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七</w:t>
      </w:r>
      <w:r>
        <w:rPr>
          <w:rFonts w:hint="eastAsia" w:ascii="宋体" w:hAnsi="宋体" w:cs="宋体"/>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甲方：淮阴工学院</w:t>
      </w:r>
      <w:r>
        <w:rPr>
          <w:rFonts w:ascii="宋体" w:hAnsi="宋体" w:cs="宋体"/>
          <w:sz w:val="24"/>
          <w:szCs w:val="24"/>
        </w:rPr>
        <w:t xml:space="preserve">                    </w:t>
      </w:r>
      <w:r>
        <w:rPr>
          <w:rFonts w:hint="eastAsia" w:ascii="宋体" w:hAnsi="宋体" w:cs="宋体"/>
          <w:sz w:val="24"/>
          <w:szCs w:val="24"/>
        </w:rPr>
        <w:t>乙方：</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委托代理人：（签章）</w:t>
      </w:r>
      <w:r>
        <w:rPr>
          <w:rFonts w:ascii="宋体" w:hAnsi="宋体" w:cs="宋体"/>
          <w:sz w:val="24"/>
          <w:szCs w:val="24"/>
        </w:rPr>
        <w:t xml:space="preserve">                </w:t>
      </w:r>
      <w:r>
        <w:rPr>
          <w:rFonts w:hint="eastAsia" w:ascii="宋体" w:hAnsi="宋体" w:cs="宋体"/>
          <w:sz w:val="24"/>
          <w:szCs w:val="24"/>
        </w:rPr>
        <w:t>代理人：（签章）</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p>
    <w:p>
      <w:pPr>
        <w:spacing w:line="520" w:lineRule="exact"/>
        <w:ind w:right="480"/>
        <w:rPr>
          <w:rFonts w:ascii="宋体" w:cs="宋体"/>
          <w:sz w:val="24"/>
          <w:szCs w:val="24"/>
        </w:rPr>
      </w:pP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jc w:val="center"/>
        <w:rPr>
          <w:rFonts w:ascii="方正小标宋简体" w:eastAsia="方正小标宋简体"/>
          <w:color w:val="000000"/>
          <w:sz w:val="36"/>
          <w:szCs w:val="36"/>
        </w:rPr>
      </w:pPr>
      <w:r>
        <w:rPr>
          <w:rFonts w:ascii="方正小标宋简体" w:eastAsia="方正小标宋简体"/>
          <w:color w:val="000000"/>
          <w:sz w:val="36"/>
          <w:szCs w:val="36"/>
        </w:rPr>
        <w:br w:type="page"/>
      </w: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标</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bookmarkStart w:id="0" w:name="OLE_LINK2"/>
      <w:bookmarkStart w:id="1" w:name="OLE_LINK1"/>
      <w:r>
        <w:rPr>
          <w:color w:val="000000"/>
          <w:sz w:val="24"/>
          <w:u w:val="single"/>
        </w:rPr>
        <w:t xml:space="preserve"> </w:t>
      </w:r>
    </w:p>
    <w:p>
      <w:pPr>
        <w:widowControl/>
        <w:jc w:val="left"/>
        <w:rPr>
          <w:bCs/>
          <w:color w:val="000000"/>
          <w:sz w:val="24"/>
          <w:szCs w:val="24"/>
        </w:rPr>
      </w:pPr>
    </w:p>
    <w:bookmarkEnd w:id="0"/>
    <w:bookmarkEnd w:id="1"/>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w:pict>
          <v:shape id="Text Box 2" o:spid="_x0000_s1026" o:spt="202" type="#_x0000_t202" style="position:absolute;left:0pt;margin-left:103.5pt;margin-top:7.05pt;height:148.2pt;width:261pt;z-index:1024;mso-width-relative:page;mso-height-relative:page;" coordsize="21600,21600" o:gfxdata="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VRLmfWAAAACgEA&#10;AA8AAAAAAAAAAQAgAAAAIgAAAGRycy9kb3ducmV2LnhtbFBLAQIUABQAAAAIAIdO4kArLGVlHAIA&#10;AEcEAAAOAAAAAAAAAAEAIAAAACUBAABkcnMvZTJvRG9jLnhtbFBLBQYAAAAABgAGAFkBAACzBQAA&#10;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法定代表人姓名（签名）：</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w:pict>
          <v:shape id="_x0000_s1027" o:spid="_x0000_s1027" o:spt="202" type="#_x0000_t202" style="position:absolute;left:0pt;margin-left:0pt;margin-top:17.35pt;height:132.6pt;width:225pt;z-index:1024;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path/>
            <v:fill focussize="0,0"/>
            <v:stroke joinstyle="miter"/>
            <v:imagedata o:title=""/>
            <o:lock v:ext="edit"/>
            <v:textbox>
              <w:txbxContent>
                <w:p/>
                <w:p/>
                <w:p/>
                <w:p>
                  <w:pPr>
                    <w:jc w:val="center"/>
                  </w:pPr>
                  <w:r>
                    <w:rPr>
                      <w:rFonts w:hint="eastAsia"/>
                      <w:sz w:val="24"/>
                    </w:rPr>
                    <w:t>法人身份证复印件粘贴处</w:t>
                  </w:r>
                </w:p>
              </w:txbxContent>
            </v:textbox>
          </v:shape>
        </w:pict>
      </w:r>
      <w:r>
        <w:pict>
          <v:shape id="Text Box 3" o:spid="_x0000_s1028" o:spt="202" type="#_x0000_t202" style="position:absolute;left:0pt;margin-left:252pt;margin-top:17.35pt;height:132.25pt;width:219.75pt;z-index:1024;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szCs w:val="21"/>
              </w:rPr>
            </w:pPr>
            <w:r>
              <w:rPr>
                <w:rFonts w:hint="eastAsia"/>
                <w:color w:val="000000"/>
                <w:szCs w:val="21"/>
              </w:rPr>
              <w:t>序号</w:t>
            </w:r>
          </w:p>
        </w:tc>
        <w:tc>
          <w:tcPr>
            <w:tcW w:w="2338" w:type="dxa"/>
            <w:vAlign w:val="center"/>
          </w:tcPr>
          <w:p>
            <w:pPr>
              <w:spacing w:line="340" w:lineRule="exact"/>
              <w:jc w:val="center"/>
              <w:rPr>
                <w:color w:val="000000"/>
                <w:szCs w:val="21"/>
              </w:rPr>
            </w:pPr>
            <w:r>
              <w:rPr>
                <w:rFonts w:hint="eastAsia"/>
                <w:color w:val="000000"/>
                <w:szCs w:val="21"/>
              </w:rPr>
              <w:t>货物名称</w:t>
            </w:r>
            <w:r>
              <w:rPr>
                <w:color w:val="000000"/>
                <w:szCs w:val="21"/>
              </w:rPr>
              <w:t xml:space="preserve"> </w:t>
            </w:r>
          </w:p>
        </w:tc>
        <w:tc>
          <w:tcPr>
            <w:tcW w:w="2794" w:type="dxa"/>
            <w:vAlign w:val="center"/>
          </w:tcPr>
          <w:p>
            <w:pPr>
              <w:spacing w:line="340" w:lineRule="exact"/>
              <w:jc w:val="center"/>
              <w:rPr>
                <w:color w:val="000000"/>
                <w:szCs w:val="21"/>
              </w:rPr>
            </w:pPr>
            <w:r>
              <w:rPr>
                <w:rFonts w:hint="eastAsia"/>
                <w:color w:val="000000"/>
                <w:szCs w:val="21"/>
              </w:rPr>
              <w:t>品牌、规格型号、原产地、生产商、质保期</w:t>
            </w:r>
          </w:p>
        </w:tc>
        <w:tc>
          <w:tcPr>
            <w:tcW w:w="1260" w:type="dxa"/>
            <w:vAlign w:val="center"/>
          </w:tcPr>
          <w:p>
            <w:pPr>
              <w:spacing w:line="340" w:lineRule="exact"/>
              <w:ind w:left="105" w:hanging="105" w:hangingChars="50"/>
              <w:rPr>
                <w:color w:val="000000"/>
                <w:szCs w:val="21"/>
              </w:rPr>
            </w:pPr>
            <w:r>
              <w:rPr>
                <w:rFonts w:hint="eastAsia"/>
                <w:color w:val="000000"/>
                <w:szCs w:val="21"/>
              </w:rPr>
              <w:t>单价（元）</w:t>
            </w:r>
          </w:p>
        </w:tc>
        <w:tc>
          <w:tcPr>
            <w:tcW w:w="900" w:type="dxa"/>
            <w:vAlign w:val="center"/>
          </w:tcPr>
          <w:p>
            <w:pPr>
              <w:spacing w:line="340" w:lineRule="exact"/>
              <w:ind w:firstLine="105" w:firstLineChars="50"/>
              <w:rPr>
                <w:color w:val="000000"/>
                <w:szCs w:val="21"/>
              </w:rPr>
            </w:pPr>
            <w:r>
              <w:rPr>
                <w:rFonts w:hint="eastAsia"/>
                <w:color w:val="000000"/>
                <w:szCs w:val="21"/>
              </w:rPr>
              <w:t>数量</w:t>
            </w:r>
          </w:p>
        </w:tc>
        <w:tc>
          <w:tcPr>
            <w:tcW w:w="900" w:type="dxa"/>
            <w:vAlign w:val="center"/>
          </w:tcPr>
          <w:p>
            <w:pPr>
              <w:spacing w:line="340" w:lineRule="exact"/>
              <w:jc w:val="center"/>
              <w:rPr>
                <w:color w:val="000000"/>
                <w:szCs w:val="21"/>
              </w:rPr>
            </w:pPr>
            <w:r>
              <w:rPr>
                <w:rFonts w:hint="eastAsia"/>
                <w:color w:val="00000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szCs w:val="21"/>
              </w:rPr>
            </w:pPr>
            <w:r>
              <w:rPr>
                <w:rFonts w:hint="eastAsia"/>
                <w:color w:val="000000"/>
                <w:szCs w:val="21"/>
              </w:rPr>
              <w:t>投标总报价（人民币大写）：</w:t>
            </w:r>
            <w:r>
              <w:rPr>
                <w:color w:val="000000"/>
                <w:szCs w:val="21"/>
              </w:rPr>
              <w:t xml:space="preserve">                                 </w:t>
            </w:r>
            <w:r>
              <w:rPr>
                <w:rFonts w:hint="eastAsia"/>
                <w:color w:val="000000"/>
                <w:szCs w:val="21"/>
              </w:rPr>
              <w:t>元（￥</w:t>
            </w:r>
            <w:r>
              <w:rPr>
                <w:color w:val="000000"/>
                <w:szCs w:val="21"/>
              </w:rPr>
              <w:t xml:space="preserve">            </w:t>
            </w:r>
            <w:r>
              <w:rPr>
                <w:rFonts w:hint="eastAsia"/>
                <w:color w:val="000000"/>
                <w:szCs w:val="21"/>
              </w:rPr>
              <w:t>）</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法定代表人或其授权委托人（签字或盖章）：</w:t>
      </w:r>
      <w:r>
        <w:rPr>
          <w:color w:val="000000"/>
          <w:sz w:val="28"/>
          <w:szCs w:val="28"/>
          <w:u w:val="single"/>
        </w:rPr>
        <w:t xml:space="preserve">                  </w:t>
      </w: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5"/>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六</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技术（商务）要求响应偏离表</w:t>
      </w:r>
    </w:p>
    <w:p>
      <w:pPr>
        <w:pStyle w:val="5"/>
        <w:spacing w:line="440" w:lineRule="exact"/>
        <w:jc w:val="center"/>
        <w:rPr>
          <w:rFonts w:ascii="Times New Roman" w:hAnsi="Times New Roman"/>
          <w:b/>
          <w:color w:val="000000"/>
          <w:sz w:val="32"/>
        </w:rPr>
      </w:pPr>
    </w:p>
    <w:tbl>
      <w:tblPr>
        <w:tblStyle w:val="11"/>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sz w:val="32"/>
          <w:szCs w:val="32"/>
        </w:rPr>
        <w:br w:type="page"/>
      </w:r>
      <w:r>
        <w:rPr>
          <w:rFonts w:hint="eastAsia" w:ascii="方正小标宋简体" w:eastAsia="方正小标宋简体"/>
          <w:sz w:val="32"/>
          <w:szCs w:val="32"/>
        </w:rPr>
        <w:t>七</w:t>
      </w:r>
      <w:r>
        <w:rPr>
          <w:rFonts w:ascii="方正小标宋简体" w:eastAsia="方正小标宋简体"/>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hint="eastAsia" w:ascii="宋体" w:hAnsi="宋体" w:cs="楷体_GB2312"/>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u w:val="single"/>
          <w:lang w:val="zh-CN"/>
        </w:rPr>
        <w:t>盖章</w:t>
      </w:r>
      <w:r>
        <w:rPr>
          <w:rFonts w:ascii="宋体" w:hAnsi="宋体" w:cs="楷体_GB2312"/>
          <w:sz w:val="28"/>
          <w:szCs w:val="28"/>
          <w:u w:val="single"/>
          <w:lang w:val="zh-CN"/>
        </w:rPr>
        <w:t>)</w:t>
      </w:r>
    </w:p>
    <w:p>
      <w:pPr>
        <w:autoSpaceDE w:val="0"/>
        <w:autoSpaceDN w:val="0"/>
        <w:adjustRightInd w:val="0"/>
        <w:spacing w:line="720" w:lineRule="exact"/>
        <w:ind w:firstLine="3640" w:firstLineChars="1300"/>
        <w:jc w:val="left"/>
        <w:rPr>
          <w:rFonts w:ascii="宋体" w:cs="仿宋"/>
          <w:color w:val="000000"/>
          <w:kern w:val="0"/>
          <w:sz w:val="28"/>
          <w:szCs w:val="28"/>
        </w:rPr>
      </w:pPr>
      <w:r>
        <w:rPr>
          <w:rFonts w:hint="eastAsia" w:ascii="宋体" w:hAnsi="宋体" w:cs="仿宋"/>
          <w:color w:val="000000"/>
          <w:kern w:val="0"/>
          <w:sz w:val="28"/>
          <w:szCs w:val="28"/>
        </w:rPr>
        <w:t>法定代表人（授权委托人）签字</w:t>
      </w:r>
      <w:r>
        <w:rPr>
          <w:rFonts w:ascii="宋体" w:hAnsi="宋体"/>
          <w:sz w:val="28"/>
          <w:szCs w:val="28"/>
        </w:rPr>
        <w:t xml:space="preserve">: </w:t>
      </w:r>
      <w:r>
        <w:rPr>
          <w:rFonts w:ascii="宋体" w:hAnsi="宋体" w:cs="仿宋"/>
          <w:color w:val="000000"/>
          <w:kern w:val="0"/>
          <w:sz w:val="28"/>
          <w:szCs w:val="28"/>
        </w:rPr>
        <w:t xml:space="preserve"> </w:t>
      </w:r>
    </w:p>
    <w:p>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ind w:firstLine="555"/>
        <w:rPr>
          <w:rFonts w:ascii="宋体"/>
          <w:sz w:val="28"/>
          <w:szCs w:val="28"/>
        </w:rPr>
      </w:pPr>
    </w:p>
    <w:p>
      <w:pPr>
        <w:rPr>
          <w:rFonts w:ascii="宋体"/>
          <w:b/>
          <w:color w:val="000000"/>
          <w:sz w:val="36"/>
          <w:szCs w:val="36"/>
        </w:rPr>
      </w:pPr>
      <w:r>
        <w:rPr>
          <w:rFonts w:ascii="宋体"/>
          <w:b/>
          <w:color w:val="000000"/>
          <w:sz w:val="36"/>
          <w:szCs w:val="36"/>
        </w:rPr>
        <w:t xml:space="preserve"> </w:t>
      </w:r>
    </w:p>
    <w:p>
      <w:pPr>
        <w:jc w:val="center"/>
        <w:rPr>
          <w:rFonts w:ascii="宋体"/>
          <w:b/>
          <w:color w:val="000000"/>
          <w:sz w:val="36"/>
          <w:szCs w:val="36"/>
        </w:rPr>
      </w:pPr>
    </w:p>
    <w:p>
      <w:pPr>
        <w:jc w:val="center"/>
        <w:rPr>
          <w:rFonts w:ascii="方正小标宋简体" w:eastAsia="方正小标宋简体"/>
          <w:sz w:val="32"/>
          <w:szCs w:val="32"/>
        </w:rPr>
      </w:pPr>
      <w:r>
        <w:rPr>
          <w:rFonts w:ascii="方正小标宋简体" w:eastAsia="方正小标宋简体"/>
          <w:color w:val="000000"/>
          <w:sz w:val="32"/>
          <w:szCs w:val="32"/>
        </w:rPr>
        <w:br w:type="page"/>
      </w:r>
      <w:r>
        <w:rPr>
          <w:rFonts w:hint="eastAsia" w:ascii="方正小标宋简体" w:hAnsi="宋体" w:eastAsia="方正小标宋简体" w:cs="宋体"/>
          <w:color w:val="000000"/>
          <w:kern w:val="0"/>
          <w:sz w:val="32"/>
          <w:szCs w:val="32"/>
        </w:rPr>
        <w:t xml:space="preserve">八  </w:t>
      </w:r>
      <w:r>
        <w:rPr>
          <w:rFonts w:hint="eastAsia" w:ascii="方正小标宋简体" w:hAnsi="宋体" w:eastAsia="方正小标宋简体" w:cs="宋体"/>
          <w:color w:val="000000"/>
          <w:kern w:val="0"/>
          <w:sz w:val="32"/>
          <w:szCs w:val="32"/>
          <w:lang w:val="en-US" w:eastAsia="zh-CN"/>
        </w:rPr>
        <w:t>生产商</w:t>
      </w:r>
      <w:r>
        <w:rPr>
          <w:rFonts w:hint="eastAsia" w:ascii="方正小标宋简体" w:hAnsi="宋体" w:eastAsia="方正小标宋简体" w:cs="宋体"/>
          <w:color w:val="000000"/>
          <w:kern w:val="0"/>
          <w:sz w:val="32"/>
          <w:szCs w:val="32"/>
        </w:rPr>
        <w:t>近三年业绩一览表</w:t>
      </w:r>
    </w:p>
    <w:p/>
    <w:tbl>
      <w:tblPr>
        <w:tblStyle w:val="11"/>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买方单位名称</w:t>
            </w:r>
          </w:p>
        </w:tc>
        <w:tc>
          <w:tcPr>
            <w:tcW w:w="1112" w:type="dxa"/>
            <w:vAlign w:val="center"/>
          </w:tcPr>
          <w:p>
            <w:pPr>
              <w:jc w:val="center"/>
            </w:pPr>
            <w:r>
              <w:rPr>
                <w:rFonts w:hint="eastAsia"/>
              </w:rPr>
              <w:t>供货时间</w:t>
            </w:r>
          </w:p>
        </w:tc>
        <w:tc>
          <w:tcPr>
            <w:tcW w:w="1112" w:type="dxa"/>
            <w:vAlign w:val="center"/>
          </w:tcPr>
          <w:p>
            <w:pPr>
              <w:jc w:val="center"/>
            </w:pPr>
            <w:r>
              <w:rPr>
                <w:rFonts w:hint="eastAsia"/>
              </w:rPr>
              <w:t>合同金额</w:t>
            </w:r>
          </w:p>
        </w:tc>
        <w:tc>
          <w:tcPr>
            <w:tcW w:w="2054" w:type="dxa"/>
            <w:vAlign w:val="center"/>
          </w:tcPr>
          <w:p>
            <w:pPr>
              <w:jc w:val="center"/>
            </w:pPr>
            <w:r>
              <w:rPr>
                <w:rFonts w:hint="eastAsia"/>
              </w:rPr>
              <w:t>主要设备</w:t>
            </w:r>
          </w:p>
        </w:tc>
        <w:tc>
          <w:tcPr>
            <w:tcW w:w="1503" w:type="dxa"/>
            <w:vAlign w:val="center"/>
          </w:tcPr>
          <w:p>
            <w:pPr>
              <w:jc w:val="center"/>
            </w:pPr>
            <w:r>
              <w:rPr>
                <w:rFonts w:hint="eastAsia"/>
              </w:rPr>
              <w:t>买方联系人、联系电话</w:t>
            </w:r>
          </w:p>
        </w:tc>
        <w:tc>
          <w:tcPr>
            <w:tcW w:w="9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bl>
    <w:p>
      <w:pPr>
        <w:rPr>
          <w:color w:val="auto"/>
          <w:szCs w:val="21"/>
          <w:highlight w:val="none"/>
        </w:rPr>
      </w:pPr>
      <w:r>
        <w:rPr>
          <w:rFonts w:hint="eastAsia"/>
          <w:szCs w:val="21"/>
        </w:rPr>
        <w:t>备注</w:t>
      </w:r>
      <w:r>
        <w:rPr>
          <w:rFonts w:hint="eastAsia"/>
          <w:color w:val="auto"/>
          <w:szCs w:val="21"/>
          <w:highlight w:val="none"/>
        </w:rPr>
        <w:t>：请填报与本项目直接相关的供货业绩；合同签订时间为</w:t>
      </w:r>
      <w:r>
        <w:rPr>
          <w:color w:val="auto"/>
          <w:szCs w:val="21"/>
          <w:highlight w:val="none"/>
        </w:rPr>
        <w:t>2016</w:t>
      </w:r>
      <w:r>
        <w:rPr>
          <w:rFonts w:hint="eastAsia"/>
          <w:color w:val="auto"/>
          <w:szCs w:val="21"/>
          <w:highlight w:val="none"/>
        </w:rPr>
        <w:t>年</w:t>
      </w:r>
      <w:r>
        <w:rPr>
          <w:color w:val="auto"/>
          <w:szCs w:val="21"/>
          <w:highlight w:val="none"/>
        </w:rPr>
        <w:t>1</w:t>
      </w:r>
      <w:r>
        <w:rPr>
          <w:rFonts w:hint="eastAsia"/>
          <w:color w:val="auto"/>
          <w:szCs w:val="21"/>
          <w:highlight w:val="none"/>
        </w:rPr>
        <w:t>月以来；须附</w:t>
      </w:r>
      <w:r>
        <w:rPr>
          <w:rFonts w:hint="eastAsia" w:ascii="宋体" w:hAnsi="宋体" w:cs="宋体"/>
          <w:color w:val="auto"/>
          <w:kern w:val="0"/>
          <w:szCs w:val="21"/>
          <w:highlight w:val="none"/>
        </w:rPr>
        <w:t>供货合同复印件。</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法定代表人或其授权委托人（签字或盖章）：</w:t>
      </w:r>
      <w:r>
        <w:rPr>
          <w:color w:val="000000"/>
          <w:sz w:val="28"/>
          <w:szCs w:val="28"/>
          <w:u w:val="single"/>
        </w:rPr>
        <w:t xml:space="preserve">                  </w:t>
      </w:r>
    </w:p>
    <w:p>
      <w:pPr>
        <w:jc w:val="center"/>
        <w:rPr>
          <w:rFonts w:ascii="宋体"/>
          <w:b/>
          <w:color w:val="000000"/>
          <w:sz w:val="36"/>
          <w:szCs w:val="36"/>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br w:type="page"/>
      </w:r>
      <w:r>
        <w:rPr>
          <w:rFonts w:hint="eastAsia" w:ascii="方正小标宋简体" w:eastAsia="方正小标宋简体"/>
          <w:color w:val="000000"/>
          <w:sz w:val="32"/>
          <w:szCs w:val="32"/>
          <w:lang w:val="en-US" w:eastAsia="zh-CN"/>
        </w:rPr>
        <w:t>九</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w:t>
      </w:r>
      <w:r>
        <w:rPr>
          <w:rFonts w:ascii="宋体"/>
          <w:color w:val="000000"/>
          <w:sz w:val="24"/>
          <w:szCs w:val="24"/>
          <w:u w:val="single"/>
        </w:rPr>
        <w:t xml:space="preserve">                                      </w:t>
      </w:r>
      <w:r>
        <w:rPr>
          <w:rFonts w:hint="eastAsia" w:ascii="宋体"/>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w:t>
      </w:r>
      <w:r>
        <w:rPr>
          <w:rFonts w:ascii="宋体"/>
          <w:color w:val="000000"/>
          <w:sz w:val="24"/>
          <w:szCs w:val="24"/>
          <w:u w:val="single"/>
        </w:rPr>
        <w:t xml:space="preserve">          </w:t>
      </w:r>
      <w:r>
        <w:rPr>
          <w:rFonts w:hint="eastAsia" w:ascii="宋体"/>
          <w:color w:val="000000"/>
          <w:sz w:val="24"/>
          <w:szCs w:val="24"/>
        </w:rPr>
        <w:t>元</w:t>
      </w:r>
      <w:r>
        <w:rPr>
          <w:rFonts w:ascii="宋体"/>
          <w:color w:val="000000"/>
          <w:sz w:val="24"/>
          <w:szCs w:val="24"/>
        </w:rPr>
        <w:t xml:space="preserve"> </w:t>
      </w:r>
      <w:r>
        <w:rPr>
          <w:rFonts w:hint="eastAsia" w:ascii="宋体"/>
          <w:color w:val="000000"/>
          <w:sz w:val="24"/>
          <w:szCs w:val="24"/>
        </w:rPr>
        <w:t>。</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1"/>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单位账户名称</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开户行详细信息（具体至支行）</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退款账号（退款至原汇款、转账账号）</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联系人</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联系电话</w:t>
            </w:r>
          </w:p>
        </w:tc>
        <w:tc>
          <w:tcPr>
            <w:tcW w:w="5217"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lang w:val="en-US" w:eastAsia="zh-CN"/>
        </w:rPr>
        <w:t>十</w:t>
      </w:r>
      <w:r>
        <w:rPr>
          <w:rFonts w:ascii="方正小标宋简体" w:hAnsi="仿宋" w:eastAsia="方正小标宋简体"/>
          <w:sz w:val="32"/>
          <w:szCs w:val="32"/>
        </w:rPr>
        <w:t xml:space="preserve"> </w:t>
      </w:r>
      <w:r>
        <w:rPr>
          <w:rFonts w:hint="eastAsia" w:ascii="方正小标宋简体" w:hAnsi="仿宋" w:eastAsia="方正小标宋简体"/>
          <w:bCs/>
          <w:sz w:val="32"/>
          <w:szCs w:val="32"/>
        </w:rPr>
        <w:t>履约保证金退还申请单</w:t>
      </w:r>
    </w:p>
    <w:p>
      <w:pPr>
        <w:pStyle w:val="2"/>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2"/>
        <w:spacing w:line="400" w:lineRule="exact"/>
        <w:ind w:firstLine="453" w:firstLineChars="189"/>
        <w:jc w:val="left"/>
        <w:rPr>
          <w:rFonts w:ascii="宋体"/>
          <w:sz w:val="24"/>
          <w:szCs w:val="24"/>
        </w:rPr>
      </w:pPr>
      <w:r>
        <w:rPr>
          <w:rFonts w:hint="eastAsia" w:ascii="宋体" w:hAnsi="宋体"/>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目前，我单位已按招标文件规定及投标文件承诺履行完相关义务，项目已经通过贵校验收，符合保证金退还的条件，现向贵校申请退还我单位交纳的本项目履约保证金</w:t>
      </w:r>
      <w:r>
        <w:rPr>
          <w:rFonts w:ascii="宋体" w:hAnsi="宋体"/>
          <w:sz w:val="24"/>
          <w:szCs w:val="24"/>
        </w:rPr>
        <w:t xml:space="preserve">          </w:t>
      </w:r>
      <w:r>
        <w:rPr>
          <w:rFonts w:hint="eastAsia" w:ascii="宋体" w:hAnsi="宋体"/>
          <w:sz w:val="24"/>
          <w:szCs w:val="24"/>
        </w:rPr>
        <w:t>元。</w:t>
      </w:r>
    </w:p>
    <w:p>
      <w:pPr>
        <w:spacing w:line="40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tbl>
      <w:tblPr>
        <w:tblStyle w:val="11"/>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单位账户名称</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开户行详细信息（具体至支行）</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退款账号（退款至原汇款、转账账号）</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联系人</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联系电话</w:t>
            </w:r>
          </w:p>
        </w:tc>
        <w:tc>
          <w:tcPr>
            <w:tcW w:w="5446"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szCs w:val="21"/>
        </w:rPr>
      </w:pPr>
      <w:r>
        <w:rPr>
          <w:rFonts w:hint="eastAsia" w:ascii="宋体"/>
          <w:szCs w:val="21"/>
        </w:rPr>
        <w:t>备注：本项材料不装订在招标文件中，须附履约保证金收据。在通过验收后，想项目使用单位提出申请办理。</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sz w:val="30"/>
          <w:szCs w:val="30"/>
        </w:rPr>
        <w:t>履约保证金退还流程表</w:t>
      </w:r>
    </w:p>
    <w:tbl>
      <w:tblPr>
        <w:tblStyle w:val="11"/>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szCs w:val="21"/>
              </w:rPr>
            </w:pPr>
            <w:r>
              <w:rPr>
                <w:rFonts w:hint="eastAsia" w:ascii="宋体"/>
                <w:color w:val="000000"/>
                <w:szCs w:val="21"/>
              </w:rPr>
              <w:t>项目使用单位</w:t>
            </w:r>
          </w:p>
          <w:p>
            <w:pPr>
              <w:ind w:left="315" w:hanging="315" w:hangingChars="150"/>
              <w:jc w:val="center"/>
              <w:rPr>
                <w:rFonts w:ascii="宋体"/>
                <w:color w:val="000000"/>
                <w:szCs w:val="21"/>
              </w:rPr>
            </w:pPr>
            <w:r>
              <w:rPr>
                <w:rFonts w:hint="eastAsia" w:ascii="宋体"/>
                <w:color w:val="000000"/>
                <w:szCs w:val="21"/>
              </w:rPr>
              <w:t>经办人意见</w:t>
            </w:r>
          </w:p>
        </w:tc>
        <w:tc>
          <w:tcPr>
            <w:tcW w:w="6526" w:type="dxa"/>
            <w:vAlign w:val="center"/>
          </w:tcPr>
          <w:p>
            <w:pPr>
              <w:rPr>
                <w:rFonts w:ascii="宋体"/>
                <w:color w:val="000000"/>
                <w:szCs w:val="21"/>
              </w:rPr>
            </w:pPr>
            <w:r>
              <w:rPr>
                <w:rFonts w:hint="eastAsia" w:ascii="宋体"/>
                <w:color w:val="000000"/>
                <w:szCs w:val="21"/>
              </w:rPr>
              <w:t>（是否通过验收）</w:t>
            </w: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经办人：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项目使用单位</w:t>
            </w:r>
          </w:p>
          <w:p>
            <w:pPr>
              <w:jc w:val="center"/>
              <w:rPr>
                <w:rFonts w:ascii="宋体"/>
                <w:color w:val="000000"/>
                <w:szCs w:val="21"/>
              </w:rPr>
            </w:pPr>
            <w:r>
              <w:rPr>
                <w:rFonts w:hint="eastAsia" w:ascii="宋体"/>
                <w:color w:val="000000"/>
                <w:szCs w:val="21"/>
              </w:rPr>
              <w:t>分管负责人意见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项目主管部门</w:t>
            </w:r>
          </w:p>
          <w:p>
            <w:pPr>
              <w:jc w:val="center"/>
              <w:rPr>
                <w:rFonts w:ascii="宋体"/>
                <w:color w:val="000000"/>
                <w:szCs w:val="21"/>
              </w:rPr>
            </w:pPr>
            <w:r>
              <w:rPr>
                <w:rFonts w:hint="eastAsia" w:ascii="宋体"/>
                <w:color w:val="000000"/>
                <w:szCs w:val="21"/>
              </w:rPr>
              <w:t>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bl>
    <w:p/>
    <w:sectPr>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fldChar w:fldCharType="begin"/>
    </w:r>
    <w:r>
      <w:rPr>
        <w:lang w:val="zh-CN"/>
      </w:rPr>
      <w:instrText xml:space="preserve"> PAGE   \* MERGEFORMAT </w:instrText>
    </w:r>
    <w:r>
      <w:rPr>
        <w:lang w:val="zh-CN"/>
      </w:rPr>
      <w:fldChar w:fldCharType="separate"/>
    </w:r>
    <w:r>
      <w:rPr>
        <w:lang w:val="zh-CN"/>
      </w:rPr>
      <w:t>26</w:t>
    </w:r>
    <w:r>
      <w:rPr>
        <w:lang w:val="zh-CN"/>
      </w:rPr>
      <w:fldChar w:fldCharType="end"/>
    </w:r>
  </w:p>
  <w:p>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02A88F"/>
    <w:multiLevelType w:val="singleLevel"/>
    <w:tmpl w:val="A102A88F"/>
    <w:lvl w:ilvl="0" w:tentative="0">
      <w:start w:val="1"/>
      <w:numFmt w:val="decimal"/>
      <w:suff w:val="nothing"/>
      <w:lvlText w:val="%1、"/>
      <w:lvlJc w:val="left"/>
      <w:rPr>
        <w:rFonts w:cs="Times New Roman"/>
      </w:rPr>
    </w:lvl>
  </w:abstractNum>
  <w:abstractNum w:abstractNumId="1">
    <w:nsid w:val="CED1121D"/>
    <w:multiLevelType w:val="singleLevel"/>
    <w:tmpl w:val="CED1121D"/>
    <w:lvl w:ilvl="0" w:tentative="0">
      <w:start w:val="1"/>
      <w:numFmt w:val="chineseCounting"/>
      <w:suff w:val="nothing"/>
      <w:lvlText w:val="%1、"/>
      <w:lvlJc w:val="left"/>
      <w:rPr>
        <w:rFonts w:hint="eastAsia" w:cs="Times New Roman"/>
      </w:rPr>
    </w:lvl>
  </w:abstractNum>
  <w:abstractNum w:abstractNumId="2">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3">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4E"/>
    <w:rsid w:val="00000F8B"/>
    <w:rsid w:val="000023D8"/>
    <w:rsid w:val="00003108"/>
    <w:rsid w:val="000100ED"/>
    <w:rsid w:val="00014005"/>
    <w:rsid w:val="000144E9"/>
    <w:rsid w:val="00014A0B"/>
    <w:rsid w:val="000157D6"/>
    <w:rsid w:val="00017890"/>
    <w:rsid w:val="000265D9"/>
    <w:rsid w:val="00031F75"/>
    <w:rsid w:val="000342F2"/>
    <w:rsid w:val="00034CCC"/>
    <w:rsid w:val="00037A44"/>
    <w:rsid w:val="000433B2"/>
    <w:rsid w:val="00045B5E"/>
    <w:rsid w:val="000478B3"/>
    <w:rsid w:val="00047B69"/>
    <w:rsid w:val="00047E25"/>
    <w:rsid w:val="00055323"/>
    <w:rsid w:val="00056E5E"/>
    <w:rsid w:val="00056FF7"/>
    <w:rsid w:val="0006064C"/>
    <w:rsid w:val="00061FE6"/>
    <w:rsid w:val="00062965"/>
    <w:rsid w:val="00064CE5"/>
    <w:rsid w:val="0007143D"/>
    <w:rsid w:val="00071B54"/>
    <w:rsid w:val="00071D88"/>
    <w:rsid w:val="00073BF5"/>
    <w:rsid w:val="0007566C"/>
    <w:rsid w:val="000829AC"/>
    <w:rsid w:val="000833D0"/>
    <w:rsid w:val="00083BB2"/>
    <w:rsid w:val="00084E6C"/>
    <w:rsid w:val="00085295"/>
    <w:rsid w:val="000865C6"/>
    <w:rsid w:val="00086609"/>
    <w:rsid w:val="00087B26"/>
    <w:rsid w:val="00090767"/>
    <w:rsid w:val="00090BFC"/>
    <w:rsid w:val="00092991"/>
    <w:rsid w:val="000968B8"/>
    <w:rsid w:val="00096917"/>
    <w:rsid w:val="00097CB8"/>
    <w:rsid w:val="000A0395"/>
    <w:rsid w:val="000A1C36"/>
    <w:rsid w:val="000A3585"/>
    <w:rsid w:val="000B032C"/>
    <w:rsid w:val="000B0C7B"/>
    <w:rsid w:val="000B43D7"/>
    <w:rsid w:val="000B59A0"/>
    <w:rsid w:val="000B686E"/>
    <w:rsid w:val="000B7F28"/>
    <w:rsid w:val="000C220D"/>
    <w:rsid w:val="000C3243"/>
    <w:rsid w:val="000C3DB4"/>
    <w:rsid w:val="000C5CCA"/>
    <w:rsid w:val="000C729B"/>
    <w:rsid w:val="000C7B20"/>
    <w:rsid w:val="000D1005"/>
    <w:rsid w:val="000D48F6"/>
    <w:rsid w:val="000D4B25"/>
    <w:rsid w:val="000D5EBC"/>
    <w:rsid w:val="000D7995"/>
    <w:rsid w:val="000D7BA1"/>
    <w:rsid w:val="000E0249"/>
    <w:rsid w:val="000E2719"/>
    <w:rsid w:val="000E2989"/>
    <w:rsid w:val="000E4162"/>
    <w:rsid w:val="000E422E"/>
    <w:rsid w:val="000E425B"/>
    <w:rsid w:val="000E52EE"/>
    <w:rsid w:val="000E63B7"/>
    <w:rsid w:val="000F1A6A"/>
    <w:rsid w:val="000F32D6"/>
    <w:rsid w:val="000F41B2"/>
    <w:rsid w:val="00100B54"/>
    <w:rsid w:val="00101CF2"/>
    <w:rsid w:val="00103257"/>
    <w:rsid w:val="00103B6E"/>
    <w:rsid w:val="00104A8C"/>
    <w:rsid w:val="00104B67"/>
    <w:rsid w:val="00104B82"/>
    <w:rsid w:val="00104C50"/>
    <w:rsid w:val="00104C97"/>
    <w:rsid w:val="00106A49"/>
    <w:rsid w:val="00113748"/>
    <w:rsid w:val="00113B37"/>
    <w:rsid w:val="00114D13"/>
    <w:rsid w:val="001221AC"/>
    <w:rsid w:val="001273A0"/>
    <w:rsid w:val="00135F84"/>
    <w:rsid w:val="0014296F"/>
    <w:rsid w:val="00146573"/>
    <w:rsid w:val="00150973"/>
    <w:rsid w:val="00150DC5"/>
    <w:rsid w:val="00151324"/>
    <w:rsid w:val="001516FC"/>
    <w:rsid w:val="00152DB1"/>
    <w:rsid w:val="00154A97"/>
    <w:rsid w:val="00156A0F"/>
    <w:rsid w:val="00162FD0"/>
    <w:rsid w:val="00170627"/>
    <w:rsid w:val="001706A3"/>
    <w:rsid w:val="001709E5"/>
    <w:rsid w:val="00174E16"/>
    <w:rsid w:val="001767F2"/>
    <w:rsid w:val="00176A63"/>
    <w:rsid w:val="00182B40"/>
    <w:rsid w:val="00183749"/>
    <w:rsid w:val="00183B90"/>
    <w:rsid w:val="00184BC8"/>
    <w:rsid w:val="0018524D"/>
    <w:rsid w:val="00190D36"/>
    <w:rsid w:val="001A1AA6"/>
    <w:rsid w:val="001A71BF"/>
    <w:rsid w:val="001B0060"/>
    <w:rsid w:val="001B22D3"/>
    <w:rsid w:val="001B5E69"/>
    <w:rsid w:val="001C0046"/>
    <w:rsid w:val="001C193E"/>
    <w:rsid w:val="001C1B9C"/>
    <w:rsid w:val="001C48A2"/>
    <w:rsid w:val="001C76A1"/>
    <w:rsid w:val="001D1927"/>
    <w:rsid w:val="001D1A07"/>
    <w:rsid w:val="001D1AB1"/>
    <w:rsid w:val="001D5B16"/>
    <w:rsid w:val="001D5BF3"/>
    <w:rsid w:val="001E02EE"/>
    <w:rsid w:val="001E2E0C"/>
    <w:rsid w:val="001E78DD"/>
    <w:rsid w:val="001F2AB6"/>
    <w:rsid w:val="001F60BA"/>
    <w:rsid w:val="001F7EAC"/>
    <w:rsid w:val="00200DF3"/>
    <w:rsid w:val="0020155E"/>
    <w:rsid w:val="002069CB"/>
    <w:rsid w:val="00206DF4"/>
    <w:rsid w:val="002079E6"/>
    <w:rsid w:val="00216190"/>
    <w:rsid w:val="002162E3"/>
    <w:rsid w:val="002169CB"/>
    <w:rsid w:val="00223DC2"/>
    <w:rsid w:val="00225D2F"/>
    <w:rsid w:val="0022654D"/>
    <w:rsid w:val="00226FB7"/>
    <w:rsid w:val="002270BE"/>
    <w:rsid w:val="00227EDE"/>
    <w:rsid w:val="00230743"/>
    <w:rsid w:val="002324F2"/>
    <w:rsid w:val="002333D1"/>
    <w:rsid w:val="00234B93"/>
    <w:rsid w:val="00236173"/>
    <w:rsid w:val="00236306"/>
    <w:rsid w:val="00236705"/>
    <w:rsid w:val="00241445"/>
    <w:rsid w:val="00246D5C"/>
    <w:rsid w:val="002470C2"/>
    <w:rsid w:val="00252514"/>
    <w:rsid w:val="002629EE"/>
    <w:rsid w:val="002648B2"/>
    <w:rsid w:val="00264A30"/>
    <w:rsid w:val="0026588F"/>
    <w:rsid w:val="002712A1"/>
    <w:rsid w:val="00272208"/>
    <w:rsid w:val="00272F8B"/>
    <w:rsid w:val="002733A9"/>
    <w:rsid w:val="0028016E"/>
    <w:rsid w:val="00283806"/>
    <w:rsid w:val="002862FD"/>
    <w:rsid w:val="00293127"/>
    <w:rsid w:val="00295527"/>
    <w:rsid w:val="0029747E"/>
    <w:rsid w:val="002A1966"/>
    <w:rsid w:val="002A25E4"/>
    <w:rsid w:val="002A3924"/>
    <w:rsid w:val="002A443E"/>
    <w:rsid w:val="002A79DB"/>
    <w:rsid w:val="002A7F40"/>
    <w:rsid w:val="002B1504"/>
    <w:rsid w:val="002B1E9E"/>
    <w:rsid w:val="002B265C"/>
    <w:rsid w:val="002B6E1D"/>
    <w:rsid w:val="002B792B"/>
    <w:rsid w:val="002C0BEF"/>
    <w:rsid w:val="002C3F6F"/>
    <w:rsid w:val="002C419E"/>
    <w:rsid w:val="002C48E7"/>
    <w:rsid w:val="002D2E2D"/>
    <w:rsid w:val="002D3C9F"/>
    <w:rsid w:val="002D68E7"/>
    <w:rsid w:val="002E2917"/>
    <w:rsid w:val="002E3A68"/>
    <w:rsid w:val="002E3A8C"/>
    <w:rsid w:val="002E4068"/>
    <w:rsid w:val="002E6B21"/>
    <w:rsid w:val="002F0B75"/>
    <w:rsid w:val="002F4531"/>
    <w:rsid w:val="002F7056"/>
    <w:rsid w:val="00300181"/>
    <w:rsid w:val="00300203"/>
    <w:rsid w:val="003004B3"/>
    <w:rsid w:val="00300D45"/>
    <w:rsid w:val="00302FCF"/>
    <w:rsid w:val="003065D9"/>
    <w:rsid w:val="003068EA"/>
    <w:rsid w:val="00311074"/>
    <w:rsid w:val="00311919"/>
    <w:rsid w:val="00314879"/>
    <w:rsid w:val="00314E00"/>
    <w:rsid w:val="00315A8A"/>
    <w:rsid w:val="00321127"/>
    <w:rsid w:val="003242F8"/>
    <w:rsid w:val="00335CE0"/>
    <w:rsid w:val="003368E5"/>
    <w:rsid w:val="00337E4B"/>
    <w:rsid w:val="003402E6"/>
    <w:rsid w:val="0034035D"/>
    <w:rsid w:val="00342244"/>
    <w:rsid w:val="00345290"/>
    <w:rsid w:val="00345D48"/>
    <w:rsid w:val="00357CA4"/>
    <w:rsid w:val="0036034F"/>
    <w:rsid w:val="0036204F"/>
    <w:rsid w:val="0036213F"/>
    <w:rsid w:val="00363C01"/>
    <w:rsid w:val="00364633"/>
    <w:rsid w:val="003646DA"/>
    <w:rsid w:val="00367BCC"/>
    <w:rsid w:val="003741CE"/>
    <w:rsid w:val="00374B29"/>
    <w:rsid w:val="003769E1"/>
    <w:rsid w:val="0038013D"/>
    <w:rsid w:val="00381A7A"/>
    <w:rsid w:val="003861DF"/>
    <w:rsid w:val="0038645C"/>
    <w:rsid w:val="00391F74"/>
    <w:rsid w:val="003941DA"/>
    <w:rsid w:val="003962F0"/>
    <w:rsid w:val="00397C2F"/>
    <w:rsid w:val="003A0DA2"/>
    <w:rsid w:val="003A10C6"/>
    <w:rsid w:val="003A1852"/>
    <w:rsid w:val="003A35EB"/>
    <w:rsid w:val="003A4431"/>
    <w:rsid w:val="003A5449"/>
    <w:rsid w:val="003A56D3"/>
    <w:rsid w:val="003A7F29"/>
    <w:rsid w:val="003B445F"/>
    <w:rsid w:val="003B51D3"/>
    <w:rsid w:val="003B5BC0"/>
    <w:rsid w:val="003B7351"/>
    <w:rsid w:val="003C12AB"/>
    <w:rsid w:val="003C2AF6"/>
    <w:rsid w:val="003C3F1B"/>
    <w:rsid w:val="003D0578"/>
    <w:rsid w:val="003D1E7B"/>
    <w:rsid w:val="003D5614"/>
    <w:rsid w:val="003D6E8F"/>
    <w:rsid w:val="003D7765"/>
    <w:rsid w:val="003F216D"/>
    <w:rsid w:val="003F3D31"/>
    <w:rsid w:val="003F4121"/>
    <w:rsid w:val="003F41D3"/>
    <w:rsid w:val="003F486A"/>
    <w:rsid w:val="00402E23"/>
    <w:rsid w:val="0040312C"/>
    <w:rsid w:val="00405B00"/>
    <w:rsid w:val="00407FF8"/>
    <w:rsid w:val="00411D4A"/>
    <w:rsid w:val="00411FF9"/>
    <w:rsid w:val="0041249C"/>
    <w:rsid w:val="00412EB8"/>
    <w:rsid w:val="00413322"/>
    <w:rsid w:val="004136AD"/>
    <w:rsid w:val="00413F9A"/>
    <w:rsid w:val="00416ECE"/>
    <w:rsid w:val="00421DF1"/>
    <w:rsid w:val="0042426B"/>
    <w:rsid w:val="00425431"/>
    <w:rsid w:val="00425D6A"/>
    <w:rsid w:val="00427F76"/>
    <w:rsid w:val="00431608"/>
    <w:rsid w:val="004355FE"/>
    <w:rsid w:val="00435A23"/>
    <w:rsid w:val="00436416"/>
    <w:rsid w:val="00441377"/>
    <w:rsid w:val="004423AE"/>
    <w:rsid w:val="004449E4"/>
    <w:rsid w:val="00445BEC"/>
    <w:rsid w:val="00445D8C"/>
    <w:rsid w:val="004505BC"/>
    <w:rsid w:val="00462DC7"/>
    <w:rsid w:val="004632BC"/>
    <w:rsid w:val="00463958"/>
    <w:rsid w:val="004646CA"/>
    <w:rsid w:val="00464F7B"/>
    <w:rsid w:val="00472C84"/>
    <w:rsid w:val="00473990"/>
    <w:rsid w:val="00473F9E"/>
    <w:rsid w:val="00474B9B"/>
    <w:rsid w:val="00482C8A"/>
    <w:rsid w:val="00482FBB"/>
    <w:rsid w:val="00484BB7"/>
    <w:rsid w:val="00484D2C"/>
    <w:rsid w:val="00484E12"/>
    <w:rsid w:val="00491327"/>
    <w:rsid w:val="0049208F"/>
    <w:rsid w:val="00493B4D"/>
    <w:rsid w:val="004941B7"/>
    <w:rsid w:val="0049596F"/>
    <w:rsid w:val="004959D1"/>
    <w:rsid w:val="004964E1"/>
    <w:rsid w:val="00496584"/>
    <w:rsid w:val="004978ED"/>
    <w:rsid w:val="004A105A"/>
    <w:rsid w:val="004A15A2"/>
    <w:rsid w:val="004A1E16"/>
    <w:rsid w:val="004A2341"/>
    <w:rsid w:val="004A301F"/>
    <w:rsid w:val="004A49C1"/>
    <w:rsid w:val="004A5DEF"/>
    <w:rsid w:val="004A6CC8"/>
    <w:rsid w:val="004B08E1"/>
    <w:rsid w:val="004B09FF"/>
    <w:rsid w:val="004B131C"/>
    <w:rsid w:val="004B1824"/>
    <w:rsid w:val="004B230E"/>
    <w:rsid w:val="004B24C2"/>
    <w:rsid w:val="004B3181"/>
    <w:rsid w:val="004B4679"/>
    <w:rsid w:val="004B5F9C"/>
    <w:rsid w:val="004C08AD"/>
    <w:rsid w:val="004C1E59"/>
    <w:rsid w:val="004C2B17"/>
    <w:rsid w:val="004C2CAF"/>
    <w:rsid w:val="004C5C6A"/>
    <w:rsid w:val="004C5CDB"/>
    <w:rsid w:val="004C6734"/>
    <w:rsid w:val="004C67ED"/>
    <w:rsid w:val="004C7F70"/>
    <w:rsid w:val="004D0FDE"/>
    <w:rsid w:val="004D239A"/>
    <w:rsid w:val="004D4D9B"/>
    <w:rsid w:val="004E0318"/>
    <w:rsid w:val="004E5528"/>
    <w:rsid w:val="004E63F7"/>
    <w:rsid w:val="004F03BC"/>
    <w:rsid w:val="004F168B"/>
    <w:rsid w:val="004F26DB"/>
    <w:rsid w:val="004F3E4E"/>
    <w:rsid w:val="004F5600"/>
    <w:rsid w:val="004F56AC"/>
    <w:rsid w:val="004F7147"/>
    <w:rsid w:val="004F73F2"/>
    <w:rsid w:val="00500B71"/>
    <w:rsid w:val="005015CB"/>
    <w:rsid w:val="00501A86"/>
    <w:rsid w:val="00504BB1"/>
    <w:rsid w:val="0050534C"/>
    <w:rsid w:val="00506E96"/>
    <w:rsid w:val="005115DD"/>
    <w:rsid w:val="0051216D"/>
    <w:rsid w:val="00512448"/>
    <w:rsid w:val="0052014E"/>
    <w:rsid w:val="00521FB8"/>
    <w:rsid w:val="005222C7"/>
    <w:rsid w:val="005228D7"/>
    <w:rsid w:val="00523B1F"/>
    <w:rsid w:val="00524D34"/>
    <w:rsid w:val="00530D3A"/>
    <w:rsid w:val="00530D4E"/>
    <w:rsid w:val="005313DE"/>
    <w:rsid w:val="005323BF"/>
    <w:rsid w:val="00534872"/>
    <w:rsid w:val="005348DE"/>
    <w:rsid w:val="005448C0"/>
    <w:rsid w:val="00545FF0"/>
    <w:rsid w:val="005523B2"/>
    <w:rsid w:val="00553274"/>
    <w:rsid w:val="005559A2"/>
    <w:rsid w:val="00557B9E"/>
    <w:rsid w:val="00562D14"/>
    <w:rsid w:val="00562D30"/>
    <w:rsid w:val="00565968"/>
    <w:rsid w:val="00575198"/>
    <w:rsid w:val="0057566E"/>
    <w:rsid w:val="005814F6"/>
    <w:rsid w:val="00582090"/>
    <w:rsid w:val="0058341D"/>
    <w:rsid w:val="005845F8"/>
    <w:rsid w:val="00585AC2"/>
    <w:rsid w:val="005874C5"/>
    <w:rsid w:val="00593036"/>
    <w:rsid w:val="00594BB2"/>
    <w:rsid w:val="00594E9C"/>
    <w:rsid w:val="0059763A"/>
    <w:rsid w:val="005A1BE8"/>
    <w:rsid w:val="005A3960"/>
    <w:rsid w:val="005A3D60"/>
    <w:rsid w:val="005A4832"/>
    <w:rsid w:val="005A7957"/>
    <w:rsid w:val="005A7DE8"/>
    <w:rsid w:val="005B1DB4"/>
    <w:rsid w:val="005B4C28"/>
    <w:rsid w:val="005C057B"/>
    <w:rsid w:val="005C096A"/>
    <w:rsid w:val="005C1CFB"/>
    <w:rsid w:val="005C26B3"/>
    <w:rsid w:val="005C35D3"/>
    <w:rsid w:val="005C3632"/>
    <w:rsid w:val="005C657A"/>
    <w:rsid w:val="005C6E39"/>
    <w:rsid w:val="005D2F11"/>
    <w:rsid w:val="005D3F0C"/>
    <w:rsid w:val="005E0170"/>
    <w:rsid w:val="005E3C64"/>
    <w:rsid w:val="005E6511"/>
    <w:rsid w:val="005E7195"/>
    <w:rsid w:val="005F0BC0"/>
    <w:rsid w:val="005F3C27"/>
    <w:rsid w:val="005F690E"/>
    <w:rsid w:val="00600715"/>
    <w:rsid w:val="00600A66"/>
    <w:rsid w:val="00600E77"/>
    <w:rsid w:val="00601435"/>
    <w:rsid w:val="0060236D"/>
    <w:rsid w:val="006052B1"/>
    <w:rsid w:val="00610E5C"/>
    <w:rsid w:val="0061341C"/>
    <w:rsid w:val="00613C98"/>
    <w:rsid w:val="0061765D"/>
    <w:rsid w:val="00617A39"/>
    <w:rsid w:val="0062125C"/>
    <w:rsid w:val="00621415"/>
    <w:rsid w:val="00621CBC"/>
    <w:rsid w:val="00623C08"/>
    <w:rsid w:val="006248CA"/>
    <w:rsid w:val="00631BF4"/>
    <w:rsid w:val="00631D73"/>
    <w:rsid w:val="00635E0E"/>
    <w:rsid w:val="0063665A"/>
    <w:rsid w:val="00636B8E"/>
    <w:rsid w:val="00641092"/>
    <w:rsid w:val="00644FC1"/>
    <w:rsid w:val="00645240"/>
    <w:rsid w:val="00646919"/>
    <w:rsid w:val="00647697"/>
    <w:rsid w:val="00650302"/>
    <w:rsid w:val="00650AA5"/>
    <w:rsid w:val="00651F06"/>
    <w:rsid w:val="00653416"/>
    <w:rsid w:val="00653E0A"/>
    <w:rsid w:val="00655979"/>
    <w:rsid w:val="00656BBE"/>
    <w:rsid w:val="0066162F"/>
    <w:rsid w:val="006626A1"/>
    <w:rsid w:val="0066452C"/>
    <w:rsid w:val="00670D6A"/>
    <w:rsid w:val="006811FD"/>
    <w:rsid w:val="006844CA"/>
    <w:rsid w:val="00685174"/>
    <w:rsid w:val="00690775"/>
    <w:rsid w:val="00691453"/>
    <w:rsid w:val="0069229A"/>
    <w:rsid w:val="00697BA4"/>
    <w:rsid w:val="00697DD7"/>
    <w:rsid w:val="006A0CA0"/>
    <w:rsid w:val="006A1681"/>
    <w:rsid w:val="006A2C44"/>
    <w:rsid w:val="006A4E85"/>
    <w:rsid w:val="006A50D7"/>
    <w:rsid w:val="006A65F5"/>
    <w:rsid w:val="006B188D"/>
    <w:rsid w:val="006B2B19"/>
    <w:rsid w:val="006B2E18"/>
    <w:rsid w:val="006B5BF3"/>
    <w:rsid w:val="006C0F80"/>
    <w:rsid w:val="006C3BE0"/>
    <w:rsid w:val="006C5205"/>
    <w:rsid w:val="006C72BD"/>
    <w:rsid w:val="006D1B65"/>
    <w:rsid w:val="006D3B4D"/>
    <w:rsid w:val="006D3E95"/>
    <w:rsid w:val="006D4903"/>
    <w:rsid w:val="006D5C44"/>
    <w:rsid w:val="006E0418"/>
    <w:rsid w:val="006E114B"/>
    <w:rsid w:val="006E25C0"/>
    <w:rsid w:val="006E2B92"/>
    <w:rsid w:val="006E3064"/>
    <w:rsid w:val="006F445E"/>
    <w:rsid w:val="006F4BD8"/>
    <w:rsid w:val="006F571C"/>
    <w:rsid w:val="006F57C2"/>
    <w:rsid w:val="006F5CF3"/>
    <w:rsid w:val="00710A9D"/>
    <w:rsid w:val="00712286"/>
    <w:rsid w:val="00720C7F"/>
    <w:rsid w:val="00722CF2"/>
    <w:rsid w:val="00726D8B"/>
    <w:rsid w:val="00730FDD"/>
    <w:rsid w:val="00731A32"/>
    <w:rsid w:val="007331AD"/>
    <w:rsid w:val="00736996"/>
    <w:rsid w:val="0074090C"/>
    <w:rsid w:val="00740A99"/>
    <w:rsid w:val="007477F6"/>
    <w:rsid w:val="00747DB8"/>
    <w:rsid w:val="00751712"/>
    <w:rsid w:val="00754273"/>
    <w:rsid w:val="0075509A"/>
    <w:rsid w:val="007568E5"/>
    <w:rsid w:val="00764F28"/>
    <w:rsid w:val="007654C3"/>
    <w:rsid w:val="007663C0"/>
    <w:rsid w:val="007707C1"/>
    <w:rsid w:val="00771DD2"/>
    <w:rsid w:val="0077242B"/>
    <w:rsid w:val="00774107"/>
    <w:rsid w:val="007776F7"/>
    <w:rsid w:val="00781302"/>
    <w:rsid w:val="00781AA3"/>
    <w:rsid w:val="00782C13"/>
    <w:rsid w:val="00783018"/>
    <w:rsid w:val="007834A5"/>
    <w:rsid w:val="00786077"/>
    <w:rsid w:val="00786DF6"/>
    <w:rsid w:val="00790D98"/>
    <w:rsid w:val="00794BDA"/>
    <w:rsid w:val="00795C61"/>
    <w:rsid w:val="00795D9A"/>
    <w:rsid w:val="007969BB"/>
    <w:rsid w:val="00796D8D"/>
    <w:rsid w:val="007974FF"/>
    <w:rsid w:val="007A17B8"/>
    <w:rsid w:val="007A2797"/>
    <w:rsid w:val="007A509F"/>
    <w:rsid w:val="007A6765"/>
    <w:rsid w:val="007A7ECC"/>
    <w:rsid w:val="007B0292"/>
    <w:rsid w:val="007B1A8B"/>
    <w:rsid w:val="007B3E51"/>
    <w:rsid w:val="007B46E4"/>
    <w:rsid w:val="007B69E4"/>
    <w:rsid w:val="007C3DAD"/>
    <w:rsid w:val="007C4AE3"/>
    <w:rsid w:val="007C580E"/>
    <w:rsid w:val="007D1976"/>
    <w:rsid w:val="007D373F"/>
    <w:rsid w:val="007D76B6"/>
    <w:rsid w:val="007E6A1D"/>
    <w:rsid w:val="007F3DF6"/>
    <w:rsid w:val="007F4F98"/>
    <w:rsid w:val="007F5485"/>
    <w:rsid w:val="007F6A21"/>
    <w:rsid w:val="00800D73"/>
    <w:rsid w:val="00801164"/>
    <w:rsid w:val="00802810"/>
    <w:rsid w:val="0080331B"/>
    <w:rsid w:val="00807E0B"/>
    <w:rsid w:val="00816C3F"/>
    <w:rsid w:val="0082248D"/>
    <w:rsid w:val="0082373A"/>
    <w:rsid w:val="00823B36"/>
    <w:rsid w:val="00823FC4"/>
    <w:rsid w:val="0082629F"/>
    <w:rsid w:val="008326DA"/>
    <w:rsid w:val="0083303E"/>
    <w:rsid w:val="00833452"/>
    <w:rsid w:val="00833ECE"/>
    <w:rsid w:val="008346C8"/>
    <w:rsid w:val="00835167"/>
    <w:rsid w:val="00835F3C"/>
    <w:rsid w:val="0083669B"/>
    <w:rsid w:val="00840C23"/>
    <w:rsid w:val="0084130C"/>
    <w:rsid w:val="008453E6"/>
    <w:rsid w:val="00846950"/>
    <w:rsid w:val="0084799F"/>
    <w:rsid w:val="008514E7"/>
    <w:rsid w:val="00851E90"/>
    <w:rsid w:val="008531D4"/>
    <w:rsid w:val="00854D58"/>
    <w:rsid w:val="0085795F"/>
    <w:rsid w:val="00862408"/>
    <w:rsid w:val="008625B0"/>
    <w:rsid w:val="00864522"/>
    <w:rsid w:val="00865909"/>
    <w:rsid w:val="00866993"/>
    <w:rsid w:val="00870865"/>
    <w:rsid w:val="00871A83"/>
    <w:rsid w:val="00872383"/>
    <w:rsid w:val="00873663"/>
    <w:rsid w:val="00873E9A"/>
    <w:rsid w:val="00875BFD"/>
    <w:rsid w:val="00877621"/>
    <w:rsid w:val="00883A71"/>
    <w:rsid w:val="00884848"/>
    <w:rsid w:val="00887710"/>
    <w:rsid w:val="0089036F"/>
    <w:rsid w:val="00890B5A"/>
    <w:rsid w:val="00890C36"/>
    <w:rsid w:val="00890D72"/>
    <w:rsid w:val="00893FEE"/>
    <w:rsid w:val="00896660"/>
    <w:rsid w:val="008974A9"/>
    <w:rsid w:val="00897B52"/>
    <w:rsid w:val="00897E1E"/>
    <w:rsid w:val="008A0341"/>
    <w:rsid w:val="008A2F34"/>
    <w:rsid w:val="008A676E"/>
    <w:rsid w:val="008A6F41"/>
    <w:rsid w:val="008A7F71"/>
    <w:rsid w:val="008B3C34"/>
    <w:rsid w:val="008B571C"/>
    <w:rsid w:val="008B7E13"/>
    <w:rsid w:val="008B7F5A"/>
    <w:rsid w:val="008D2926"/>
    <w:rsid w:val="008D6A9F"/>
    <w:rsid w:val="008E48DB"/>
    <w:rsid w:val="008E7A72"/>
    <w:rsid w:val="008F00A8"/>
    <w:rsid w:val="008F3A61"/>
    <w:rsid w:val="0090175C"/>
    <w:rsid w:val="00902C52"/>
    <w:rsid w:val="00905B7E"/>
    <w:rsid w:val="00906F67"/>
    <w:rsid w:val="0091099A"/>
    <w:rsid w:val="00910E66"/>
    <w:rsid w:val="00913281"/>
    <w:rsid w:val="00916F05"/>
    <w:rsid w:val="00921850"/>
    <w:rsid w:val="00922A43"/>
    <w:rsid w:val="00924230"/>
    <w:rsid w:val="00925E52"/>
    <w:rsid w:val="009260BF"/>
    <w:rsid w:val="00932823"/>
    <w:rsid w:val="009332C8"/>
    <w:rsid w:val="00933FF2"/>
    <w:rsid w:val="00934768"/>
    <w:rsid w:val="00935624"/>
    <w:rsid w:val="00935712"/>
    <w:rsid w:val="00936311"/>
    <w:rsid w:val="009439B7"/>
    <w:rsid w:val="00944127"/>
    <w:rsid w:val="00944DF7"/>
    <w:rsid w:val="0094748B"/>
    <w:rsid w:val="00951979"/>
    <w:rsid w:val="00955531"/>
    <w:rsid w:val="00955EB0"/>
    <w:rsid w:val="009613BA"/>
    <w:rsid w:val="00961B94"/>
    <w:rsid w:val="00962D9D"/>
    <w:rsid w:val="00963396"/>
    <w:rsid w:val="009719C9"/>
    <w:rsid w:val="009731D6"/>
    <w:rsid w:val="00975873"/>
    <w:rsid w:val="0098031B"/>
    <w:rsid w:val="0098122D"/>
    <w:rsid w:val="00982220"/>
    <w:rsid w:val="009837AD"/>
    <w:rsid w:val="00984CD9"/>
    <w:rsid w:val="009850C6"/>
    <w:rsid w:val="009870D3"/>
    <w:rsid w:val="00990178"/>
    <w:rsid w:val="0099305A"/>
    <w:rsid w:val="009A01A2"/>
    <w:rsid w:val="009A1116"/>
    <w:rsid w:val="009A270B"/>
    <w:rsid w:val="009A47D0"/>
    <w:rsid w:val="009B19E3"/>
    <w:rsid w:val="009B1E46"/>
    <w:rsid w:val="009B325F"/>
    <w:rsid w:val="009B3DF3"/>
    <w:rsid w:val="009B690C"/>
    <w:rsid w:val="009C6FBB"/>
    <w:rsid w:val="009C7295"/>
    <w:rsid w:val="009C7892"/>
    <w:rsid w:val="009C7E2D"/>
    <w:rsid w:val="009D1591"/>
    <w:rsid w:val="009D2257"/>
    <w:rsid w:val="009D2CB7"/>
    <w:rsid w:val="009D7336"/>
    <w:rsid w:val="009D733E"/>
    <w:rsid w:val="009E3436"/>
    <w:rsid w:val="009F0543"/>
    <w:rsid w:val="009F0DE1"/>
    <w:rsid w:val="009F2AC7"/>
    <w:rsid w:val="009F2CD3"/>
    <w:rsid w:val="009F2E82"/>
    <w:rsid w:val="00A01A3C"/>
    <w:rsid w:val="00A03023"/>
    <w:rsid w:val="00A03762"/>
    <w:rsid w:val="00A061F7"/>
    <w:rsid w:val="00A108AF"/>
    <w:rsid w:val="00A10E4B"/>
    <w:rsid w:val="00A11E22"/>
    <w:rsid w:val="00A12E06"/>
    <w:rsid w:val="00A13E22"/>
    <w:rsid w:val="00A14E59"/>
    <w:rsid w:val="00A160A2"/>
    <w:rsid w:val="00A176AA"/>
    <w:rsid w:val="00A20BF5"/>
    <w:rsid w:val="00A21ABF"/>
    <w:rsid w:val="00A227E8"/>
    <w:rsid w:val="00A24B69"/>
    <w:rsid w:val="00A253F4"/>
    <w:rsid w:val="00A31FF9"/>
    <w:rsid w:val="00A328BC"/>
    <w:rsid w:val="00A35095"/>
    <w:rsid w:val="00A3576C"/>
    <w:rsid w:val="00A36165"/>
    <w:rsid w:val="00A4022F"/>
    <w:rsid w:val="00A4316A"/>
    <w:rsid w:val="00A45773"/>
    <w:rsid w:val="00A45D8B"/>
    <w:rsid w:val="00A513BA"/>
    <w:rsid w:val="00A54287"/>
    <w:rsid w:val="00A54D9E"/>
    <w:rsid w:val="00A57300"/>
    <w:rsid w:val="00A610B0"/>
    <w:rsid w:val="00A709E9"/>
    <w:rsid w:val="00A71651"/>
    <w:rsid w:val="00A739F1"/>
    <w:rsid w:val="00A73C16"/>
    <w:rsid w:val="00A74D88"/>
    <w:rsid w:val="00A74E24"/>
    <w:rsid w:val="00A75F65"/>
    <w:rsid w:val="00A77E58"/>
    <w:rsid w:val="00A80316"/>
    <w:rsid w:val="00A80639"/>
    <w:rsid w:val="00A813A5"/>
    <w:rsid w:val="00A81D3E"/>
    <w:rsid w:val="00A85017"/>
    <w:rsid w:val="00A862B4"/>
    <w:rsid w:val="00A86404"/>
    <w:rsid w:val="00A87A83"/>
    <w:rsid w:val="00A918EA"/>
    <w:rsid w:val="00A9490E"/>
    <w:rsid w:val="00A958DB"/>
    <w:rsid w:val="00A97B0C"/>
    <w:rsid w:val="00AA38CF"/>
    <w:rsid w:val="00AB2A51"/>
    <w:rsid w:val="00AB756A"/>
    <w:rsid w:val="00AC1D45"/>
    <w:rsid w:val="00AE0F51"/>
    <w:rsid w:val="00AE109B"/>
    <w:rsid w:val="00AE1AD2"/>
    <w:rsid w:val="00AE4FD3"/>
    <w:rsid w:val="00AE68A0"/>
    <w:rsid w:val="00AF1143"/>
    <w:rsid w:val="00AF3482"/>
    <w:rsid w:val="00AF4FB7"/>
    <w:rsid w:val="00AF51C5"/>
    <w:rsid w:val="00B00691"/>
    <w:rsid w:val="00B052A4"/>
    <w:rsid w:val="00B06408"/>
    <w:rsid w:val="00B07BBC"/>
    <w:rsid w:val="00B139F1"/>
    <w:rsid w:val="00B14A24"/>
    <w:rsid w:val="00B2233B"/>
    <w:rsid w:val="00B23A1C"/>
    <w:rsid w:val="00B26850"/>
    <w:rsid w:val="00B318C0"/>
    <w:rsid w:val="00B329F8"/>
    <w:rsid w:val="00B32A3F"/>
    <w:rsid w:val="00B331C0"/>
    <w:rsid w:val="00B34345"/>
    <w:rsid w:val="00B34814"/>
    <w:rsid w:val="00B34E35"/>
    <w:rsid w:val="00B34FAB"/>
    <w:rsid w:val="00B41EC7"/>
    <w:rsid w:val="00B423B4"/>
    <w:rsid w:val="00B43079"/>
    <w:rsid w:val="00B433E7"/>
    <w:rsid w:val="00B461DC"/>
    <w:rsid w:val="00B50792"/>
    <w:rsid w:val="00B52D81"/>
    <w:rsid w:val="00B56A85"/>
    <w:rsid w:val="00B60AD4"/>
    <w:rsid w:val="00B60E96"/>
    <w:rsid w:val="00B61B8C"/>
    <w:rsid w:val="00B65B54"/>
    <w:rsid w:val="00B66FA6"/>
    <w:rsid w:val="00B678DE"/>
    <w:rsid w:val="00B70120"/>
    <w:rsid w:val="00B73A79"/>
    <w:rsid w:val="00B747B8"/>
    <w:rsid w:val="00B75A51"/>
    <w:rsid w:val="00B75C81"/>
    <w:rsid w:val="00B763C4"/>
    <w:rsid w:val="00B7684D"/>
    <w:rsid w:val="00B77E4C"/>
    <w:rsid w:val="00B81BDF"/>
    <w:rsid w:val="00B834CC"/>
    <w:rsid w:val="00B84027"/>
    <w:rsid w:val="00B84C68"/>
    <w:rsid w:val="00B8690B"/>
    <w:rsid w:val="00B915F3"/>
    <w:rsid w:val="00B92F56"/>
    <w:rsid w:val="00B9464C"/>
    <w:rsid w:val="00B97322"/>
    <w:rsid w:val="00BA1129"/>
    <w:rsid w:val="00BA32EA"/>
    <w:rsid w:val="00BA4E72"/>
    <w:rsid w:val="00BA73E7"/>
    <w:rsid w:val="00BB07E2"/>
    <w:rsid w:val="00BB22EA"/>
    <w:rsid w:val="00BB3185"/>
    <w:rsid w:val="00BC5846"/>
    <w:rsid w:val="00BC5BDC"/>
    <w:rsid w:val="00BD2E89"/>
    <w:rsid w:val="00BD5056"/>
    <w:rsid w:val="00BD7471"/>
    <w:rsid w:val="00BE0C5B"/>
    <w:rsid w:val="00BE0E07"/>
    <w:rsid w:val="00BE2846"/>
    <w:rsid w:val="00BE45D2"/>
    <w:rsid w:val="00BE6376"/>
    <w:rsid w:val="00BE79AF"/>
    <w:rsid w:val="00BE7F4B"/>
    <w:rsid w:val="00BF0CB1"/>
    <w:rsid w:val="00BF3092"/>
    <w:rsid w:val="00BF4A5B"/>
    <w:rsid w:val="00BF51D8"/>
    <w:rsid w:val="00BF56B8"/>
    <w:rsid w:val="00BF6285"/>
    <w:rsid w:val="00BF6CC5"/>
    <w:rsid w:val="00BF72A2"/>
    <w:rsid w:val="00BF7971"/>
    <w:rsid w:val="00C02412"/>
    <w:rsid w:val="00C035BC"/>
    <w:rsid w:val="00C04211"/>
    <w:rsid w:val="00C05074"/>
    <w:rsid w:val="00C0706F"/>
    <w:rsid w:val="00C0769A"/>
    <w:rsid w:val="00C07DE9"/>
    <w:rsid w:val="00C10731"/>
    <w:rsid w:val="00C12074"/>
    <w:rsid w:val="00C12B9B"/>
    <w:rsid w:val="00C12C69"/>
    <w:rsid w:val="00C17284"/>
    <w:rsid w:val="00C17303"/>
    <w:rsid w:val="00C2026D"/>
    <w:rsid w:val="00C2034D"/>
    <w:rsid w:val="00C204BC"/>
    <w:rsid w:val="00C21EAE"/>
    <w:rsid w:val="00C24F61"/>
    <w:rsid w:val="00C256D4"/>
    <w:rsid w:val="00C25A1E"/>
    <w:rsid w:val="00C27EC8"/>
    <w:rsid w:val="00C312A6"/>
    <w:rsid w:val="00C34295"/>
    <w:rsid w:val="00C37348"/>
    <w:rsid w:val="00C443F1"/>
    <w:rsid w:val="00C44C6C"/>
    <w:rsid w:val="00C47DAD"/>
    <w:rsid w:val="00C50BDC"/>
    <w:rsid w:val="00C50F37"/>
    <w:rsid w:val="00C548D4"/>
    <w:rsid w:val="00C6013A"/>
    <w:rsid w:val="00C61438"/>
    <w:rsid w:val="00C626FE"/>
    <w:rsid w:val="00C64F1D"/>
    <w:rsid w:val="00C67022"/>
    <w:rsid w:val="00C67780"/>
    <w:rsid w:val="00C709D4"/>
    <w:rsid w:val="00C70E63"/>
    <w:rsid w:val="00C71C4B"/>
    <w:rsid w:val="00C739C9"/>
    <w:rsid w:val="00C747F4"/>
    <w:rsid w:val="00C774B0"/>
    <w:rsid w:val="00C90300"/>
    <w:rsid w:val="00C91B56"/>
    <w:rsid w:val="00C942F1"/>
    <w:rsid w:val="00C944BA"/>
    <w:rsid w:val="00C94EE8"/>
    <w:rsid w:val="00C970B9"/>
    <w:rsid w:val="00CA028A"/>
    <w:rsid w:val="00CA2163"/>
    <w:rsid w:val="00CA5707"/>
    <w:rsid w:val="00CB33BC"/>
    <w:rsid w:val="00CB3BA1"/>
    <w:rsid w:val="00CB40A1"/>
    <w:rsid w:val="00CB4542"/>
    <w:rsid w:val="00CB6641"/>
    <w:rsid w:val="00CC32FC"/>
    <w:rsid w:val="00CC7C0B"/>
    <w:rsid w:val="00CD1475"/>
    <w:rsid w:val="00CD1F5B"/>
    <w:rsid w:val="00CD62ED"/>
    <w:rsid w:val="00CE0C55"/>
    <w:rsid w:val="00CE1589"/>
    <w:rsid w:val="00CE1EEF"/>
    <w:rsid w:val="00CE25A2"/>
    <w:rsid w:val="00CE2B5C"/>
    <w:rsid w:val="00CE3B1D"/>
    <w:rsid w:val="00CE4F0C"/>
    <w:rsid w:val="00CE57EC"/>
    <w:rsid w:val="00CF19FA"/>
    <w:rsid w:val="00D0333D"/>
    <w:rsid w:val="00D0780D"/>
    <w:rsid w:val="00D113C2"/>
    <w:rsid w:val="00D11AAF"/>
    <w:rsid w:val="00D1626C"/>
    <w:rsid w:val="00D219E4"/>
    <w:rsid w:val="00D21BFB"/>
    <w:rsid w:val="00D24586"/>
    <w:rsid w:val="00D30372"/>
    <w:rsid w:val="00D30AA4"/>
    <w:rsid w:val="00D30CA6"/>
    <w:rsid w:val="00D346D0"/>
    <w:rsid w:val="00D37086"/>
    <w:rsid w:val="00D37492"/>
    <w:rsid w:val="00D4445D"/>
    <w:rsid w:val="00D44522"/>
    <w:rsid w:val="00D50B6A"/>
    <w:rsid w:val="00D53643"/>
    <w:rsid w:val="00D573D4"/>
    <w:rsid w:val="00D60675"/>
    <w:rsid w:val="00D61020"/>
    <w:rsid w:val="00D6336E"/>
    <w:rsid w:val="00D64D1A"/>
    <w:rsid w:val="00D66BEB"/>
    <w:rsid w:val="00D7044E"/>
    <w:rsid w:val="00D70F38"/>
    <w:rsid w:val="00D73931"/>
    <w:rsid w:val="00D7452D"/>
    <w:rsid w:val="00D762AE"/>
    <w:rsid w:val="00D82212"/>
    <w:rsid w:val="00D82DAB"/>
    <w:rsid w:val="00D842F0"/>
    <w:rsid w:val="00D84AE3"/>
    <w:rsid w:val="00D860E9"/>
    <w:rsid w:val="00D86C52"/>
    <w:rsid w:val="00D86CDF"/>
    <w:rsid w:val="00D907AE"/>
    <w:rsid w:val="00D922B7"/>
    <w:rsid w:val="00D940C1"/>
    <w:rsid w:val="00D968B2"/>
    <w:rsid w:val="00D96E53"/>
    <w:rsid w:val="00DA1242"/>
    <w:rsid w:val="00DA2EAD"/>
    <w:rsid w:val="00DA4E31"/>
    <w:rsid w:val="00DB14AB"/>
    <w:rsid w:val="00DB1F31"/>
    <w:rsid w:val="00DB3080"/>
    <w:rsid w:val="00DB3ECB"/>
    <w:rsid w:val="00DB6D6E"/>
    <w:rsid w:val="00DC173E"/>
    <w:rsid w:val="00DC29B5"/>
    <w:rsid w:val="00DC33D4"/>
    <w:rsid w:val="00DC5310"/>
    <w:rsid w:val="00DC57B1"/>
    <w:rsid w:val="00DC6E2C"/>
    <w:rsid w:val="00DD0034"/>
    <w:rsid w:val="00DD01F7"/>
    <w:rsid w:val="00DD314D"/>
    <w:rsid w:val="00DD31A8"/>
    <w:rsid w:val="00DD5C1E"/>
    <w:rsid w:val="00DE07D3"/>
    <w:rsid w:val="00DE0F4E"/>
    <w:rsid w:val="00DE1792"/>
    <w:rsid w:val="00DE43C4"/>
    <w:rsid w:val="00DE5D92"/>
    <w:rsid w:val="00DF0694"/>
    <w:rsid w:val="00DF0AEA"/>
    <w:rsid w:val="00DF0D2D"/>
    <w:rsid w:val="00DF255D"/>
    <w:rsid w:val="00DF265D"/>
    <w:rsid w:val="00DF28A8"/>
    <w:rsid w:val="00DF4C19"/>
    <w:rsid w:val="00DF76E8"/>
    <w:rsid w:val="00DF7D19"/>
    <w:rsid w:val="00E00927"/>
    <w:rsid w:val="00E07FD3"/>
    <w:rsid w:val="00E11442"/>
    <w:rsid w:val="00E12ADE"/>
    <w:rsid w:val="00E13D11"/>
    <w:rsid w:val="00E151B2"/>
    <w:rsid w:val="00E2087A"/>
    <w:rsid w:val="00E230C4"/>
    <w:rsid w:val="00E255E4"/>
    <w:rsid w:val="00E2721A"/>
    <w:rsid w:val="00E301F6"/>
    <w:rsid w:val="00E32EA5"/>
    <w:rsid w:val="00E34D7B"/>
    <w:rsid w:val="00E353B1"/>
    <w:rsid w:val="00E35A56"/>
    <w:rsid w:val="00E41C00"/>
    <w:rsid w:val="00E425D1"/>
    <w:rsid w:val="00E43D09"/>
    <w:rsid w:val="00E45776"/>
    <w:rsid w:val="00E472C7"/>
    <w:rsid w:val="00E54718"/>
    <w:rsid w:val="00E5745D"/>
    <w:rsid w:val="00E57711"/>
    <w:rsid w:val="00E57814"/>
    <w:rsid w:val="00E604AA"/>
    <w:rsid w:val="00E61247"/>
    <w:rsid w:val="00E62AFC"/>
    <w:rsid w:val="00E64E03"/>
    <w:rsid w:val="00E672FB"/>
    <w:rsid w:val="00E70BC7"/>
    <w:rsid w:val="00E731A7"/>
    <w:rsid w:val="00E74032"/>
    <w:rsid w:val="00E741DC"/>
    <w:rsid w:val="00E7565F"/>
    <w:rsid w:val="00E81AED"/>
    <w:rsid w:val="00E81BBD"/>
    <w:rsid w:val="00E85A55"/>
    <w:rsid w:val="00E930D3"/>
    <w:rsid w:val="00E95A3A"/>
    <w:rsid w:val="00E96519"/>
    <w:rsid w:val="00EA251C"/>
    <w:rsid w:val="00EA72D8"/>
    <w:rsid w:val="00EB0B4D"/>
    <w:rsid w:val="00EB2DBA"/>
    <w:rsid w:val="00EB4453"/>
    <w:rsid w:val="00EB5BC4"/>
    <w:rsid w:val="00EB6FBF"/>
    <w:rsid w:val="00EC1CF4"/>
    <w:rsid w:val="00EC42EA"/>
    <w:rsid w:val="00EC7F1D"/>
    <w:rsid w:val="00ED0E40"/>
    <w:rsid w:val="00ED1210"/>
    <w:rsid w:val="00ED225D"/>
    <w:rsid w:val="00ED35B0"/>
    <w:rsid w:val="00ED40F1"/>
    <w:rsid w:val="00ED4DD3"/>
    <w:rsid w:val="00ED7E23"/>
    <w:rsid w:val="00EE172E"/>
    <w:rsid w:val="00EE1E5D"/>
    <w:rsid w:val="00EE463F"/>
    <w:rsid w:val="00EE4AD2"/>
    <w:rsid w:val="00EE682E"/>
    <w:rsid w:val="00EF01DD"/>
    <w:rsid w:val="00EF0B8E"/>
    <w:rsid w:val="00EF1A0F"/>
    <w:rsid w:val="00EF2133"/>
    <w:rsid w:val="00EF269E"/>
    <w:rsid w:val="00EF6B1E"/>
    <w:rsid w:val="00F026E9"/>
    <w:rsid w:val="00F04C34"/>
    <w:rsid w:val="00F0545E"/>
    <w:rsid w:val="00F05CC8"/>
    <w:rsid w:val="00F063B6"/>
    <w:rsid w:val="00F066DF"/>
    <w:rsid w:val="00F101C3"/>
    <w:rsid w:val="00F10A86"/>
    <w:rsid w:val="00F15CBA"/>
    <w:rsid w:val="00F15CF2"/>
    <w:rsid w:val="00F16EAB"/>
    <w:rsid w:val="00F210A4"/>
    <w:rsid w:val="00F22561"/>
    <w:rsid w:val="00F263EB"/>
    <w:rsid w:val="00F26C56"/>
    <w:rsid w:val="00F302DC"/>
    <w:rsid w:val="00F3234E"/>
    <w:rsid w:val="00F366E8"/>
    <w:rsid w:val="00F4296C"/>
    <w:rsid w:val="00F4417C"/>
    <w:rsid w:val="00F47CF6"/>
    <w:rsid w:val="00F50125"/>
    <w:rsid w:val="00F50684"/>
    <w:rsid w:val="00F54885"/>
    <w:rsid w:val="00F60276"/>
    <w:rsid w:val="00F61AB0"/>
    <w:rsid w:val="00F65BA6"/>
    <w:rsid w:val="00F67AE2"/>
    <w:rsid w:val="00F7530D"/>
    <w:rsid w:val="00F754F2"/>
    <w:rsid w:val="00F77AC0"/>
    <w:rsid w:val="00F824C0"/>
    <w:rsid w:val="00F832E4"/>
    <w:rsid w:val="00F86FBD"/>
    <w:rsid w:val="00F873C4"/>
    <w:rsid w:val="00F90F75"/>
    <w:rsid w:val="00F911CB"/>
    <w:rsid w:val="00F92CAC"/>
    <w:rsid w:val="00F942E5"/>
    <w:rsid w:val="00F97D7C"/>
    <w:rsid w:val="00F97F9E"/>
    <w:rsid w:val="00FA0425"/>
    <w:rsid w:val="00FA19F4"/>
    <w:rsid w:val="00FA384F"/>
    <w:rsid w:val="00FA40C1"/>
    <w:rsid w:val="00FB195C"/>
    <w:rsid w:val="00FB3AB4"/>
    <w:rsid w:val="00FC2025"/>
    <w:rsid w:val="00FC57EA"/>
    <w:rsid w:val="00FD0275"/>
    <w:rsid w:val="00FD478C"/>
    <w:rsid w:val="00FD55F3"/>
    <w:rsid w:val="00FD7028"/>
    <w:rsid w:val="00FD730B"/>
    <w:rsid w:val="00FD7CAD"/>
    <w:rsid w:val="00FE0ACD"/>
    <w:rsid w:val="00FE45EF"/>
    <w:rsid w:val="00FE5C67"/>
    <w:rsid w:val="00FE71F1"/>
    <w:rsid w:val="00FE779E"/>
    <w:rsid w:val="00FF0F19"/>
    <w:rsid w:val="00FF3198"/>
    <w:rsid w:val="00FF4286"/>
    <w:rsid w:val="00FF5445"/>
    <w:rsid w:val="00FF59DB"/>
    <w:rsid w:val="04367BB7"/>
    <w:rsid w:val="06194873"/>
    <w:rsid w:val="08191D6D"/>
    <w:rsid w:val="0D2779F0"/>
    <w:rsid w:val="0E601EEA"/>
    <w:rsid w:val="110E3C56"/>
    <w:rsid w:val="12C87FEF"/>
    <w:rsid w:val="12D7558D"/>
    <w:rsid w:val="166D1B69"/>
    <w:rsid w:val="199B1F70"/>
    <w:rsid w:val="1A1B298E"/>
    <w:rsid w:val="27144621"/>
    <w:rsid w:val="28984488"/>
    <w:rsid w:val="302D2F5A"/>
    <w:rsid w:val="32B108F0"/>
    <w:rsid w:val="34B715BD"/>
    <w:rsid w:val="38686C22"/>
    <w:rsid w:val="3BBB7324"/>
    <w:rsid w:val="3BF075EE"/>
    <w:rsid w:val="42B304C8"/>
    <w:rsid w:val="4B234021"/>
    <w:rsid w:val="53507B52"/>
    <w:rsid w:val="55640CCA"/>
    <w:rsid w:val="557401E3"/>
    <w:rsid w:val="566413BE"/>
    <w:rsid w:val="5F2272A0"/>
    <w:rsid w:val="60D12BA3"/>
    <w:rsid w:val="614D7A91"/>
    <w:rsid w:val="640E208F"/>
    <w:rsid w:val="666C2141"/>
    <w:rsid w:val="66B11713"/>
    <w:rsid w:val="730E3B0B"/>
    <w:rsid w:val="736A26D9"/>
    <w:rsid w:val="743A49FE"/>
    <w:rsid w:val="77ED15C4"/>
    <w:rsid w:val="79F96FED"/>
    <w:rsid w:val="7DDA7EED"/>
    <w:rsid w:val="7EFB02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29"/>
    <w:qFormat/>
    <w:locked/>
    <w:uiPriority w:val="99"/>
    <w:pPr>
      <w:ind w:firstLine="420"/>
    </w:pPr>
    <w:rPr>
      <w:rFonts w:ascii="Calibri" w:hAnsi="Calibri"/>
    </w:rPr>
  </w:style>
  <w:style w:type="paragraph" w:styleId="3">
    <w:name w:val="annotation text"/>
    <w:basedOn w:val="1"/>
    <w:link w:val="17"/>
    <w:semiHidden/>
    <w:qFormat/>
    <w:uiPriority w:val="99"/>
    <w:pPr>
      <w:jc w:val="left"/>
    </w:pPr>
    <w:rPr>
      <w:rFonts w:ascii="Calibri" w:hAnsi="Calibri"/>
    </w:rPr>
  </w:style>
  <w:style w:type="paragraph" w:styleId="4">
    <w:name w:val="Body Text Indent"/>
    <w:basedOn w:val="1"/>
    <w:link w:val="18"/>
    <w:qFormat/>
    <w:locked/>
    <w:uiPriority w:val="99"/>
    <w:pPr>
      <w:tabs>
        <w:tab w:val="left" w:pos="900"/>
      </w:tabs>
      <w:adjustRightInd w:val="0"/>
      <w:spacing w:line="360" w:lineRule="auto"/>
      <w:ind w:firstLine="510"/>
    </w:pPr>
    <w:rPr>
      <w:kern w:val="0"/>
      <w:sz w:val="20"/>
    </w:rPr>
  </w:style>
  <w:style w:type="paragraph" w:styleId="5">
    <w:name w:val="Plain Text"/>
    <w:basedOn w:val="1"/>
    <w:link w:val="25"/>
    <w:qFormat/>
    <w:uiPriority w:val="99"/>
    <w:rPr>
      <w:rFonts w:ascii="宋体" w:hAnsi="Courier New"/>
      <w:kern w:val="0"/>
    </w:rPr>
  </w:style>
  <w:style w:type="paragraph" w:styleId="6">
    <w:name w:val="Balloon Text"/>
    <w:basedOn w:val="1"/>
    <w:link w:val="20"/>
    <w:semiHidden/>
    <w:qFormat/>
    <w:uiPriority w:val="99"/>
    <w:rPr>
      <w:sz w:val="18"/>
    </w:rPr>
  </w:style>
  <w:style w:type="paragraph" w:styleId="7">
    <w:name w:val="footer"/>
    <w:basedOn w:val="1"/>
    <w:link w:val="21"/>
    <w:qFormat/>
    <w:uiPriority w:val="99"/>
    <w:pPr>
      <w:tabs>
        <w:tab w:val="center" w:pos="4153"/>
        <w:tab w:val="right" w:pos="8306"/>
      </w:tabs>
      <w:snapToGrid w:val="0"/>
      <w:jc w:val="left"/>
    </w:pPr>
    <w:rPr>
      <w:kern w:val="0"/>
      <w:sz w:val="18"/>
    </w:rPr>
  </w:style>
  <w:style w:type="paragraph" w:styleId="8">
    <w:name w:val="header"/>
    <w:basedOn w:val="1"/>
    <w:link w:val="22"/>
    <w:semiHidden/>
    <w:qFormat/>
    <w:uiPriority w:val="99"/>
    <w:pPr>
      <w:pBdr>
        <w:bottom w:val="single" w:color="auto" w:sz="6" w:space="1"/>
      </w:pBdr>
      <w:tabs>
        <w:tab w:val="center" w:pos="4153"/>
        <w:tab w:val="right" w:pos="8306"/>
      </w:tabs>
      <w:snapToGrid w:val="0"/>
      <w:jc w:val="center"/>
    </w:pPr>
    <w:rPr>
      <w:kern w:val="0"/>
      <w:sz w:val="18"/>
    </w:rPr>
  </w:style>
  <w:style w:type="paragraph" w:styleId="9">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0">
    <w:name w:val="annotation subject"/>
    <w:basedOn w:val="3"/>
    <w:next w:val="3"/>
    <w:link w:val="23"/>
    <w:semiHidden/>
    <w:qFormat/>
    <w:uiPriority w:val="99"/>
    <w:rPr>
      <w:rFonts w:ascii="Times New Roman" w:hAnsi="Times New Roman"/>
      <w:b/>
      <w:sz w:val="20"/>
    </w:rPr>
  </w:style>
  <w:style w:type="table" w:styleId="12">
    <w:name w:val="Table Grid"/>
    <w:basedOn w:val="11"/>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qFormat/>
    <w:uiPriority w:val="99"/>
    <w:rPr>
      <w:rFonts w:cs="Times New Roman"/>
    </w:rPr>
  </w:style>
  <w:style w:type="character" w:styleId="15">
    <w:name w:val="Hyperlink"/>
    <w:qFormat/>
    <w:locked/>
    <w:uiPriority w:val="99"/>
    <w:rPr>
      <w:rFonts w:cs="Times New Roman"/>
      <w:color w:val="0000FF"/>
      <w:u w:val="single"/>
    </w:rPr>
  </w:style>
  <w:style w:type="character" w:styleId="16">
    <w:name w:val="annotation reference"/>
    <w:semiHidden/>
    <w:qFormat/>
    <w:uiPriority w:val="99"/>
    <w:rPr>
      <w:rFonts w:cs="Times New Roman"/>
      <w:sz w:val="21"/>
    </w:rPr>
  </w:style>
  <w:style w:type="character" w:customStyle="1" w:styleId="17">
    <w:name w:val="批注文字 字符"/>
    <w:link w:val="3"/>
    <w:semiHidden/>
    <w:qFormat/>
    <w:locked/>
    <w:uiPriority w:val="99"/>
    <w:rPr>
      <w:rFonts w:eastAsia="宋体"/>
      <w:kern w:val="2"/>
      <w:sz w:val="21"/>
      <w:lang w:val="en-US" w:eastAsia="zh-CN"/>
    </w:rPr>
  </w:style>
  <w:style w:type="character" w:customStyle="1" w:styleId="18">
    <w:name w:val="正文文本缩进 字符"/>
    <w:link w:val="4"/>
    <w:semiHidden/>
    <w:qFormat/>
    <w:locked/>
    <w:uiPriority w:val="99"/>
    <w:rPr>
      <w:rFonts w:ascii="Times New Roman" w:hAnsi="Times New Roman"/>
      <w:sz w:val="20"/>
    </w:rPr>
  </w:style>
  <w:style w:type="character" w:customStyle="1" w:styleId="19">
    <w:name w:val="Plain Text Char"/>
    <w:qFormat/>
    <w:locked/>
    <w:uiPriority w:val="99"/>
    <w:rPr>
      <w:rFonts w:ascii="宋体" w:hAnsi="Courier New" w:eastAsia="宋体"/>
      <w:sz w:val="21"/>
    </w:rPr>
  </w:style>
  <w:style w:type="character" w:customStyle="1" w:styleId="20">
    <w:name w:val="批注框文本 字符"/>
    <w:link w:val="6"/>
    <w:semiHidden/>
    <w:qFormat/>
    <w:locked/>
    <w:uiPriority w:val="99"/>
    <w:rPr>
      <w:rFonts w:ascii="Times New Roman" w:hAnsi="Times New Roman"/>
      <w:kern w:val="2"/>
      <w:sz w:val="18"/>
    </w:rPr>
  </w:style>
  <w:style w:type="character" w:customStyle="1" w:styleId="21">
    <w:name w:val="页脚 字符"/>
    <w:link w:val="7"/>
    <w:qFormat/>
    <w:locked/>
    <w:uiPriority w:val="99"/>
    <w:rPr>
      <w:rFonts w:ascii="Times New Roman" w:hAnsi="Times New Roman" w:eastAsia="宋体"/>
      <w:sz w:val="18"/>
    </w:rPr>
  </w:style>
  <w:style w:type="character" w:customStyle="1" w:styleId="22">
    <w:name w:val="页眉 字符"/>
    <w:link w:val="8"/>
    <w:semiHidden/>
    <w:qFormat/>
    <w:locked/>
    <w:uiPriority w:val="99"/>
    <w:rPr>
      <w:rFonts w:ascii="Times New Roman" w:hAnsi="Times New Roman" w:eastAsia="宋体"/>
      <w:sz w:val="18"/>
    </w:rPr>
  </w:style>
  <w:style w:type="character" w:customStyle="1" w:styleId="23">
    <w:name w:val="批注主题 字符"/>
    <w:link w:val="10"/>
    <w:semiHidden/>
    <w:locked/>
    <w:uiPriority w:val="99"/>
    <w:rPr>
      <w:rFonts w:ascii="Times New Roman" w:hAnsi="Times New Roman" w:eastAsia="宋体"/>
      <w:b/>
      <w:kern w:val="2"/>
      <w:sz w:val="20"/>
      <w:lang w:val="en-US" w:eastAsia="zh-CN"/>
    </w:rPr>
  </w:style>
  <w:style w:type="character" w:customStyle="1" w:styleId="24">
    <w:name w:val="Plain Text Char1"/>
    <w:semiHidden/>
    <w:qFormat/>
    <w:locked/>
    <w:uiPriority w:val="99"/>
    <w:rPr>
      <w:rFonts w:ascii="宋体" w:hAnsi="Courier New"/>
      <w:sz w:val="21"/>
    </w:rPr>
  </w:style>
  <w:style w:type="character" w:customStyle="1" w:styleId="25">
    <w:name w:val="纯文本 字符"/>
    <w:link w:val="5"/>
    <w:semiHidden/>
    <w:qFormat/>
    <w:locked/>
    <w:uiPriority w:val="99"/>
    <w:rPr>
      <w:rFonts w:ascii="宋体" w:hAnsi="Courier New" w:eastAsia="宋体"/>
      <w:sz w:val="21"/>
    </w:rPr>
  </w:style>
  <w:style w:type="paragraph" w:styleId="26">
    <w:name w:val="List Paragraph"/>
    <w:basedOn w:val="1"/>
    <w:qFormat/>
    <w:uiPriority w:val="99"/>
    <w:pPr>
      <w:ind w:firstLine="420" w:firstLineChars="200"/>
    </w:pPr>
  </w:style>
  <w:style w:type="character" w:customStyle="1" w:styleId="27">
    <w:name w:val="纯文本 Char"/>
    <w:qFormat/>
    <w:uiPriority w:val="99"/>
    <w:rPr>
      <w:rFonts w:ascii="宋体" w:hAnsi="Courier New" w:eastAsia="宋体"/>
      <w:kern w:val="2"/>
      <w:sz w:val="21"/>
      <w:lang w:val="en-US" w:eastAsia="zh-CN"/>
    </w:rPr>
  </w:style>
  <w:style w:type="character" w:customStyle="1" w:styleId="28">
    <w:name w:val="Char Char3"/>
    <w:qFormat/>
    <w:uiPriority w:val="99"/>
    <w:rPr>
      <w:rFonts w:ascii="宋体" w:hAnsi="Courier New" w:eastAsia="宋体"/>
      <w:kern w:val="2"/>
      <w:sz w:val="21"/>
      <w:lang w:val="en-US" w:eastAsia="zh-CN"/>
    </w:rPr>
  </w:style>
  <w:style w:type="character" w:customStyle="1" w:styleId="29">
    <w:name w:val="正文缩进 字符"/>
    <w:link w:val="2"/>
    <w:qFormat/>
    <w:locked/>
    <w:uiPriority w:val="99"/>
    <w:rPr>
      <w:kern w:val="2"/>
      <w:sz w:val="21"/>
    </w:rPr>
  </w:style>
  <w:style w:type="paragraph" w:customStyle="1" w:styleId="30">
    <w:name w:val="Default"/>
    <w:qFormat/>
    <w:uiPriority w:val="99"/>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2742</Words>
  <Characters>15632</Characters>
  <Lines>130</Lines>
  <Paragraphs>36</Paragraphs>
  <TotalTime>8</TotalTime>
  <ScaleCrop>false</ScaleCrop>
  <LinksUpToDate>false</LinksUpToDate>
  <CharactersWithSpaces>18338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2019-03-05T09:52:00Z</dcterms:created>
  <dc:creator>fan</dc:creator>
  <cp:lastModifiedBy>王树乔</cp:lastModifiedBy>
  <cp:lastPrinted>2019-05-23T23:50:00Z</cp:lastPrinted>
  <dcterms:modified xsi:type="dcterms:W3CDTF">2019-05-28T07:34:21Z</dcterms:modified>
  <dc:title>淮阴工学院</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