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EC" w:rsidRDefault="006341EC">
      <w:pPr>
        <w:adjustRightInd w:val="0"/>
        <w:snapToGrid w:val="0"/>
        <w:spacing w:line="300" w:lineRule="auto"/>
        <w:jc w:val="center"/>
        <w:rPr>
          <w:rFonts w:ascii="宋体"/>
          <w:b/>
          <w:sz w:val="32"/>
          <w:szCs w:val="32"/>
          <w:u w:val="single"/>
        </w:rPr>
      </w:pPr>
    </w:p>
    <w:p w:rsidR="006341EC" w:rsidRDefault="006341EC">
      <w:pPr>
        <w:adjustRightInd w:val="0"/>
        <w:snapToGrid w:val="0"/>
        <w:spacing w:line="300" w:lineRule="auto"/>
        <w:jc w:val="center"/>
        <w:rPr>
          <w:rFonts w:ascii="宋体"/>
          <w:b/>
          <w:sz w:val="32"/>
          <w:szCs w:val="32"/>
          <w:u w:val="single"/>
        </w:rPr>
      </w:pPr>
    </w:p>
    <w:p w:rsidR="006341EC" w:rsidRDefault="006341EC">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6341EC" w:rsidRDefault="006341EC" w:rsidP="00665A6E">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数理学院</w:t>
      </w:r>
      <w:r w:rsidRPr="00665A6E">
        <w:rPr>
          <w:rFonts w:ascii="方正小标宋简体" w:eastAsia="方正小标宋简体" w:hAnsi="Batang" w:hint="eastAsia"/>
          <w:kern w:val="0"/>
          <w:sz w:val="44"/>
          <w:szCs w:val="44"/>
        </w:rPr>
        <w:t>纳米结构紧束缚模型参数提取及模型科学计算软件</w:t>
      </w:r>
      <w:r>
        <w:rPr>
          <w:rFonts w:ascii="方正小标宋简体" w:eastAsia="方正小标宋简体" w:hAnsi="Batang" w:hint="eastAsia"/>
          <w:kern w:val="0"/>
          <w:sz w:val="44"/>
          <w:szCs w:val="44"/>
        </w:rPr>
        <w:t>采</w:t>
      </w:r>
      <w:r>
        <w:rPr>
          <w:rFonts w:ascii="方正小标宋简体" w:eastAsia="方正小标宋简体" w:hAnsi="宋体" w:hint="eastAsia"/>
          <w:kern w:val="0"/>
          <w:sz w:val="44"/>
          <w:szCs w:val="44"/>
        </w:rPr>
        <w:t>购</w:t>
      </w:r>
    </w:p>
    <w:p w:rsidR="006341EC" w:rsidRDefault="006341EC" w:rsidP="008A0E26">
      <w:pPr>
        <w:ind w:leftChars="-90" w:left="-138" w:hangingChars="24" w:hanging="51"/>
        <w:jc w:val="center"/>
        <w:rPr>
          <w:rFonts w:ascii="黑体" w:eastAsia="黑体"/>
          <w:b/>
          <w:snapToGrid w:val="0"/>
          <w:szCs w:val="21"/>
        </w:rPr>
      </w:pPr>
    </w:p>
    <w:p w:rsidR="006341EC" w:rsidRDefault="006341EC" w:rsidP="008A0E26">
      <w:pPr>
        <w:ind w:leftChars="-90" w:left="-138" w:hangingChars="24" w:hanging="51"/>
        <w:jc w:val="center"/>
        <w:rPr>
          <w:rFonts w:ascii="黑体" w:eastAsia="黑体"/>
          <w:b/>
          <w:snapToGrid w:val="0"/>
          <w:szCs w:val="21"/>
        </w:rPr>
      </w:pPr>
    </w:p>
    <w:p w:rsidR="006341EC" w:rsidRDefault="006341EC" w:rsidP="008A0E26">
      <w:pPr>
        <w:ind w:leftChars="-90" w:left="-138" w:hangingChars="24" w:hanging="51"/>
        <w:jc w:val="center"/>
        <w:rPr>
          <w:rFonts w:ascii="黑体" w:eastAsia="黑体"/>
          <w:b/>
          <w:snapToGrid w:val="0"/>
          <w:szCs w:val="21"/>
        </w:rPr>
      </w:pPr>
    </w:p>
    <w:p w:rsidR="006341EC" w:rsidRDefault="006341EC" w:rsidP="008A0E26">
      <w:pPr>
        <w:ind w:leftChars="-90" w:left="-138" w:hangingChars="24" w:hanging="51"/>
        <w:jc w:val="center"/>
        <w:rPr>
          <w:rFonts w:ascii="黑体" w:eastAsia="黑体"/>
          <w:b/>
          <w:snapToGrid w:val="0"/>
          <w:szCs w:val="21"/>
        </w:rPr>
      </w:pPr>
    </w:p>
    <w:p w:rsidR="006341EC" w:rsidRDefault="006341EC" w:rsidP="008A0E26">
      <w:pPr>
        <w:ind w:leftChars="-90" w:left="-138" w:hangingChars="24" w:hanging="51"/>
        <w:jc w:val="center"/>
        <w:rPr>
          <w:rFonts w:ascii="黑体" w:eastAsia="黑体"/>
          <w:b/>
          <w:snapToGrid w:val="0"/>
          <w:szCs w:val="21"/>
        </w:rPr>
      </w:pPr>
    </w:p>
    <w:p w:rsidR="006341EC" w:rsidRDefault="006341EC" w:rsidP="008A0E26">
      <w:pPr>
        <w:ind w:leftChars="-90" w:left="-138" w:hangingChars="24" w:hanging="51"/>
        <w:jc w:val="center"/>
        <w:rPr>
          <w:rFonts w:ascii="黑体" w:eastAsia="黑体"/>
          <w:b/>
          <w:snapToGrid w:val="0"/>
          <w:szCs w:val="21"/>
        </w:rPr>
      </w:pPr>
    </w:p>
    <w:p w:rsidR="006341EC" w:rsidRDefault="006341EC" w:rsidP="008A0E26">
      <w:pPr>
        <w:ind w:leftChars="-90" w:left="-138" w:hangingChars="24" w:hanging="51"/>
        <w:jc w:val="center"/>
        <w:rPr>
          <w:rFonts w:ascii="黑体" w:eastAsia="黑体"/>
          <w:b/>
          <w:snapToGrid w:val="0"/>
          <w:szCs w:val="21"/>
        </w:rPr>
      </w:pPr>
    </w:p>
    <w:p w:rsidR="006341EC" w:rsidRDefault="006341EC">
      <w:pPr>
        <w:jc w:val="center"/>
        <w:rPr>
          <w:rFonts w:ascii="黑体" w:eastAsia="黑体"/>
          <w:b/>
          <w:snapToGrid w:val="0"/>
          <w:sz w:val="84"/>
          <w:szCs w:val="84"/>
        </w:rPr>
      </w:pPr>
      <w:r>
        <w:rPr>
          <w:rFonts w:ascii="黑体" w:eastAsia="黑体" w:hint="eastAsia"/>
          <w:b/>
          <w:snapToGrid w:val="0"/>
          <w:sz w:val="84"/>
          <w:szCs w:val="84"/>
        </w:rPr>
        <w:t>招标文件</w:t>
      </w:r>
    </w:p>
    <w:p w:rsidR="006341EC" w:rsidRDefault="006341EC">
      <w:pPr>
        <w:pStyle w:val="PlainText"/>
        <w:adjustRightInd w:val="0"/>
        <w:snapToGrid w:val="0"/>
        <w:spacing w:line="300" w:lineRule="auto"/>
        <w:jc w:val="center"/>
        <w:rPr>
          <w:rFonts w:ascii="Times New Roman" w:eastAsia="黑体" w:hAnsi="Times New Roman"/>
          <w:sz w:val="28"/>
          <w:szCs w:val="28"/>
        </w:rPr>
      </w:pPr>
    </w:p>
    <w:p w:rsidR="006341EC" w:rsidRDefault="006341EC" w:rsidP="00213A71">
      <w:pPr>
        <w:adjustRightInd w:val="0"/>
        <w:snapToGrid w:val="0"/>
        <w:spacing w:line="300" w:lineRule="auto"/>
        <w:jc w:val="center"/>
        <w:rPr>
          <w:rFonts w:eastAsia="黑体"/>
          <w:snapToGrid w:val="0"/>
          <w:sz w:val="28"/>
          <w:szCs w:val="28"/>
        </w:rPr>
      </w:pPr>
      <w:r>
        <w:rPr>
          <w:rFonts w:eastAsia="黑体" w:hint="eastAsia"/>
          <w:snapToGrid w:val="0"/>
          <w:sz w:val="28"/>
          <w:szCs w:val="28"/>
        </w:rPr>
        <w:t>项目编号：</w:t>
      </w:r>
      <w:r>
        <w:rPr>
          <w:rFonts w:eastAsia="黑体"/>
          <w:snapToGrid w:val="0"/>
          <w:sz w:val="28"/>
          <w:szCs w:val="28"/>
        </w:rPr>
        <w:t>HGZB20180105</w:t>
      </w:r>
    </w:p>
    <w:p w:rsidR="006341EC" w:rsidRDefault="006341EC">
      <w:pPr>
        <w:adjustRightInd w:val="0"/>
        <w:snapToGrid w:val="0"/>
        <w:spacing w:line="300" w:lineRule="auto"/>
        <w:jc w:val="center"/>
        <w:rPr>
          <w:rFonts w:eastAsia="黑体"/>
          <w:snapToGrid w:val="0"/>
          <w:szCs w:val="21"/>
        </w:rPr>
      </w:pPr>
    </w:p>
    <w:p w:rsidR="006341EC" w:rsidRDefault="006341EC">
      <w:pPr>
        <w:adjustRightInd w:val="0"/>
        <w:snapToGrid w:val="0"/>
        <w:spacing w:line="300" w:lineRule="auto"/>
        <w:jc w:val="center"/>
        <w:rPr>
          <w:rFonts w:eastAsia="黑体"/>
          <w:snapToGrid w:val="0"/>
          <w:szCs w:val="21"/>
        </w:rPr>
      </w:pPr>
    </w:p>
    <w:p w:rsidR="006341EC" w:rsidRDefault="006341EC">
      <w:pPr>
        <w:adjustRightInd w:val="0"/>
        <w:snapToGrid w:val="0"/>
        <w:spacing w:line="300" w:lineRule="auto"/>
        <w:jc w:val="center"/>
        <w:rPr>
          <w:rFonts w:eastAsia="黑体"/>
          <w:snapToGrid w:val="0"/>
          <w:szCs w:val="21"/>
        </w:rPr>
      </w:pPr>
    </w:p>
    <w:p w:rsidR="006341EC" w:rsidRDefault="006341EC">
      <w:pPr>
        <w:adjustRightInd w:val="0"/>
        <w:snapToGrid w:val="0"/>
        <w:spacing w:line="300" w:lineRule="auto"/>
        <w:jc w:val="center"/>
        <w:rPr>
          <w:rFonts w:eastAsia="黑体"/>
          <w:snapToGrid w:val="0"/>
          <w:szCs w:val="21"/>
        </w:rPr>
      </w:pPr>
    </w:p>
    <w:p w:rsidR="006341EC" w:rsidRDefault="006341EC">
      <w:pPr>
        <w:adjustRightInd w:val="0"/>
        <w:snapToGrid w:val="0"/>
        <w:spacing w:line="300" w:lineRule="auto"/>
        <w:jc w:val="center"/>
        <w:rPr>
          <w:rFonts w:eastAsia="黑体"/>
          <w:snapToGrid w:val="0"/>
          <w:szCs w:val="21"/>
        </w:rPr>
      </w:pPr>
    </w:p>
    <w:p w:rsidR="006341EC" w:rsidRDefault="006341EC">
      <w:pPr>
        <w:adjustRightInd w:val="0"/>
        <w:snapToGrid w:val="0"/>
        <w:spacing w:line="300" w:lineRule="auto"/>
        <w:jc w:val="center"/>
        <w:rPr>
          <w:rFonts w:eastAsia="黑体"/>
          <w:snapToGrid w:val="0"/>
          <w:szCs w:val="21"/>
        </w:rPr>
      </w:pPr>
    </w:p>
    <w:p w:rsidR="006341EC" w:rsidRDefault="006341EC">
      <w:pPr>
        <w:adjustRightInd w:val="0"/>
        <w:snapToGrid w:val="0"/>
        <w:spacing w:line="300" w:lineRule="auto"/>
        <w:jc w:val="center"/>
        <w:rPr>
          <w:rFonts w:eastAsia="黑体"/>
          <w:snapToGrid w:val="0"/>
          <w:szCs w:val="21"/>
        </w:rPr>
      </w:pPr>
    </w:p>
    <w:p w:rsidR="006341EC" w:rsidRDefault="006341EC">
      <w:pPr>
        <w:adjustRightInd w:val="0"/>
        <w:snapToGrid w:val="0"/>
        <w:spacing w:line="300" w:lineRule="auto"/>
        <w:jc w:val="center"/>
        <w:rPr>
          <w:rFonts w:eastAsia="黑体"/>
          <w:snapToGrid w:val="0"/>
          <w:szCs w:val="21"/>
        </w:rPr>
      </w:pPr>
    </w:p>
    <w:p w:rsidR="006341EC" w:rsidRDefault="006341EC">
      <w:pPr>
        <w:adjustRightInd w:val="0"/>
        <w:snapToGrid w:val="0"/>
        <w:spacing w:line="300" w:lineRule="auto"/>
        <w:jc w:val="center"/>
        <w:rPr>
          <w:rFonts w:eastAsia="黑体"/>
          <w:snapToGrid w:val="0"/>
          <w:szCs w:val="21"/>
        </w:rPr>
      </w:pPr>
    </w:p>
    <w:p w:rsidR="006341EC" w:rsidRDefault="006341EC">
      <w:pPr>
        <w:adjustRightInd w:val="0"/>
        <w:snapToGrid w:val="0"/>
        <w:spacing w:line="300" w:lineRule="auto"/>
        <w:jc w:val="center"/>
        <w:rPr>
          <w:rFonts w:eastAsia="黑体"/>
          <w:snapToGrid w:val="0"/>
          <w:szCs w:val="21"/>
        </w:rPr>
      </w:pPr>
    </w:p>
    <w:p w:rsidR="006341EC" w:rsidRDefault="006341EC">
      <w:pPr>
        <w:adjustRightInd w:val="0"/>
        <w:snapToGrid w:val="0"/>
        <w:spacing w:line="300" w:lineRule="auto"/>
        <w:jc w:val="center"/>
        <w:rPr>
          <w:rFonts w:eastAsia="黑体"/>
          <w:snapToGrid w:val="0"/>
          <w:szCs w:val="21"/>
        </w:rPr>
      </w:pPr>
    </w:p>
    <w:p w:rsidR="006341EC" w:rsidRDefault="006341EC">
      <w:pPr>
        <w:adjustRightInd w:val="0"/>
        <w:snapToGrid w:val="0"/>
        <w:spacing w:line="300" w:lineRule="auto"/>
        <w:jc w:val="center"/>
        <w:rPr>
          <w:rFonts w:eastAsia="黑体"/>
          <w:snapToGrid w:val="0"/>
          <w:szCs w:val="21"/>
        </w:rPr>
      </w:pPr>
    </w:p>
    <w:p w:rsidR="006341EC" w:rsidRDefault="006341EC">
      <w:pPr>
        <w:adjustRightInd w:val="0"/>
        <w:snapToGrid w:val="0"/>
        <w:spacing w:line="300" w:lineRule="auto"/>
        <w:jc w:val="center"/>
        <w:rPr>
          <w:rFonts w:eastAsia="黑体"/>
          <w:snapToGrid w:val="0"/>
          <w:szCs w:val="21"/>
        </w:rPr>
      </w:pPr>
    </w:p>
    <w:p w:rsidR="006341EC" w:rsidRDefault="006341EC">
      <w:pPr>
        <w:adjustRightInd w:val="0"/>
        <w:snapToGrid w:val="0"/>
        <w:spacing w:line="300" w:lineRule="auto"/>
        <w:rPr>
          <w:rFonts w:eastAsia="黑体"/>
          <w:snapToGrid w:val="0"/>
          <w:szCs w:val="21"/>
          <w:u w:val="single"/>
        </w:rPr>
      </w:pPr>
    </w:p>
    <w:p w:rsidR="006341EC" w:rsidRDefault="006341EC">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淮阴工学院</w:t>
      </w:r>
    </w:p>
    <w:p w:rsidR="006341EC" w:rsidRDefault="006341EC">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2018</w:t>
      </w:r>
      <w:r>
        <w:rPr>
          <w:rFonts w:ascii="方正小标宋简体" w:eastAsia="方正小标宋简体" w:hAnsi="宋体" w:hint="eastAsia"/>
          <w:b/>
          <w:sz w:val="30"/>
          <w:szCs w:val="30"/>
        </w:rPr>
        <w:t>年</w:t>
      </w:r>
      <w:r>
        <w:rPr>
          <w:rFonts w:ascii="方正小标宋简体" w:eastAsia="方正小标宋简体" w:hAnsi="宋体"/>
          <w:b/>
          <w:sz w:val="30"/>
          <w:szCs w:val="30"/>
        </w:rPr>
        <w:t>7</w:t>
      </w:r>
      <w:r>
        <w:rPr>
          <w:rFonts w:ascii="方正小标宋简体" w:eastAsia="方正小标宋简体" w:hAnsi="宋体" w:hint="eastAsia"/>
          <w:b/>
          <w:sz w:val="30"/>
          <w:szCs w:val="30"/>
        </w:rPr>
        <w:t>月</w:t>
      </w:r>
      <w:r>
        <w:rPr>
          <w:rFonts w:ascii="方正小标宋简体" w:eastAsia="方正小标宋简体" w:hAnsi="宋体"/>
          <w:b/>
          <w:sz w:val="30"/>
          <w:szCs w:val="30"/>
        </w:rPr>
        <w:t>13</w:t>
      </w:r>
      <w:r>
        <w:rPr>
          <w:rFonts w:ascii="方正小标宋简体" w:eastAsia="方正小标宋简体" w:hAnsi="宋体" w:hint="eastAsia"/>
          <w:b/>
          <w:sz w:val="30"/>
          <w:szCs w:val="30"/>
        </w:rPr>
        <w:t>日</w:t>
      </w:r>
    </w:p>
    <w:p w:rsidR="006341EC" w:rsidRDefault="006341EC">
      <w:pPr>
        <w:ind w:rightChars="1160" w:right="2436"/>
        <w:rPr>
          <w:rFonts w:ascii="宋体"/>
          <w:b/>
          <w:sz w:val="30"/>
          <w:szCs w:val="30"/>
        </w:rPr>
      </w:pPr>
      <w:r>
        <w:rPr>
          <w:rFonts w:ascii="宋体"/>
          <w:b/>
          <w:sz w:val="30"/>
          <w:szCs w:val="30"/>
        </w:rPr>
        <w:br w:type="page"/>
      </w:r>
    </w:p>
    <w:p w:rsidR="006341EC" w:rsidRDefault="006341EC">
      <w:pPr>
        <w:ind w:rightChars="1160" w:right="2436"/>
        <w:jc w:val="center"/>
        <w:rPr>
          <w:rFonts w:ascii="宋体"/>
          <w:b/>
          <w:sz w:val="36"/>
          <w:szCs w:val="36"/>
        </w:rPr>
      </w:pP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6341EC" w:rsidRDefault="006341EC">
      <w:pPr>
        <w:ind w:rightChars="1160" w:right="2436"/>
        <w:jc w:val="center"/>
        <w:rPr>
          <w:rFonts w:ascii="宋体"/>
          <w:b/>
          <w:szCs w:val="21"/>
        </w:rPr>
      </w:pPr>
    </w:p>
    <w:p w:rsidR="006341EC" w:rsidRDefault="006341EC">
      <w:pPr>
        <w:ind w:rightChars="1160" w:right="2436"/>
        <w:jc w:val="center"/>
        <w:rPr>
          <w:rFonts w:ascii="宋体"/>
          <w:b/>
          <w:szCs w:val="21"/>
        </w:rPr>
      </w:pPr>
    </w:p>
    <w:p w:rsidR="006341EC" w:rsidRDefault="006341EC">
      <w:pPr>
        <w:jc w:val="center"/>
        <w:rPr>
          <w:rFonts w:ascii="宋体"/>
          <w:color w:val="FF0000"/>
          <w:sz w:val="28"/>
        </w:rPr>
      </w:pPr>
    </w:p>
    <w:p w:rsidR="006341EC" w:rsidRDefault="006341EC">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2</w:t>
      </w:r>
    </w:p>
    <w:p w:rsidR="006341EC" w:rsidRDefault="006341EC">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7</w:t>
      </w:r>
    </w:p>
    <w:p w:rsidR="006341EC" w:rsidRDefault="006341EC">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9</w:t>
      </w:r>
    </w:p>
    <w:p w:rsidR="006341EC" w:rsidRDefault="006341EC">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hAnsi="宋体"/>
          <w:sz w:val="28"/>
        </w:rPr>
        <w:t>10</w:t>
      </w:r>
    </w:p>
    <w:p w:rsidR="006341EC" w:rsidRDefault="006341EC">
      <w:pPr>
        <w:rPr>
          <w:rFonts w:ascii="宋体"/>
          <w:sz w:val="28"/>
        </w:rPr>
      </w:pPr>
    </w:p>
    <w:p w:rsidR="006341EC" w:rsidRDefault="006341EC">
      <w:pPr>
        <w:spacing w:line="360" w:lineRule="auto"/>
        <w:ind w:firstLineChars="200" w:firstLine="420"/>
        <w:rPr>
          <w:rFonts w:ascii="宋体"/>
          <w:bCs/>
          <w:szCs w:val="21"/>
        </w:rPr>
      </w:pPr>
    </w:p>
    <w:p w:rsidR="006341EC" w:rsidRDefault="006341EC">
      <w:pPr>
        <w:ind w:firstLineChars="200" w:firstLine="420"/>
        <w:rPr>
          <w:rFonts w:ascii="宋体"/>
          <w:bCs/>
          <w:szCs w:val="21"/>
        </w:rPr>
      </w:pPr>
    </w:p>
    <w:p w:rsidR="006341EC" w:rsidRDefault="006341EC">
      <w:pPr>
        <w:widowControl/>
        <w:rPr>
          <w:rFonts w:ascii="宋体"/>
          <w:bCs/>
          <w:szCs w:val="21"/>
        </w:rPr>
      </w:pPr>
    </w:p>
    <w:p w:rsidR="006341EC" w:rsidRDefault="006341EC">
      <w:pPr>
        <w:tabs>
          <w:tab w:val="center" w:pos="4082"/>
        </w:tabs>
        <w:spacing w:line="480" w:lineRule="exact"/>
        <w:rPr>
          <w:rFonts w:ascii="宋体"/>
          <w:b/>
          <w:szCs w:val="21"/>
        </w:rPr>
      </w:pPr>
    </w:p>
    <w:p w:rsidR="006341EC" w:rsidRDefault="006341EC">
      <w:pPr>
        <w:tabs>
          <w:tab w:val="center" w:pos="4082"/>
        </w:tabs>
        <w:spacing w:line="480" w:lineRule="exact"/>
        <w:jc w:val="center"/>
        <w:rPr>
          <w:rFonts w:ascii="宋体"/>
          <w:szCs w:val="21"/>
        </w:rPr>
      </w:pPr>
    </w:p>
    <w:p w:rsidR="006341EC" w:rsidRDefault="006341EC"/>
    <w:p w:rsidR="006341EC" w:rsidRDefault="006341EC"/>
    <w:p w:rsidR="006341EC" w:rsidRDefault="006341EC"/>
    <w:p w:rsidR="006341EC" w:rsidRDefault="006341EC"/>
    <w:p w:rsidR="006341EC" w:rsidRDefault="006341EC"/>
    <w:p w:rsidR="006341EC" w:rsidRDefault="006341EC"/>
    <w:p w:rsidR="006341EC" w:rsidRDefault="006341EC"/>
    <w:p w:rsidR="006341EC" w:rsidRDefault="006341EC"/>
    <w:p w:rsidR="006341EC" w:rsidRDefault="006341EC"/>
    <w:p w:rsidR="006341EC" w:rsidRDefault="006341EC"/>
    <w:p w:rsidR="006341EC" w:rsidRDefault="006341EC"/>
    <w:p w:rsidR="006341EC" w:rsidRDefault="006341EC"/>
    <w:p w:rsidR="006341EC" w:rsidRDefault="006341EC"/>
    <w:p w:rsidR="006341EC" w:rsidRDefault="006341EC"/>
    <w:p w:rsidR="006341EC" w:rsidRDefault="006341EC"/>
    <w:p w:rsidR="006341EC" w:rsidRDefault="006341EC"/>
    <w:p w:rsidR="006341EC" w:rsidRDefault="006341EC"/>
    <w:p w:rsidR="006341EC" w:rsidRDefault="006341EC"/>
    <w:p w:rsidR="006341EC" w:rsidRDefault="006341EC">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6341EC" w:rsidRDefault="006341EC">
      <w:pPr>
        <w:spacing w:line="360" w:lineRule="exact"/>
        <w:ind w:firstLineChars="200" w:firstLine="480"/>
        <w:rPr>
          <w:rFonts w:ascii="宋体"/>
          <w:color w:val="000000"/>
          <w:sz w:val="24"/>
          <w:szCs w:val="24"/>
        </w:rPr>
      </w:pPr>
    </w:p>
    <w:p w:rsidR="006341EC" w:rsidRDefault="006341EC">
      <w:pPr>
        <w:numPr>
          <w:ilvl w:val="0"/>
          <w:numId w:val="1"/>
        </w:numPr>
        <w:spacing w:line="440" w:lineRule="exact"/>
        <w:rPr>
          <w:rFonts w:ascii="宋体"/>
          <w:color w:val="000000"/>
          <w:sz w:val="24"/>
          <w:szCs w:val="24"/>
        </w:rPr>
      </w:pPr>
      <w:r>
        <w:rPr>
          <w:rFonts w:ascii="宋体" w:hAnsi="宋体" w:hint="eastAsia"/>
          <w:color w:val="000000"/>
          <w:sz w:val="24"/>
          <w:szCs w:val="24"/>
        </w:rPr>
        <w:t>招标项目</w:t>
      </w:r>
      <w:r>
        <w:rPr>
          <w:rFonts w:ascii="宋体" w:hAnsi="宋体"/>
          <w:color w:val="000000"/>
          <w:sz w:val="24"/>
          <w:szCs w:val="24"/>
        </w:rPr>
        <w:t xml:space="preserve"> </w:t>
      </w:r>
    </w:p>
    <w:p w:rsidR="006341EC" w:rsidRDefault="006341EC">
      <w:pPr>
        <w:spacing w:line="440" w:lineRule="exact"/>
        <w:ind w:firstLineChars="200" w:firstLine="480"/>
        <w:rPr>
          <w:rFonts w:ascii="宋体"/>
          <w:sz w:val="24"/>
          <w:szCs w:val="24"/>
        </w:rPr>
      </w:pPr>
      <w:r>
        <w:rPr>
          <w:rFonts w:ascii="宋体" w:hint="eastAsia"/>
          <w:sz w:val="24"/>
          <w:szCs w:val="24"/>
        </w:rPr>
        <w:t>数理学院纳米结构紧束缚模型参数提取及模型科学计算软件</w:t>
      </w:r>
    </w:p>
    <w:tbl>
      <w:tblPr>
        <w:tblW w:w="8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72"/>
        <w:gridCol w:w="2127"/>
      </w:tblGrid>
      <w:tr w:rsidR="006341EC">
        <w:trPr>
          <w:trHeight w:val="20"/>
          <w:jc w:val="center"/>
        </w:trPr>
        <w:tc>
          <w:tcPr>
            <w:tcW w:w="5972" w:type="dxa"/>
            <w:vAlign w:val="center"/>
          </w:tcPr>
          <w:p w:rsidR="006341EC" w:rsidRDefault="006341EC">
            <w:pPr>
              <w:spacing w:line="360" w:lineRule="auto"/>
              <w:jc w:val="center"/>
              <w:rPr>
                <w:rFonts w:ascii="宋体"/>
                <w:sz w:val="24"/>
                <w:szCs w:val="24"/>
              </w:rPr>
            </w:pPr>
            <w:r>
              <w:rPr>
                <w:rFonts w:ascii="宋体" w:hAnsi="宋体" w:hint="eastAsia"/>
                <w:sz w:val="24"/>
                <w:szCs w:val="24"/>
              </w:rPr>
              <w:t>名称</w:t>
            </w:r>
          </w:p>
        </w:tc>
        <w:tc>
          <w:tcPr>
            <w:tcW w:w="2127" w:type="dxa"/>
            <w:vAlign w:val="center"/>
          </w:tcPr>
          <w:p w:rsidR="006341EC" w:rsidRDefault="006341EC">
            <w:pPr>
              <w:spacing w:line="360" w:lineRule="auto"/>
              <w:jc w:val="center"/>
              <w:rPr>
                <w:rFonts w:ascii="宋体"/>
                <w:sz w:val="24"/>
                <w:szCs w:val="24"/>
              </w:rPr>
            </w:pPr>
            <w:r>
              <w:rPr>
                <w:rFonts w:ascii="宋体" w:hAnsi="宋体" w:hint="eastAsia"/>
                <w:sz w:val="24"/>
                <w:szCs w:val="24"/>
              </w:rPr>
              <w:t>数量</w:t>
            </w:r>
          </w:p>
        </w:tc>
      </w:tr>
      <w:tr w:rsidR="006341EC">
        <w:trPr>
          <w:trHeight w:val="20"/>
          <w:jc w:val="center"/>
        </w:trPr>
        <w:tc>
          <w:tcPr>
            <w:tcW w:w="5972" w:type="dxa"/>
            <w:vAlign w:val="center"/>
          </w:tcPr>
          <w:p w:rsidR="006341EC" w:rsidRDefault="006341EC">
            <w:pPr>
              <w:spacing w:line="360" w:lineRule="auto"/>
              <w:rPr>
                <w:rFonts w:ascii="宋体"/>
                <w:sz w:val="24"/>
                <w:szCs w:val="24"/>
              </w:rPr>
            </w:pPr>
            <w:r>
              <w:rPr>
                <w:rFonts w:ascii="宋体" w:hint="eastAsia"/>
                <w:sz w:val="24"/>
                <w:szCs w:val="24"/>
              </w:rPr>
              <w:t>纳米结构紧束缚模型参数提取软件</w:t>
            </w:r>
          </w:p>
        </w:tc>
        <w:tc>
          <w:tcPr>
            <w:tcW w:w="2127" w:type="dxa"/>
            <w:vAlign w:val="center"/>
          </w:tcPr>
          <w:p w:rsidR="006341EC" w:rsidRDefault="006341EC">
            <w:pPr>
              <w:jc w:val="center"/>
              <w:rPr>
                <w:rFonts w:ascii="宋体"/>
                <w:sz w:val="24"/>
                <w:szCs w:val="24"/>
              </w:rPr>
            </w:pPr>
            <w:r>
              <w:rPr>
                <w:rFonts w:ascii="宋体" w:hAnsi="宋体"/>
                <w:sz w:val="24"/>
                <w:szCs w:val="24"/>
              </w:rPr>
              <w:t>1</w:t>
            </w:r>
          </w:p>
        </w:tc>
      </w:tr>
      <w:tr w:rsidR="006341EC">
        <w:trPr>
          <w:trHeight w:val="20"/>
          <w:jc w:val="center"/>
        </w:trPr>
        <w:tc>
          <w:tcPr>
            <w:tcW w:w="5972" w:type="dxa"/>
            <w:vAlign w:val="center"/>
          </w:tcPr>
          <w:p w:rsidR="006341EC" w:rsidRDefault="006341EC">
            <w:pPr>
              <w:spacing w:line="360" w:lineRule="auto"/>
              <w:rPr>
                <w:rFonts w:ascii="宋体"/>
                <w:sz w:val="24"/>
                <w:szCs w:val="24"/>
              </w:rPr>
            </w:pPr>
            <w:r>
              <w:rPr>
                <w:rFonts w:ascii="宋体" w:hint="eastAsia"/>
                <w:sz w:val="24"/>
                <w:szCs w:val="24"/>
              </w:rPr>
              <w:t>纳米结构紧束缚模型科学计算软件</w:t>
            </w:r>
          </w:p>
        </w:tc>
        <w:tc>
          <w:tcPr>
            <w:tcW w:w="2127" w:type="dxa"/>
            <w:vAlign w:val="center"/>
          </w:tcPr>
          <w:p w:rsidR="006341EC" w:rsidRDefault="006341EC">
            <w:pPr>
              <w:jc w:val="center"/>
              <w:rPr>
                <w:rFonts w:ascii="宋体"/>
                <w:sz w:val="24"/>
                <w:szCs w:val="24"/>
              </w:rPr>
            </w:pPr>
            <w:r>
              <w:rPr>
                <w:rFonts w:ascii="宋体" w:hAnsi="宋体"/>
                <w:sz w:val="24"/>
                <w:szCs w:val="24"/>
              </w:rPr>
              <w:t>1</w:t>
            </w:r>
          </w:p>
        </w:tc>
      </w:tr>
      <w:tr w:rsidR="006341EC">
        <w:trPr>
          <w:trHeight w:val="20"/>
          <w:jc w:val="center"/>
        </w:trPr>
        <w:tc>
          <w:tcPr>
            <w:tcW w:w="5972" w:type="dxa"/>
            <w:vAlign w:val="center"/>
          </w:tcPr>
          <w:p w:rsidR="006341EC" w:rsidRDefault="006341EC">
            <w:pPr>
              <w:pStyle w:val="Heading1"/>
              <w:shd w:val="clear" w:color="auto" w:fill="FFFFFF"/>
              <w:spacing w:before="0" w:beforeAutospacing="0" w:after="0" w:afterAutospacing="0" w:line="15" w:lineRule="atLeast"/>
              <w:jc w:val="both"/>
              <w:rPr>
                <w:rFonts w:hAnsi="宋体" w:cs="宋体"/>
                <w:bCs/>
                <w:color w:val="333333"/>
                <w:sz w:val="24"/>
                <w:szCs w:val="24"/>
              </w:rPr>
            </w:pPr>
            <w:r>
              <w:rPr>
                <w:rFonts w:hAnsi="宋体" w:cs="宋体" w:hint="eastAsia"/>
                <w:bCs/>
                <w:color w:val="333333"/>
                <w:sz w:val="24"/>
                <w:szCs w:val="24"/>
              </w:rPr>
              <w:t>总计</w:t>
            </w:r>
          </w:p>
        </w:tc>
        <w:tc>
          <w:tcPr>
            <w:tcW w:w="2127" w:type="dxa"/>
            <w:vAlign w:val="center"/>
          </w:tcPr>
          <w:p w:rsidR="006341EC" w:rsidRDefault="006341EC">
            <w:pPr>
              <w:jc w:val="center"/>
              <w:rPr>
                <w:rFonts w:ascii="宋体"/>
                <w:sz w:val="24"/>
                <w:szCs w:val="24"/>
              </w:rPr>
            </w:pPr>
            <w:r>
              <w:rPr>
                <w:rFonts w:ascii="宋体" w:hAnsi="宋体"/>
                <w:sz w:val="24"/>
                <w:szCs w:val="24"/>
              </w:rPr>
              <w:t>2</w:t>
            </w:r>
          </w:p>
        </w:tc>
      </w:tr>
    </w:tbl>
    <w:p w:rsidR="006341EC" w:rsidRDefault="006341EC">
      <w:pPr>
        <w:spacing w:line="440" w:lineRule="exact"/>
        <w:ind w:firstLineChars="200" w:firstLine="480"/>
        <w:rPr>
          <w:rFonts w:ascii="宋体"/>
          <w:color w:val="000000"/>
          <w:sz w:val="24"/>
          <w:szCs w:val="24"/>
        </w:rPr>
      </w:pPr>
      <w:r>
        <w:rPr>
          <w:rFonts w:ascii="宋体" w:hAnsi="宋体" w:hint="eastAsia"/>
          <w:color w:val="000000"/>
          <w:sz w:val="24"/>
          <w:szCs w:val="24"/>
        </w:rPr>
        <w:t>项目预算：</w:t>
      </w:r>
      <w:r>
        <w:rPr>
          <w:rFonts w:ascii="宋体" w:hAnsi="宋体"/>
          <w:color w:val="000000"/>
          <w:sz w:val="24"/>
          <w:szCs w:val="24"/>
        </w:rPr>
        <w:t>9</w:t>
      </w:r>
      <w:r>
        <w:rPr>
          <w:rFonts w:ascii="宋体"/>
          <w:color w:val="000000"/>
          <w:sz w:val="24"/>
          <w:szCs w:val="24"/>
        </w:rPr>
        <w:t>0000</w:t>
      </w:r>
      <w:r>
        <w:rPr>
          <w:rFonts w:ascii="宋体" w:hAnsi="宋体" w:hint="eastAsia"/>
          <w:color w:val="000000"/>
          <w:sz w:val="24"/>
          <w:szCs w:val="24"/>
        </w:rPr>
        <w:t>元。</w:t>
      </w:r>
    </w:p>
    <w:p w:rsidR="006341EC" w:rsidRDefault="006341EC">
      <w:pPr>
        <w:spacing w:line="440" w:lineRule="exact"/>
        <w:ind w:firstLineChars="200" w:firstLine="480"/>
        <w:rPr>
          <w:rFonts w:ascii="宋体"/>
          <w:color w:val="000000"/>
          <w:sz w:val="24"/>
          <w:szCs w:val="24"/>
        </w:rPr>
      </w:pPr>
      <w:r>
        <w:rPr>
          <w:rFonts w:ascii="宋体" w:hAnsi="宋体" w:hint="eastAsia"/>
          <w:color w:val="000000"/>
          <w:sz w:val="24"/>
          <w:szCs w:val="24"/>
        </w:rPr>
        <w:t>项目具体要求见招标文件（第二章）。</w:t>
      </w:r>
    </w:p>
    <w:p w:rsidR="006341EC" w:rsidRDefault="006341EC">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6341EC" w:rsidRDefault="006341EC">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6341EC" w:rsidRDefault="006341EC">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经国家工商行政管理机关注册的独立法人，企业经营范围与本项目相关；</w:t>
      </w:r>
    </w:p>
    <w:p w:rsidR="006341EC" w:rsidRDefault="006341EC" w:rsidP="00EE16D4">
      <w:pPr>
        <w:widowControl/>
        <w:spacing w:line="440" w:lineRule="exact"/>
        <w:ind w:firstLineChars="200" w:firstLine="480"/>
        <w:jc w:val="left"/>
        <w:rPr>
          <w:rFonts w:ascii="宋体" w:cs="Arial"/>
          <w:color w:val="000000"/>
          <w:spacing w:val="15"/>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cs="Arial" w:hint="eastAsia"/>
          <w:color w:val="000000"/>
          <w:spacing w:val="15"/>
          <w:kern w:val="0"/>
          <w:sz w:val="24"/>
          <w:szCs w:val="24"/>
        </w:rPr>
        <w:t>具有良好的经营行为和经营业绩，在招投标活动中无不良记录；</w:t>
      </w:r>
    </w:p>
    <w:p w:rsidR="006341EC" w:rsidRDefault="006341EC" w:rsidP="00EE16D4">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3</w:t>
      </w:r>
      <w:r>
        <w:rPr>
          <w:rFonts w:ascii="宋体" w:cs="Arial"/>
          <w:color w:val="000000"/>
          <w:spacing w:val="15"/>
          <w:kern w:val="0"/>
          <w:sz w:val="24"/>
          <w:szCs w:val="24"/>
        </w:rPr>
        <w:t>.</w:t>
      </w:r>
      <w:r>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6341EC" w:rsidRDefault="006341EC">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6341EC" w:rsidRDefault="006341EC">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三、</w:t>
      </w:r>
      <w:r>
        <w:rPr>
          <w:rFonts w:ascii="宋体" w:hAnsi="宋体" w:hint="eastAsia"/>
          <w:color w:val="000000"/>
          <w:spacing w:val="4"/>
          <w:sz w:val="24"/>
          <w:szCs w:val="24"/>
        </w:rPr>
        <w:t>投标人资格审查方式</w:t>
      </w:r>
    </w:p>
    <w:p w:rsidR="006341EC" w:rsidRDefault="006341EC">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w:t>
      </w:r>
      <w:r>
        <w:rPr>
          <w:rFonts w:ascii="宋体" w:hAnsi="宋体" w:cs="宋体"/>
          <w:color w:val="000000"/>
          <w:spacing w:val="2"/>
          <w:kern w:val="0"/>
          <w:sz w:val="24"/>
          <w:szCs w:val="24"/>
        </w:rPr>
        <w:t xml:space="preserve"> </w:t>
      </w:r>
    </w:p>
    <w:p w:rsidR="006341EC" w:rsidRDefault="006341EC">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四、招标文件</w:t>
      </w:r>
    </w:p>
    <w:p w:rsidR="006341EC" w:rsidRDefault="006341EC" w:rsidP="00213A71">
      <w:pPr>
        <w:spacing w:line="440" w:lineRule="exact"/>
        <w:ind w:firstLineChars="200" w:firstLine="480"/>
        <w:rPr>
          <w:rFonts w:ascii="宋体" w:cs="仿宋"/>
          <w:sz w:val="24"/>
          <w:szCs w:val="24"/>
        </w:rPr>
      </w:pPr>
      <w:r>
        <w:rPr>
          <w:rFonts w:ascii="宋体" w:hAnsi="宋体" w:cs="仿宋" w:hint="eastAsia"/>
          <w:sz w:val="24"/>
          <w:szCs w:val="24"/>
        </w:rPr>
        <w:t>投标人可直接在学校网站（</w:t>
      </w:r>
      <w:r>
        <w:rPr>
          <w:rFonts w:ascii="宋体" w:hAnsi="宋体" w:cs="仿宋"/>
          <w:sz w:val="24"/>
          <w:szCs w:val="24"/>
        </w:rPr>
        <w:t>http://zbb.hyit.edu.cn/</w:t>
      </w:r>
      <w:r>
        <w:rPr>
          <w:rFonts w:ascii="宋体" w:hAnsi="宋体" w:cs="仿宋" w:hint="eastAsia"/>
          <w:sz w:val="24"/>
          <w:szCs w:val="24"/>
        </w:rPr>
        <w:t>或</w:t>
      </w:r>
      <w:r>
        <w:t xml:space="preserve"> </w:t>
      </w:r>
      <w:r>
        <w:rPr>
          <w:rFonts w:ascii="宋体" w:hAnsi="宋体" w:cs="仿宋"/>
          <w:sz w:val="24"/>
          <w:szCs w:val="24"/>
        </w:rPr>
        <w:t>http://www.hyit.edu.cn/list.asp?classid=99</w:t>
      </w:r>
      <w:r>
        <w:rPr>
          <w:rFonts w:ascii="宋体" w:hAnsi="宋体" w:cs="仿宋" w:hint="eastAsia"/>
          <w:sz w:val="24"/>
          <w:szCs w:val="24"/>
        </w:rPr>
        <w:t>）下载招标文件电子文档，招标文件资料费：</w:t>
      </w:r>
      <w:r>
        <w:rPr>
          <w:rFonts w:ascii="宋体" w:hAnsi="宋体" w:cs="仿宋"/>
          <w:sz w:val="24"/>
          <w:szCs w:val="24"/>
        </w:rPr>
        <w:t>1</w:t>
      </w:r>
      <w:r>
        <w:rPr>
          <w:rFonts w:ascii="宋体" w:cs="仿宋"/>
          <w:sz w:val="24"/>
          <w:szCs w:val="24"/>
        </w:rPr>
        <w:t>00</w:t>
      </w:r>
      <w:r>
        <w:rPr>
          <w:rFonts w:ascii="宋体" w:hAnsi="宋体" w:cs="仿宋" w:hint="eastAsia"/>
          <w:sz w:val="24"/>
          <w:szCs w:val="24"/>
        </w:rPr>
        <w:t>元</w:t>
      </w:r>
      <w:r>
        <w:rPr>
          <w:rFonts w:ascii="宋体" w:hAnsi="宋体" w:cs="仿宋"/>
          <w:sz w:val="24"/>
          <w:szCs w:val="24"/>
        </w:rPr>
        <w:t>/</w:t>
      </w:r>
      <w:r>
        <w:rPr>
          <w:rFonts w:ascii="宋体" w:hAnsi="宋体" w:cs="仿宋" w:hint="eastAsia"/>
          <w:sz w:val="24"/>
          <w:szCs w:val="24"/>
        </w:rPr>
        <w:t>份，投标人在投标前采用汇款方式或到淮阴工学院财务处刷卡方式交纳该费用（淮安市枚乘东路</w:t>
      </w:r>
      <w:r>
        <w:rPr>
          <w:rFonts w:ascii="宋体" w:hAnsi="宋体" w:cs="仿宋"/>
          <w:sz w:val="24"/>
          <w:szCs w:val="24"/>
        </w:rPr>
        <w:t>1</w:t>
      </w:r>
      <w:r>
        <w:rPr>
          <w:rFonts w:ascii="宋体" w:hAnsi="宋体" w:cs="仿宋" w:hint="eastAsia"/>
          <w:sz w:val="24"/>
          <w:szCs w:val="24"/>
        </w:rPr>
        <w:t>号，淮阴工学院翔宇楼</w:t>
      </w:r>
      <w:r>
        <w:rPr>
          <w:rFonts w:ascii="宋体" w:hAnsi="宋体" w:cs="仿宋"/>
          <w:sz w:val="24"/>
          <w:szCs w:val="24"/>
        </w:rPr>
        <w:t>103</w:t>
      </w:r>
      <w:r>
        <w:rPr>
          <w:rFonts w:ascii="宋体" w:hAnsi="宋体" w:cs="仿宋" w:hint="eastAsia"/>
          <w:sz w:val="24"/>
          <w:szCs w:val="24"/>
        </w:rPr>
        <w:t>室，联系电话：</w:t>
      </w:r>
      <w:r>
        <w:rPr>
          <w:rFonts w:ascii="宋体" w:hAnsi="宋体" w:cs="仿宋"/>
          <w:sz w:val="24"/>
          <w:szCs w:val="24"/>
        </w:rPr>
        <w:t>0517-83599189</w:t>
      </w:r>
      <w:r>
        <w:rPr>
          <w:rFonts w:ascii="宋体" w:hAnsi="宋体" w:cs="仿宋" w:hint="eastAsia"/>
          <w:sz w:val="24"/>
          <w:szCs w:val="24"/>
        </w:rPr>
        <w:t>），交后一律不退。</w:t>
      </w:r>
    </w:p>
    <w:p w:rsidR="006341EC" w:rsidRDefault="006341EC">
      <w:pPr>
        <w:widowControl/>
        <w:spacing w:line="440" w:lineRule="exact"/>
        <w:ind w:firstLineChars="200" w:firstLine="540"/>
        <w:jc w:val="left"/>
        <w:rPr>
          <w:rFonts w:ascii="宋体" w:cs="Arial"/>
          <w:bCs/>
          <w:color w:val="000000"/>
          <w:spacing w:val="15"/>
          <w:kern w:val="0"/>
          <w:sz w:val="24"/>
          <w:szCs w:val="24"/>
        </w:rPr>
      </w:pPr>
      <w:r>
        <w:rPr>
          <w:rFonts w:ascii="宋体" w:hAnsi="宋体" w:cs="Arial" w:hint="eastAsia"/>
          <w:bCs/>
          <w:color w:val="000000"/>
          <w:spacing w:val="15"/>
          <w:kern w:val="0"/>
          <w:sz w:val="24"/>
          <w:szCs w:val="24"/>
        </w:rPr>
        <w:t>五、投标保证金</w:t>
      </w:r>
    </w:p>
    <w:p w:rsidR="006341EC" w:rsidRDefault="006341EC" w:rsidP="00213A71">
      <w:pPr>
        <w:spacing w:line="440" w:lineRule="exact"/>
        <w:ind w:firstLineChars="200" w:firstLine="540"/>
        <w:rPr>
          <w:rFonts w:ascii="宋体" w:cs="仿宋"/>
          <w:sz w:val="24"/>
          <w:szCs w:val="24"/>
        </w:rPr>
      </w:pPr>
      <w:r>
        <w:rPr>
          <w:rFonts w:ascii="宋体" w:hAnsi="宋体" w:cs="Arial" w:hint="eastAsia"/>
          <w:color w:val="000000"/>
          <w:spacing w:val="15"/>
          <w:kern w:val="0"/>
          <w:sz w:val="24"/>
          <w:szCs w:val="24"/>
        </w:rPr>
        <w:t>投标保证金金额为</w:t>
      </w:r>
      <w:r>
        <w:rPr>
          <w:rFonts w:ascii="宋体" w:hAnsi="宋体" w:cs="Arial"/>
          <w:color w:val="000000"/>
          <w:spacing w:val="15"/>
          <w:kern w:val="0"/>
          <w:sz w:val="24"/>
          <w:szCs w:val="24"/>
        </w:rPr>
        <w:t>15</w:t>
      </w:r>
      <w:r>
        <w:rPr>
          <w:rFonts w:ascii="宋体" w:cs="Arial"/>
          <w:color w:val="000000"/>
          <w:spacing w:val="15"/>
          <w:kern w:val="0"/>
          <w:sz w:val="24"/>
          <w:szCs w:val="24"/>
        </w:rPr>
        <w:t>00</w:t>
      </w:r>
      <w:r>
        <w:rPr>
          <w:rFonts w:ascii="宋体" w:hAnsi="宋体" w:cs="Arial" w:hint="eastAsia"/>
          <w:color w:val="000000"/>
          <w:spacing w:val="15"/>
          <w:kern w:val="0"/>
          <w:sz w:val="24"/>
          <w:szCs w:val="24"/>
        </w:rPr>
        <w:t>元整。</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w:t>
      </w:r>
      <w:r>
        <w:rPr>
          <w:rFonts w:ascii="宋体" w:hAnsi="宋体" w:cs="仿宋"/>
          <w:sz w:val="24"/>
          <w:szCs w:val="24"/>
        </w:rPr>
        <w:t>2018</w:t>
      </w:r>
      <w:r>
        <w:rPr>
          <w:rFonts w:ascii="宋体" w:hAnsi="宋体" w:cs="仿宋" w:hint="eastAsia"/>
          <w:sz w:val="24"/>
          <w:szCs w:val="24"/>
        </w:rPr>
        <w:t>年</w:t>
      </w:r>
      <w:r>
        <w:rPr>
          <w:rFonts w:ascii="宋体" w:hAnsi="宋体" w:cs="仿宋"/>
          <w:sz w:val="24"/>
          <w:szCs w:val="24"/>
        </w:rPr>
        <w:t>9</w:t>
      </w:r>
      <w:r>
        <w:rPr>
          <w:rFonts w:ascii="宋体" w:hAnsi="宋体" w:cs="仿宋" w:hint="eastAsia"/>
          <w:sz w:val="24"/>
          <w:szCs w:val="24"/>
        </w:rPr>
        <w:t>月初办理保证金退款手续，若延期办理则不计任何相关利息损失。中标单位保证金自动转为履约保证金，在设备供货、验收合格后</w:t>
      </w:r>
      <w:r>
        <w:rPr>
          <w:rFonts w:ascii="宋体" w:hAnsi="宋体" w:cs="宋体" w:hint="eastAsia"/>
          <w:color w:val="000000"/>
          <w:kern w:val="0"/>
          <w:sz w:val="24"/>
          <w:szCs w:val="24"/>
        </w:rPr>
        <w:t>联系使用单位</w:t>
      </w:r>
      <w:r>
        <w:rPr>
          <w:rFonts w:ascii="宋体" w:hAnsi="宋体" w:cs="仿宋" w:hint="eastAsia"/>
          <w:sz w:val="24"/>
          <w:szCs w:val="24"/>
        </w:rPr>
        <w:t>办理保证金退款。投标时需同时提交投标文件和投标保证金退款单（见附件）。</w:t>
      </w:r>
    </w:p>
    <w:p w:rsidR="006341EC" w:rsidRDefault="006341EC">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六、投标文件组成</w:t>
      </w:r>
    </w:p>
    <w:p w:rsidR="006341EC" w:rsidRDefault="006341EC">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6341EC" w:rsidRDefault="006341EC" w:rsidP="008A0E26">
      <w:pPr>
        <w:widowControl/>
        <w:shd w:val="clear" w:color="auto" w:fill="FFFFFF"/>
        <w:spacing w:line="440" w:lineRule="exact"/>
        <w:ind w:firstLineChars="182" w:firstLine="437"/>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，投标报价应包括产品的包装费、运费（运送到学校指定地点）、安装、调试费、培训费、税费等一切费用（如包含附件、辅材，必须列明所需附件、辅材具体种类、数量）。投标人须对项目全部内容进行投标。</w:t>
      </w:r>
    </w:p>
    <w:p w:rsidR="006341EC" w:rsidRDefault="006341EC" w:rsidP="00EE16D4">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资格证明材料：</w:t>
      </w:r>
      <w:r>
        <w:rPr>
          <w:rFonts w:ascii="宋体" w:hAnsi="宋体" w:hint="eastAsia"/>
          <w:bCs/>
          <w:sz w:val="24"/>
          <w:szCs w:val="24"/>
        </w:rPr>
        <w:t>法定代表人资格证明或</w:t>
      </w:r>
      <w:r>
        <w:rPr>
          <w:rFonts w:ascii="宋体" w:hAnsi="宋体" w:cs="宋体" w:hint="eastAsia"/>
          <w:kern w:val="0"/>
          <w:sz w:val="24"/>
          <w:szCs w:val="24"/>
        </w:rPr>
        <w:t>法人授权委托书</w:t>
      </w:r>
      <w:r>
        <w:rPr>
          <w:rFonts w:ascii="宋体" w:hAnsi="宋体" w:cs="仿宋" w:hint="eastAsia"/>
          <w:sz w:val="24"/>
          <w:szCs w:val="24"/>
        </w:rPr>
        <w:t>（见第四章）</w:t>
      </w:r>
      <w:r>
        <w:rPr>
          <w:rFonts w:ascii="宋体" w:hAnsi="宋体" w:cs="宋体" w:hint="eastAsia"/>
          <w:kern w:val="0"/>
          <w:sz w:val="24"/>
          <w:szCs w:val="24"/>
        </w:rPr>
        <w:t>、法人身份证（复印件）和受托人身份证（复印件），营业执照（具有本次采购相关的营业范围，复印件），税务登记证（复印件），原厂售后服务承诺书</w:t>
      </w:r>
      <w:r>
        <w:rPr>
          <w:rFonts w:ascii="宋体" w:hAnsi="宋体" w:cs="Arial" w:hint="eastAsia"/>
          <w:bCs/>
          <w:spacing w:val="15"/>
          <w:kern w:val="0"/>
          <w:sz w:val="24"/>
          <w:szCs w:val="24"/>
        </w:rPr>
        <w:t>。</w:t>
      </w:r>
    </w:p>
    <w:p w:rsidR="006341EC" w:rsidRDefault="006341EC">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cs="宋体"/>
          <w:color w:val="000000"/>
          <w:kern w:val="0"/>
          <w:sz w:val="24"/>
          <w:szCs w:val="24"/>
        </w:rPr>
        <w:t>.</w:t>
      </w:r>
      <w:r>
        <w:rPr>
          <w:rFonts w:ascii="宋体" w:hAnsi="宋体" w:cs="宋体" w:hint="eastAsia"/>
          <w:color w:val="000000"/>
          <w:kern w:val="0"/>
          <w:sz w:val="24"/>
          <w:szCs w:val="24"/>
        </w:rPr>
        <w:t>售后服务、质量保障情况。</w:t>
      </w:r>
    </w:p>
    <w:p w:rsidR="006341EC" w:rsidRDefault="006341EC">
      <w:pPr>
        <w:widowControl/>
        <w:shd w:val="clear" w:color="auto" w:fill="FFFFFF"/>
        <w:spacing w:line="440" w:lineRule="exact"/>
        <w:ind w:firstLine="440"/>
        <w:jc w:val="left"/>
        <w:rPr>
          <w:rFonts w:hAnsi="宋体" w:cs="宋体"/>
          <w:color w:val="000000"/>
          <w:kern w:val="0"/>
          <w:sz w:val="24"/>
          <w:szCs w:val="24"/>
        </w:rPr>
      </w:pPr>
      <w:r>
        <w:rPr>
          <w:rFonts w:ascii="宋体" w:hAnsi="宋体" w:cs="宋体"/>
          <w:color w:val="000000"/>
          <w:kern w:val="0"/>
          <w:sz w:val="24"/>
          <w:szCs w:val="24"/>
        </w:rPr>
        <w:t>5</w:t>
      </w:r>
      <w:r>
        <w:rPr>
          <w:rFonts w:ascii="宋体" w:cs="宋体"/>
          <w:color w:val="000000"/>
          <w:kern w:val="0"/>
          <w:sz w:val="24"/>
          <w:szCs w:val="24"/>
        </w:rPr>
        <w:t>.</w:t>
      </w:r>
      <w:r>
        <w:rPr>
          <w:rFonts w:hAnsi="宋体" w:cs="宋体" w:hint="eastAsia"/>
          <w:color w:val="000000"/>
          <w:kern w:val="0"/>
          <w:sz w:val="24"/>
          <w:szCs w:val="24"/>
        </w:rPr>
        <w:t>所投设备</w:t>
      </w:r>
      <w:r>
        <w:rPr>
          <w:rFonts w:hAnsi="宋体" w:cs="宋体"/>
          <w:color w:val="000000"/>
          <w:kern w:val="0"/>
          <w:sz w:val="24"/>
          <w:szCs w:val="24"/>
        </w:rPr>
        <w:t>(</w:t>
      </w:r>
      <w:r>
        <w:rPr>
          <w:rFonts w:hAnsi="宋体" w:cs="宋体" w:hint="eastAsia"/>
          <w:color w:val="000000"/>
          <w:kern w:val="0"/>
          <w:sz w:val="24"/>
          <w:szCs w:val="24"/>
        </w:rPr>
        <w:t>包括附件</w:t>
      </w:r>
      <w:r>
        <w:rPr>
          <w:rFonts w:hAnsi="宋体" w:cs="宋体"/>
          <w:color w:val="000000"/>
          <w:kern w:val="0"/>
          <w:sz w:val="24"/>
          <w:szCs w:val="24"/>
        </w:rPr>
        <w:t>)</w:t>
      </w:r>
      <w:r>
        <w:rPr>
          <w:rFonts w:hAnsi="宋体" w:cs="宋体" w:hint="eastAsia"/>
          <w:color w:val="000000"/>
          <w:kern w:val="0"/>
          <w:sz w:val="24"/>
          <w:szCs w:val="24"/>
        </w:rPr>
        <w:t>的彩页、技术资料和技术要求响应偏离表（见第四章）；</w:t>
      </w:r>
    </w:p>
    <w:p w:rsidR="006341EC" w:rsidRDefault="006341EC" w:rsidP="00EE16D4">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6</w:t>
      </w:r>
      <w:r>
        <w:rPr>
          <w:rFonts w:ascii="宋体" w:cs="宋体"/>
          <w:color w:val="000000"/>
          <w:kern w:val="0"/>
          <w:sz w:val="24"/>
          <w:szCs w:val="24"/>
        </w:rPr>
        <w:t>.</w:t>
      </w:r>
      <w:r w:rsidRPr="00EE16D4">
        <w:rPr>
          <w:rFonts w:ascii="宋体" w:cs="宋体"/>
          <w:color w:val="000000"/>
          <w:kern w:val="0"/>
          <w:sz w:val="24"/>
          <w:szCs w:val="24"/>
        </w:rPr>
        <w:t xml:space="preserve"> </w:t>
      </w:r>
      <w:r>
        <w:rPr>
          <w:rFonts w:ascii="宋体" w:cs="宋体"/>
          <w:color w:val="000000"/>
          <w:kern w:val="0"/>
          <w:sz w:val="24"/>
          <w:szCs w:val="24"/>
        </w:rPr>
        <w:t>2016</w:t>
      </w:r>
      <w:r>
        <w:rPr>
          <w:rFonts w:ascii="宋体" w:cs="宋体" w:hint="eastAsia"/>
          <w:color w:val="000000"/>
          <w:kern w:val="0"/>
          <w:sz w:val="24"/>
          <w:szCs w:val="24"/>
        </w:rPr>
        <w:t>年</w:t>
      </w:r>
      <w:r>
        <w:rPr>
          <w:rFonts w:ascii="宋体" w:cs="宋体"/>
          <w:color w:val="000000"/>
          <w:kern w:val="0"/>
          <w:sz w:val="24"/>
          <w:szCs w:val="24"/>
        </w:rPr>
        <w:t>1</w:t>
      </w:r>
      <w:r>
        <w:rPr>
          <w:rFonts w:ascii="宋体" w:cs="宋体" w:hint="eastAsia"/>
          <w:color w:val="000000"/>
          <w:kern w:val="0"/>
          <w:sz w:val="24"/>
          <w:szCs w:val="24"/>
        </w:rPr>
        <w:t>月以来</w:t>
      </w:r>
      <w:r>
        <w:rPr>
          <w:rFonts w:ascii="宋体" w:hAnsi="宋体" w:cs="宋体" w:hint="eastAsia"/>
          <w:color w:val="000000"/>
          <w:kern w:val="0"/>
          <w:sz w:val="24"/>
          <w:szCs w:val="24"/>
        </w:rPr>
        <w:t>与本项目相关的服务业绩目录及证明材料（目录包含供货单位、供货时间、金额、主要设备、供货单位联系人姓名及联系电话等信息；提供与本项目直接相关的供货合同等材料复印件）；</w:t>
      </w:r>
    </w:p>
    <w:p w:rsidR="006341EC" w:rsidRDefault="006341EC" w:rsidP="00EE16D4">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ascii="宋体" w:hAnsi="宋体" w:cs="宋体" w:hint="eastAsia"/>
          <w:color w:val="000000"/>
          <w:kern w:val="0"/>
          <w:sz w:val="24"/>
          <w:szCs w:val="24"/>
        </w:rPr>
        <w:t>其它相关材料。</w:t>
      </w:r>
    </w:p>
    <w:p w:rsidR="006341EC" w:rsidRDefault="006341EC" w:rsidP="00EE16D4">
      <w:pPr>
        <w:widowControl/>
        <w:shd w:val="clear" w:color="auto" w:fill="FFFFFF"/>
        <w:spacing w:line="440" w:lineRule="exact"/>
        <w:ind w:firstLine="440"/>
        <w:jc w:val="left"/>
        <w:rPr>
          <w:color w:val="000000"/>
          <w:sz w:val="24"/>
          <w:szCs w:val="24"/>
        </w:rPr>
      </w:pPr>
      <w:r>
        <w:rPr>
          <w:color w:val="000000"/>
          <w:sz w:val="24"/>
          <w:szCs w:val="24"/>
        </w:rPr>
        <w:t>1-7</w:t>
      </w:r>
      <w:r>
        <w:rPr>
          <w:rFonts w:hint="eastAsia"/>
          <w:color w:val="000000"/>
          <w:sz w:val="24"/>
          <w:szCs w:val="24"/>
        </w:rPr>
        <w:t>项材料按顺序装订，原件备查。</w:t>
      </w:r>
    </w:p>
    <w:p w:rsidR="006341EC" w:rsidRDefault="006341EC" w:rsidP="00EE16D4">
      <w:pPr>
        <w:widowControl/>
        <w:shd w:val="clear" w:color="auto" w:fill="FFFFFF"/>
        <w:spacing w:line="440" w:lineRule="exact"/>
        <w:ind w:firstLine="440"/>
        <w:jc w:val="left"/>
        <w:rPr>
          <w:rFonts w:ascii="宋体" w:cs="Arial"/>
          <w:color w:val="000000"/>
          <w:spacing w:val="15"/>
          <w:kern w:val="0"/>
          <w:sz w:val="24"/>
          <w:szCs w:val="24"/>
        </w:rPr>
      </w:pPr>
      <w:r>
        <w:rPr>
          <w:rFonts w:ascii="宋体" w:hAnsi="宋体" w:cs="Arial" w:hint="eastAsia"/>
          <w:bCs/>
          <w:color w:val="000000"/>
          <w:spacing w:val="15"/>
          <w:kern w:val="0"/>
          <w:sz w:val="24"/>
          <w:szCs w:val="24"/>
        </w:rPr>
        <w:t>七、投标文件递交时间、地点</w:t>
      </w:r>
    </w:p>
    <w:p w:rsidR="006341EC" w:rsidRDefault="006341EC">
      <w:pPr>
        <w:widowControl/>
        <w:spacing w:line="440" w:lineRule="exact"/>
        <w:ind w:firstLineChars="200" w:firstLine="540"/>
        <w:jc w:val="left"/>
        <w:rPr>
          <w:rFonts w:ascii="宋体" w:cs="Arial"/>
          <w:spacing w:val="15"/>
          <w:kern w:val="0"/>
          <w:sz w:val="24"/>
          <w:szCs w:val="24"/>
        </w:rPr>
      </w:pPr>
      <w:r>
        <w:rPr>
          <w:rFonts w:ascii="宋体" w:hAnsi="宋体" w:cs="Arial"/>
          <w:color w:val="000000"/>
          <w:spacing w:val="15"/>
          <w:kern w:val="0"/>
          <w:sz w:val="24"/>
          <w:szCs w:val="24"/>
        </w:rPr>
        <w:t>1</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投标文件递交截止时间：</w:t>
      </w:r>
      <w:r>
        <w:rPr>
          <w:rFonts w:ascii="宋体" w:hAnsi="宋体" w:cs="Arial"/>
          <w:color w:val="000000"/>
          <w:spacing w:val="15"/>
          <w:kern w:val="0"/>
          <w:sz w:val="24"/>
          <w:szCs w:val="24"/>
        </w:rPr>
        <w:t>2018</w:t>
      </w:r>
      <w:r>
        <w:rPr>
          <w:rFonts w:ascii="宋体" w:hAnsi="宋体" w:cs="Arial" w:hint="eastAsia"/>
          <w:color w:val="000000"/>
          <w:spacing w:val="15"/>
          <w:kern w:val="0"/>
          <w:sz w:val="24"/>
          <w:szCs w:val="24"/>
        </w:rPr>
        <w:t>年</w:t>
      </w:r>
      <w:r>
        <w:rPr>
          <w:rFonts w:ascii="宋体" w:hAnsi="宋体" w:cs="Arial"/>
          <w:color w:val="000000"/>
          <w:spacing w:val="15"/>
          <w:kern w:val="0"/>
          <w:sz w:val="24"/>
          <w:szCs w:val="24"/>
        </w:rPr>
        <w:t>8</w:t>
      </w:r>
      <w:r>
        <w:rPr>
          <w:rFonts w:ascii="宋体" w:hAnsi="宋体" w:cs="Arial" w:hint="eastAsia"/>
          <w:color w:val="000000"/>
          <w:spacing w:val="15"/>
          <w:kern w:val="0"/>
          <w:sz w:val="24"/>
          <w:szCs w:val="24"/>
        </w:rPr>
        <w:t>月</w:t>
      </w:r>
      <w:r>
        <w:rPr>
          <w:rFonts w:ascii="宋体" w:hAnsi="宋体" w:cs="Arial"/>
          <w:color w:val="000000"/>
          <w:spacing w:val="15"/>
          <w:kern w:val="0"/>
          <w:sz w:val="24"/>
          <w:szCs w:val="24"/>
        </w:rPr>
        <w:t>3</w:t>
      </w:r>
      <w:r>
        <w:rPr>
          <w:rFonts w:ascii="宋体" w:hAnsi="宋体" w:cs="Arial" w:hint="eastAsia"/>
          <w:color w:val="000000"/>
          <w:spacing w:val="15"/>
          <w:kern w:val="0"/>
          <w:sz w:val="24"/>
          <w:szCs w:val="24"/>
        </w:rPr>
        <w:t>日上午</w:t>
      </w:r>
      <w:r>
        <w:rPr>
          <w:rFonts w:ascii="宋体" w:hAnsi="宋体" w:cs="Arial"/>
          <w:color w:val="000000"/>
          <w:spacing w:val="15"/>
          <w:kern w:val="0"/>
          <w:sz w:val="24"/>
          <w:szCs w:val="24"/>
        </w:rPr>
        <w:t>9:</w:t>
      </w:r>
      <w:r>
        <w:rPr>
          <w:rFonts w:ascii="宋体" w:cs="Arial"/>
          <w:color w:val="000000"/>
          <w:spacing w:val="15"/>
          <w:kern w:val="0"/>
          <w:sz w:val="24"/>
          <w:szCs w:val="24"/>
        </w:rPr>
        <w:t>0</w:t>
      </w:r>
      <w:r>
        <w:rPr>
          <w:rFonts w:ascii="宋体" w:hAnsi="宋体" w:cs="Arial"/>
          <w:color w:val="000000"/>
          <w:spacing w:val="15"/>
          <w:kern w:val="0"/>
          <w:sz w:val="24"/>
          <w:szCs w:val="24"/>
        </w:rPr>
        <w:t>0-1</w:t>
      </w:r>
      <w:r>
        <w:rPr>
          <w:rFonts w:ascii="宋体" w:cs="Arial"/>
          <w:color w:val="000000"/>
          <w:spacing w:val="15"/>
          <w:kern w:val="0"/>
          <w:sz w:val="24"/>
          <w:szCs w:val="24"/>
        </w:rPr>
        <w:t>0</w:t>
      </w:r>
      <w:r>
        <w:rPr>
          <w:rFonts w:ascii="宋体" w:hAnsi="宋体" w:cs="Arial"/>
          <w:color w:val="000000"/>
          <w:spacing w:val="15"/>
          <w:kern w:val="0"/>
          <w:sz w:val="24"/>
          <w:szCs w:val="24"/>
        </w:rPr>
        <w:t>:3</w:t>
      </w:r>
      <w:r>
        <w:rPr>
          <w:rFonts w:ascii="宋体" w:cs="Arial"/>
          <w:spacing w:val="15"/>
          <w:kern w:val="0"/>
          <w:sz w:val="24"/>
          <w:szCs w:val="24"/>
        </w:rPr>
        <w:t>0</w:t>
      </w:r>
      <w:r>
        <w:rPr>
          <w:rFonts w:ascii="宋体" w:hAnsi="宋体" w:cs="Arial" w:hint="eastAsia"/>
          <w:spacing w:val="15"/>
          <w:kern w:val="0"/>
          <w:sz w:val="24"/>
          <w:szCs w:val="24"/>
        </w:rPr>
        <w:t>。</w:t>
      </w:r>
    </w:p>
    <w:p w:rsidR="006341EC" w:rsidRDefault="006341EC">
      <w:pPr>
        <w:tabs>
          <w:tab w:val="left" w:pos="2820"/>
        </w:tabs>
        <w:spacing w:line="440" w:lineRule="exact"/>
        <w:ind w:firstLineChars="200" w:firstLine="540"/>
        <w:rPr>
          <w:rFonts w:ascii="宋体" w:cs="Arial"/>
          <w:color w:val="000000"/>
          <w:spacing w:val="15"/>
          <w:kern w:val="0"/>
          <w:sz w:val="24"/>
          <w:szCs w:val="24"/>
        </w:rPr>
      </w:pPr>
      <w:r>
        <w:rPr>
          <w:rFonts w:ascii="宋体" w:hAnsi="宋体" w:cs="Arial"/>
          <w:color w:val="000000"/>
          <w:spacing w:val="15"/>
          <w:kern w:val="0"/>
          <w:sz w:val="24"/>
          <w:szCs w:val="24"/>
        </w:rPr>
        <w:t>2</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投标文件接收地点：投标人</w:t>
      </w:r>
      <w:r>
        <w:rPr>
          <w:rFonts w:ascii="宋体" w:hAnsi="宋体" w:cs="宋体" w:hint="eastAsia"/>
          <w:color w:val="000000"/>
          <w:kern w:val="0"/>
          <w:sz w:val="24"/>
          <w:szCs w:val="24"/>
        </w:rPr>
        <w:t>凭我校</w:t>
      </w:r>
      <w:hyperlink r:id="rId7"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开出的投标保证金、标书材料费收据直接送达到我校招标办（</w:t>
      </w:r>
      <w:r>
        <w:rPr>
          <w:rFonts w:ascii="宋体" w:hAnsi="宋体" w:cs="Arial" w:hint="eastAsia"/>
          <w:color w:val="000000"/>
          <w:spacing w:val="15"/>
          <w:kern w:val="0"/>
          <w:sz w:val="24"/>
          <w:szCs w:val="24"/>
        </w:rPr>
        <w:t>淮阴工学院枚乘路校区翔宇楼</w:t>
      </w:r>
      <w:r>
        <w:rPr>
          <w:rFonts w:ascii="宋体" w:hAnsi="宋体" w:cs="Arial"/>
          <w:color w:val="000000"/>
          <w:spacing w:val="15"/>
          <w:kern w:val="0"/>
          <w:sz w:val="24"/>
          <w:szCs w:val="24"/>
        </w:rPr>
        <w:t>203</w:t>
      </w:r>
      <w:r>
        <w:rPr>
          <w:rFonts w:ascii="宋体" w:hAnsi="宋体" w:cs="Arial" w:hint="eastAsia"/>
          <w:color w:val="000000"/>
          <w:spacing w:val="15"/>
          <w:kern w:val="0"/>
          <w:sz w:val="24"/>
          <w:szCs w:val="24"/>
        </w:rPr>
        <w:t>室</w:t>
      </w:r>
      <w:r>
        <w:rPr>
          <w:rFonts w:ascii="宋体" w:hAnsi="宋体" w:cs="宋体" w:hint="eastAsia"/>
          <w:color w:val="000000"/>
          <w:kern w:val="0"/>
          <w:sz w:val="24"/>
          <w:szCs w:val="24"/>
        </w:rPr>
        <w:t>），送往其它部门无效</w:t>
      </w:r>
      <w:r>
        <w:rPr>
          <w:rFonts w:ascii="宋体" w:hAnsi="宋体" w:cs="Arial" w:hint="eastAsia"/>
          <w:color w:val="000000"/>
          <w:spacing w:val="15"/>
          <w:kern w:val="0"/>
          <w:sz w:val="24"/>
          <w:szCs w:val="24"/>
        </w:rPr>
        <w:t>。</w:t>
      </w:r>
    </w:p>
    <w:p w:rsidR="006341EC" w:rsidRDefault="006341EC">
      <w:pPr>
        <w:tabs>
          <w:tab w:val="left" w:pos="2820"/>
        </w:tabs>
        <w:spacing w:line="440" w:lineRule="exact"/>
        <w:ind w:firstLineChars="200" w:firstLine="4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投标文件要求：编制一式五份投标文件（包括一份正本和四份副本），每份投标文件右上角必须清楚地标明“正本”或“副本”字样，一旦正本和副本不符，以正本为准。</w:t>
      </w:r>
      <w:r>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Pr>
          <w:rFonts w:ascii="宋体" w:hAnsi="宋体" w:hint="eastAsia"/>
          <w:i/>
          <w:color w:val="000000"/>
          <w:sz w:val="24"/>
          <w:szCs w:val="24"/>
        </w:rPr>
        <w:t>。</w:t>
      </w:r>
      <w:r>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6341EC" w:rsidRDefault="006341EC">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八、开标时间及地点</w:t>
      </w:r>
    </w:p>
    <w:p w:rsidR="006341EC" w:rsidRDefault="006341EC">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w:t>
      </w:r>
      <w:r>
        <w:rPr>
          <w:rFonts w:ascii="宋体" w:hAnsi="宋体" w:cs="Arial"/>
          <w:color w:val="000000"/>
          <w:spacing w:val="15"/>
          <w:kern w:val="0"/>
          <w:sz w:val="24"/>
        </w:rPr>
        <w:t>2018</w:t>
      </w:r>
      <w:r>
        <w:rPr>
          <w:rFonts w:ascii="宋体" w:hAnsi="宋体" w:cs="Arial" w:hint="eastAsia"/>
          <w:color w:val="000000"/>
          <w:spacing w:val="15"/>
          <w:kern w:val="0"/>
          <w:sz w:val="24"/>
        </w:rPr>
        <w:t>年</w:t>
      </w:r>
      <w:r>
        <w:rPr>
          <w:rFonts w:ascii="宋体" w:hAnsi="宋体" w:cs="Arial"/>
          <w:color w:val="000000"/>
          <w:spacing w:val="15"/>
          <w:kern w:val="0"/>
          <w:sz w:val="24"/>
        </w:rPr>
        <w:t>8</w:t>
      </w:r>
      <w:r>
        <w:rPr>
          <w:rFonts w:ascii="宋体" w:hAnsi="宋体" w:cs="Arial" w:hint="eastAsia"/>
          <w:color w:val="000000"/>
          <w:spacing w:val="15"/>
          <w:kern w:val="0"/>
          <w:sz w:val="24"/>
        </w:rPr>
        <w:t>月</w:t>
      </w:r>
      <w:r>
        <w:rPr>
          <w:rFonts w:ascii="宋体" w:hAnsi="宋体" w:cs="Arial"/>
          <w:color w:val="000000"/>
          <w:spacing w:val="15"/>
          <w:kern w:val="0"/>
          <w:sz w:val="24"/>
        </w:rPr>
        <w:t>3</w:t>
      </w:r>
      <w:r>
        <w:rPr>
          <w:rFonts w:ascii="宋体" w:hAnsi="宋体" w:cs="Arial" w:hint="eastAsia"/>
          <w:color w:val="000000"/>
          <w:spacing w:val="15"/>
          <w:kern w:val="0"/>
          <w:sz w:val="24"/>
        </w:rPr>
        <w:t>日下午（暂定）；</w:t>
      </w:r>
    </w:p>
    <w:p w:rsidR="006341EC" w:rsidRDefault="006341EC">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开标地点：淮阴工学院枚乘路校区翔宇楼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6341EC" w:rsidRDefault="006341EC" w:rsidP="008A0E26">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九</w:t>
      </w:r>
      <w:r>
        <w:rPr>
          <w:rFonts w:ascii="宋体" w:hAnsi="宋体" w:cs="宋体" w:hint="eastAsia"/>
          <w:color w:val="000000"/>
          <w:kern w:val="0"/>
          <w:sz w:val="24"/>
        </w:rPr>
        <w:t>、评标办法</w:t>
      </w:r>
    </w:p>
    <w:p w:rsidR="006341EC" w:rsidRDefault="006341EC" w:rsidP="00E631BD">
      <w:pPr>
        <w:widowControl/>
        <w:shd w:val="clear" w:color="auto" w:fill="FFFFFF"/>
        <w:spacing w:line="440" w:lineRule="exact"/>
        <w:ind w:firstLine="440"/>
        <w:jc w:val="left"/>
        <w:rPr>
          <w:rFonts w:ascii="宋体"/>
          <w:sz w:val="24"/>
        </w:rPr>
      </w:pPr>
      <w:r>
        <w:rPr>
          <w:rFonts w:ascii="宋体" w:hAnsi="宋体" w:cs="宋体" w:hint="eastAsia"/>
          <w:color w:val="000000"/>
          <w:kern w:val="0"/>
          <w:sz w:val="24"/>
        </w:rPr>
        <w:t>我校评标小组将本着公平、公正、公开原则，对项目进行评价。</w:t>
      </w:r>
      <w:r>
        <w:rPr>
          <w:rFonts w:ascii="宋体" w:hAnsi="宋体" w:hint="eastAsia"/>
          <w:sz w:val="24"/>
        </w:rPr>
        <w:t>若实质性响应不足</w:t>
      </w:r>
      <w:r>
        <w:rPr>
          <w:rFonts w:ascii="宋体" w:hAnsi="宋体"/>
          <w:sz w:val="24"/>
        </w:rPr>
        <w:t>3</w:t>
      </w:r>
      <w:r>
        <w:rPr>
          <w:rFonts w:ascii="宋体" w:hAnsi="宋体" w:hint="eastAsia"/>
          <w:sz w:val="24"/>
        </w:rPr>
        <w:t>家，我校可以宣布项目流标或可采用竞争性谈判等方式确定供货商。</w:t>
      </w:r>
    </w:p>
    <w:p w:rsidR="006341EC" w:rsidRDefault="006341EC" w:rsidP="00241332">
      <w:pPr>
        <w:tabs>
          <w:tab w:val="left" w:pos="2820"/>
        </w:tabs>
        <w:spacing w:line="440" w:lineRule="exact"/>
        <w:ind w:firstLineChars="200" w:firstLine="480"/>
        <w:rPr>
          <w:rFonts w:ascii="宋体"/>
          <w:color w:val="000000"/>
          <w:sz w:val="24"/>
          <w:szCs w:val="24"/>
        </w:rPr>
      </w:pPr>
      <w:r>
        <w:rPr>
          <w:rFonts w:ascii="宋体" w:hAnsi="宋体" w:hint="eastAsia"/>
          <w:color w:val="000000"/>
          <w:sz w:val="24"/>
          <w:szCs w:val="24"/>
        </w:rPr>
        <w:t>评标方法采用最低评标价法。是指投标文件满足招标文件全部实质性要求，价格最低的为中标候选人。</w:t>
      </w:r>
    </w:p>
    <w:p w:rsidR="006341EC" w:rsidRDefault="006341EC" w:rsidP="00241332">
      <w:pPr>
        <w:tabs>
          <w:tab w:val="left" w:pos="2820"/>
        </w:tabs>
        <w:spacing w:line="440" w:lineRule="exact"/>
        <w:ind w:firstLineChars="200" w:firstLine="480"/>
        <w:rPr>
          <w:rFonts w:ascii="宋体"/>
          <w:color w:val="000000"/>
          <w:sz w:val="24"/>
          <w:szCs w:val="24"/>
        </w:rPr>
      </w:pPr>
      <w:r>
        <w:rPr>
          <w:rFonts w:ascii="宋体" w:hAnsi="宋体" w:hint="eastAsia"/>
          <w:color w:val="000000"/>
          <w:sz w:val="24"/>
          <w:szCs w:val="24"/>
        </w:rPr>
        <w:t>评标现场安排演示环节，投标人须对投标软件进行现场演示，评申专家根据演示情况进行评价。</w:t>
      </w:r>
      <w:r>
        <w:rPr>
          <w:rFonts w:ascii="宋体"/>
          <w:color w:val="000000"/>
          <w:sz w:val="24"/>
          <w:szCs w:val="24"/>
        </w:rPr>
        <w:t xml:space="preserve"> </w:t>
      </w:r>
    </w:p>
    <w:p w:rsidR="006341EC" w:rsidRDefault="006341EC">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6341EC" w:rsidRDefault="006341EC">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6341EC" w:rsidRDefault="006341EC">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p>
    <w:p w:rsidR="006341EC" w:rsidRDefault="006341E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6341EC" w:rsidRDefault="006341E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6341EC" w:rsidRDefault="006341E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投标报价低于成本，或高于招标文件规定的最高限价，或显著高于市场价格的；</w:t>
      </w:r>
    </w:p>
    <w:p w:rsidR="006341EC" w:rsidRDefault="006341E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6341EC" w:rsidRDefault="006341E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6341EC" w:rsidRDefault="006341E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6341EC" w:rsidRDefault="006341E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p>
    <w:p w:rsidR="006341EC" w:rsidRDefault="006341E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6341EC" w:rsidRDefault="006341EC">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0.</w:t>
      </w:r>
      <w:r>
        <w:rPr>
          <w:rFonts w:ascii="宋体" w:hAnsi="宋体" w:cs="宋体" w:hint="eastAsia"/>
          <w:color w:val="000000"/>
          <w:kern w:val="0"/>
          <w:sz w:val="24"/>
          <w:szCs w:val="24"/>
        </w:rPr>
        <w:t>不符合法律、法规、学校规章制度和招标文件规定的其他实质性的要求的。</w:t>
      </w:r>
    </w:p>
    <w:p w:rsidR="006341EC" w:rsidRDefault="006341EC">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6341EC" w:rsidRDefault="006341EC">
      <w:pPr>
        <w:widowControl/>
        <w:spacing w:line="440" w:lineRule="exact"/>
        <w:ind w:firstLine="561"/>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6341EC" w:rsidRDefault="006341EC">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6341EC" w:rsidRDefault="006341EC">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十一、定标与签约</w:t>
      </w:r>
    </w:p>
    <w:p w:rsidR="006341EC" w:rsidRDefault="006341EC">
      <w:pPr>
        <w:pStyle w:val="NormalWeb"/>
        <w:shd w:val="clear" w:color="auto" w:fill="FFFFFF"/>
        <w:spacing w:before="0" w:beforeAutospacing="0" w:after="0" w:afterAutospacing="0" w:line="440" w:lineRule="exact"/>
        <w:ind w:firstLine="435"/>
        <w:rPr>
          <w:rFonts w:cs="Arial"/>
        </w:rPr>
      </w:pPr>
      <w:r>
        <w:rPr>
          <w:rFonts w:cs="宋体"/>
        </w:rPr>
        <w:t>1.</w:t>
      </w:r>
      <w:r>
        <w:rPr>
          <w:rFonts w:hint="eastAsia"/>
        </w:rPr>
        <w:t>招标项目评审结果确定后，本校将在学校网站第一时间公示评审结果，公示时间为</w:t>
      </w:r>
      <w:r>
        <w:t>1</w:t>
      </w:r>
      <w:r>
        <w:rPr>
          <w:rFonts w:hint="eastAsia"/>
        </w:rPr>
        <w:t>个工作日，</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6341EC" w:rsidRDefault="006341EC">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w:t>
      </w:r>
      <w:r>
        <w:rPr>
          <w:rFonts w:ascii="宋体" w:hAnsi="宋体" w:cs="宋体"/>
          <w:kern w:val="0"/>
          <w:sz w:val="24"/>
          <w:szCs w:val="24"/>
        </w:rPr>
        <w:t>7</w:t>
      </w:r>
      <w:r>
        <w:rPr>
          <w:rFonts w:ascii="宋体" w:hAnsi="宋体" w:cs="宋体" w:hint="eastAsia"/>
          <w:kern w:val="0"/>
          <w:sz w:val="24"/>
          <w:szCs w:val="24"/>
        </w:rPr>
        <w:t>个工作日内与我校签订合同。</w:t>
      </w:r>
      <w:r>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供货时间：签订合同</w:t>
      </w:r>
      <w:r>
        <w:rPr>
          <w:rFonts w:ascii="宋体" w:hAnsi="宋体" w:cs="宋体"/>
          <w:color w:val="000000"/>
          <w:kern w:val="0"/>
          <w:sz w:val="24"/>
          <w:szCs w:val="24"/>
        </w:rPr>
        <w:t>2</w:t>
      </w:r>
      <w:r>
        <w:rPr>
          <w:rFonts w:ascii="宋体" w:hAnsi="宋体" w:cs="宋体" w:hint="eastAsia"/>
          <w:color w:val="000000"/>
          <w:kern w:val="0"/>
          <w:sz w:val="24"/>
          <w:szCs w:val="24"/>
        </w:rPr>
        <w:t>个月内供货并安装培训到位。</w:t>
      </w:r>
    </w:p>
    <w:p w:rsidR="006341EC" w:rsidRDefault="006341EC">
      <w:pPr>
        <w:spacing w:line="360" w:lineRule="auto"/>
        <w:ind w:firstLineChars="200" w:firstLine="480"/>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6341EC" w:rsidRDefault="006341EC">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6341EC" w:rsidRDefault="006341EC">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6341EC" w:rsidRDefault="006341EC">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十三、本标书可能会有改动，请在投标前仔细上网核查，恕不单独通知；本标书的解释权归淮阴工学院招标办。</w:t>
      </w:r>
    </w:p>
    <w:p w:rsidR="006341EC" w:rsidRDefault="006341EC">
      <w:pPr>
        <w:spacing w:line="440" w:lineRule="exact"/>
        <w:ind w:firstLineChars="200" w:firstLine="480"/>
        <w:rPr>
          <w:rFonts w:ascii="宋体" w:cs="仿宋"/>
          <w:color w:val="000000"/>
          <w:sz w:val="24"/>
        </w:rPr>
      </w:pPr>
      <w:r>
        <w:rPr>
          <w:rFonts w:ascii="宋体" w:hAnsi="宋体" w:cs="仿宋" w:hint="eastAsia"/>
          <w:color w:val="000000"/>
          <w:sz w:val="24"/>
        </w:rPr>
        <w:t>技术咨询联系人：高老师（或粱老师），联系电话：</w:t>
      </w:r>
      <w:r>
        <w:rPr>
          <w:rFonts w:ascii="宋体" w:hAnsi="宋体" w:cs="仿宋"/>
          <w:color w:val="000000"/>
          <w:sz w:val="24"/>
        </w:rPr>
        <w:t>13915101371</w:t>
      </w:r>
      <w:r>
        <w:rPr>
          <w:rFonts w:ascii="宋体" w:hAnsi="宋体" w:cs="仿宋" w:hint="eastAsia"/>
          <w:color w:val="000000"/>
          <w:sz w:val="24"/>
        </w:rPr>
        <w:t>（或</w:t>
      </w:r>
      <w:r>
        <w:rPr>
          <w:rFonts w:ascii="宋体" w:hAnsi="宋体" w:cs="仿宋"/>
          <w:color w:val="000000"/>
          <w:sz w:val="24"/>
        </w:rPr>
        <w:t>13615143917</w:t>
      </w:r>
      <w:r>
        <w:rPr>
          <w:rFonts w:ascii="宋体" w:hAnsi="宋体" w:cs="仿宋" w:hint="eastAsia"/>
          <w:color w:val="000000"/>
          <w:sz w:val="24"/>
        </w:rPr>
        <w:t>）；</w:t>
      </w:r>
    </w:p>
    <w:p w:rsidR="006341EC" w:rsidRDefault="006341EC" w:rsidP="006A7E11">
      <w:pPr>
        <w:spacing w:line="440" w:lineRule="exact"/>
        <w:ind w:firstLineChars="200" w:firstLine="480"/>
        <w:rPr>
          <w:rFonts w:ascii="宋体" w:cs="仿宋"/>
          <w:color w:val="000000"/>
          <w:sz w:val="24"/>
        </w:rPr>
      </w:pPr>
      <w:r>
        <w:rPr>
          <w:rFonts w:ascii="宋体" w:hAnsi="宋体" w:cs="仿宋" w:hint="eastAsia"/>
          <w:color w:val="000000"/>
          <w:sz w:val="24"/>
        </w:rPr>
        <w:t>招标文件咨询联系人：王老师、董老师，联系电话：</w:t>
      </w:r>
      <w:r>
        <w:rPr>
          <w:rFonts w:ascii="宋体" w:hAnsi="宋体" w:cs="仿宋"/>
          <w:color w:val="000000"/>
          <w:sz w:val="24"/>
        </w:rPr>
        <w:t>0517-83559069</w:t>
      </w:r>
      <w:r>
        <w:rPr>
          <w:rFonts w:ascii="宋体" w:hAnsi="宋体" w:cs="仿宋" w:hint="eastAsia"/>
          <w:color w:val="000000"/>
          <w:sz w:val="24"/>
        </w:rPr>
        <w:t>、</w:t>
      </w:r>
      <w:r>
        <w:rPr>
          <w:rFonts w:ascii="宋体" w:hAnsi="宋体" w:cs="仿宋"/>
          <w:color w:val="000000"/>
          <w:sz w:val="24"/>
        </w:rPr>
        <w:t>83559815</w:t>
      </w:r>
      <w:r>
        <w:rPr>
          <w:rFonts w:ascii="宋体" w:hAnsi="宋体" w:cs="仿宋" w:hint="eastAsia"/>
          <w:color w:val="000000"/>
          <w:sz w:val="24"/>
        </w:rPr>
        <w:t>；</w:t>
      </w:r>
    </w:p>
    <w:p w:rsidR="006341EC" w:rsidRDefault="006341EC">
      <w:pPr>
        <w:spacing w:line="440" w:lineRule="exact"/>
        <w:ind w:firstLineChars="200" w:firstLine="480"/>
        <w:rPr>
          <w:rFonts w:ascii="宋体" w:cs="仿宋"/>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号，淮阴工学院翔宇楼</w:t>
      </w:r>
      <w:r>
        <w:rPr>
          <w:rFonts w:ascii="宋体" w:hAnsi="宋体" w:cs="Arial"/>
          <w:color w:val="000000"/>
          <w:sz w:val="24"/>
        </w:rPr>
        <w:t>203</w:t>
      </w:r>
      <w:r>
        <w:rPr>
          <w:rFonts w:ascii="宋体" w:hAnsi="宋体" w:cs="Arial" w:hint="eastAsia"/>
          <w:color w:val="000000"/>
          <w:sz w:val="24"/>
        </w:rPr>
        <w:t>室。</w:t>
      </w:r>
    </w:p>
    <w:p w:rsidR="006341EC" w:rsidRDefault="006341EC">
      <w:pPr>
        <w:spacing w:line="440" w:lineRule="exact"/>
        <w:ind w:firstLineChars="200" w:firstLine="480"/>
        <w:rPr>
          <w:rFonts w:ascii="宋体"/>
          <w:color w:val="000000"/>
          <w:sz w:val="24"/>
          <w:szCs w:val="24"/>
        </w:rPr>
      </w:pPr>
    </w:p>
    <w:p w:rsidR="006341EC" w:rsidRDefault="006341EC">
      <w:pPr>
        <w:widowControl/>
        <w:spacing w:line="440" w:lineRule="exact"/>
        <w:ind w:firstLineChars="200" w:firstLine="540"/>
        <w:jc w:val="left"/>
        <w:rPr>
          <w:rFonts w:ascii="宋体" w:cs="Arial"/>
          <w:bCs/>
          <w:color w:val="000000"/>
          <w:spacing w:val="15"/>
          <w:kern w:val="0"/>
          <w:sz w:val="24"/>
        </w:rPr>
      </w:pPr>
    </w:p>
    <w:p w:rsidR="006341EC" w:rsidRDefault="006341EC">
      <w:pPr>
        <w:widowControl/>
        <w:spacing w:line="440" w:lineRule="exact"/>
        <w:ind w:firstLineChars="200" w:firstLine="540"/>
        <w:jc w:val="left"/>
        <w:rPr>
          <w:rFonts w:ascii="宋体" w:cs="Arial"/>
          <w:color w:val="000000"/>
          <w:spacing w:val="15"/>
          <w:kern w:val="0"/>
          <w:sz w:val="24"/>
        </w:rPr>
      </w:pPr>
    </w:p>
    <w:p w:rsidR="006341EC" w:rsidRDefault="006341EC">
      <w:pPr>
        <w:widowControl/>
        <w:spacing w:line="440" w:lineRule="exact"/>
        <w:ind w:firstLineChars="1700" w:firstLine="459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6341EC" w:rsidRDefault="006341EC">
      <w:pPr>
        <w:widowControl/>
        <w:spacing w:line="440" w:lineRule="exact"/>
        <w:ind w:firstLineChars="1900" w:firstLine="5130"/>
        <w:jc w:val="left"/>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7</w:t>
      </w:r>
      <w:r>
        <w:rPr>
          <w:rFonts w:ascii="宋体" w:cs="Arial" w:hint="eastAsia"/>
          <w:color w:val="000000"/>
          <w:spacing w:val="15"/>
          <w:kern w:val="0"/>
          <w:sz w:val="24"/>
        </w:rPr>
        <w:t>月</w:t>
      </w:r>
      <w:r>
        <w:rPr>
          <w:rFonts w:ascii="宋体" w:cs="Arial"/>
          <w:color w:val="000000"/>
          <w:spacing w:val="15"/>
          <w:kern w:val="0"/>
          <w:sz w:val="24"/>
        </w:rPr>
        <w:t>13</w:t>
      </w:r>
      <w:r>
        <w:rPr>
          <w:rFonts w:ascii="宋体" w:cs="Arial" w:hint="eastAsia"/>
          <w:color w:val="000000"/>
          <w:spacing w:val="15"/>
          <w:kern w:val="0"/>
          <w:sz w:val="24"/>
        </w:rPr>
        <w:t>日</w:t>
      </w: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spacing w:line="360" w:lineRule="exact"/>
        <w:rPr>
          <w:rFonts w:ascii="宋体" w:cs="仿宋"/>
          <w:color w:val="000000"/>
          <w:sz w:val="24"/>
          <w:szCs w:val="24"/>
        </w:rPr>
      </w:pPr>
    </w:p>
    <w:p w:rsidR="006341EC" w:rsidRDefault="006341EC">
      <w:pPr>
        <w:jc w:val="center"/>
        <w:rPr>
          <w:rFonts w:ascii="方正小标宋简体" w:eastAsia="方正小标宋简体"/>
          <w:sz w:val="32"/>
          <w:szCs w:val="32"/>
        </w:rPr>
      </w:pPr>
      <w:r>
        <w:rPr>
          <w:rFonts w:ascii="方正小标宋简体" w:eastAsia="方正小标宋简体" w:hint="eastAsia"/>
          <w:sz w:val="32"/>
          <w:szCs w:val="32"/>
        </w:rPr>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6341EC" w:rsidRDefault="006341EC"/>
    <w:p w:rsidR="006341EC" w:rsidRDefault="006341EC">
      <w:pPr>
        <w:rPr>
          <w:sz w:val="24"/>
          <w:szCs w:val="24"/>
        </w:rPr>
      </w:pPr>
      <w:r>
        <w:rPr>
          <w:rFonts w:hint="eastAsia"/>
          <w:sz w:val="24"/>
          <w:szCs w:val="24"/>
        </w:rPr>
        <w:t>一、采购内容</w:t>
      </w:r>
    </w:p>
    <w:p w:rsidR="006341EC" w:rsidRDefault="006341EC">
      <w:pPr>
        <w:ind w:firstLine="435"/>
        <w:rPr>
          <w:sz w:val="24"/>
          <w:szCs w:val="24"/>
        </w:rPr>
      </w:pPr>
      <w:r>
        <w:rPr>
          <w:rFonts w:hint="eastAsia"/>
          <w:sz w:val="24"/>
          <w:szCs w:val="24"/>
        </w:rPr>
        <w:t>设备清单如下：</w:t>
      </w:r>
    </w:p>
    <w:p w:rsidR="006341EC" w:rsidRDefault="006341EC">
      <w:pPr>
        <w:ind w:firstLine="435"/>
        <w:rPr>
          <w:sz w:val="24"/>
          <w:szCs w:val="24"/>
        </w:rPr>
      </w:pPr>
    </w:p>
    <w:tbl>
      <w:tblPr>
        <w:tblW w:w="8429" w:type="dxa"/>
        <w:jc w:val="center"/>
        <w:tblLayout w:type="fixed"/>
        <w:tblLook w:val="00A0"/>
      </w:tblPr>
      <w:tblGrid>
        <w:gridCol w:w="771"/>
        <w:gridCol w:w="2614"/>
        <w:gridCol w:w="3654"/>
        <w:gridCol w:w="1390"/>
      </w:tblGrid>
      <w:tr w:rsidR="006341EC">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6341EC" w:rsidRDefault="006341EC">
            <w:pPr>
              <w:widowControl/>
              <w:rPr>
                <w:rFonts w:ascii="宋体" w:cs="宋体"/>
                <w:color w:val="0D0D0D"/>
                <w:kern w:val="0"/>
                <w:sz w:val="24"/>
              </w:rPr>
            </w:pPr>
            <w:r>
              <w:rPr>
                <w:rFonts w:ascii="宋体" w:hAnsi="宋体" w:cs="宋体" w:hint="eastAsia"/>
                <w:color w:val="0D0D0D"/>
                <w:kern w:val="0"/>
                <w:sz w:val="24"/>
              </w:rPr>
              <w:t>序号</w:t>
            </w:r>
          </w:p>
        </w:tc>
        <w:tc>
          <w:tcPr>
            <w:tcW w:w="2614" w:type="dxa"/>
            <w:tcBorders>
              <w:top w:val="single" w:sz="4" w:space="0" w:color="auto"/>
              <w:left w:val="single" w:sz="4" w:space="0" w:color="auto"/>
              <w:bottom w:val="single" w:sz="4" w:space="0" w:color="auto"/>
              <w:right w:val="single" w:sz="4" w:space="0" w:color="auto"/>
            </w:tcBorders>
            <w:vAlign w:val="center"/>
          </w:tcPr>
          <w:p w:rsidR="006341EC" w:rsidRDefault="006341EC">
            <w:pPr>
              <w:widowControl/>
              <w:jc w:val="center"/>
              <w:rPr>
                <w:rFonts w:ascii="宋体" w:cs="宋体"/>
                <w:color w:val="0D0D0D"/>
                <w:kern w:val="0"/>
                <w:sz w:val="24"/>
              </w:rPr>
            </w:pPr>
            <w:r>
              <w:rPr>
                <w:rFonts w:ascii="宋体" w:hAnsi="宋体" w:cs="宋体" w:hint="eastAsia"/>
                <w:color w:val="0D0D0D"/>
                <w:kern w:val="0"/>
                <w:sz w:val="24"/>
              </w:rPr>
              <w:t>软件名称</w:t>
            </w:r>
          </w:p>
        </w:tc>
        <w:tc>
          <w:tcPr>
            <w:tcW w:w="3654" w:type="dxa"/>
            <w:tcBorders>
              <w:top w:val="single" w:sz="4" w:space="0" w:color="auto"/>
              <w:left w:val="nil"/>
              <w:bottom w:val="single" w:sz="4" w:space="0" w:color="auto"/>
              <w:right w:val="single" w:sz="4" w:space="0" w:color="auto"/>
            </w:tcBorders>
            <w:vAlign w:val="center"/>
          </w:tcPr>
          <w:p w:rsidR="006341EC" w:rsidRDefault="006341EC">
            <w:pPr>
              <w:widowControl/>
              <w:jc w:val="center"/>
              <w:rPr>
                <w:rFonts w:ascii="宋体" w:cs="宋体"/>
                <w:color w:val="0D0D0D"/>
                <w:kern w:val="0"/>
                <w:sz w:val="24"/>
              </w:rPr>
            </w:pPr>
            <w:r>
              <w:rPr>
                <w:rFonts w:ascii="宋体" w:hAnsi="宋体" w:cs="宋体" w:hint="eastAsia"/>
                <w:color w:val="0D0D0D"/>
                <w:kern w:val="0"/>
                <w:sz w:val="24"/>
              </w:rPr>
              <w:t>权限要求</w:t>
            </w:r>
          </w:p>
        </w:tc>
        <w:tc>
          <w:tcPr>
            <w:tcW w:w="1390" w:type="dxa"/>
            <w:tcBorders>
              <w:top w:val="single" w:sz="4" w:space="0" w:color="auto"/>
              <w:left w:val="nil"/>
              <w:bottom w:val="single" w:sz="4" w:space="0" w:color="auto"/>
              <w:right w:val="single" w:sz="4" w:space="0" w:color="auto"/>
            </w:tcBorders>
            <w:vAlign w:val="center"/>
          </w:tcPr>
          <w:p w:rsidR="006341EC" w:rsidRDefault="006341EC">
            <w:pPr>
              <w:widowControl/>
              <w:jc w:val="center"/>
              <w:rPr>
                <w:rFonts w:ascii="宋体" w:cs="宋体"/>
                <w:color w:val="0D0D0D"/>
                <w:kern w:val="0"/>
                <w:sz w:val="24"/>
              </w:rPr>
            </w:pPr>
            <w:r>
              <w:rPr>
                <w:rFonts w:ascii="宋体" w:hAnsi="宋体" w:cs="宋体" w:hint="eastAsia"/>
                <w:color w:val="0D0D0D"/>
                <w:kern w:val="0"/>
                <w:sz w:val="24"/>
              </w:rPr>
              <w:t>数量</w:t>
            </w:r>
          </w:p>
        </w:tc>
      </w:tr>
      <w:tr w:rsidR="006341EC">
        <w:trPr>
          <w:trHeight w:val="567"/>
          <w:jc w:val="center"/>
        </w:trPr>
        <w:tc>
          <w:tcPr>
            <w:tcW w:w="771" w:type="dxa"/>
            <w:tcBorders>
              <w:top w:val="nil"/>
              <w:left w:val="single" w:sz="4" w:space="0" w:color="auto"/>
              <w:bottom w:val="single" w:sz="4" w:space="0" w:color="auto"/>
              <w:right w:val="single" w:sz="4" w:space="0" w:color="auto"/>
            </w:tcBorders>
            <w:vAlign w:val="center"/>
          </w:tcPr>
          <w:p w:rsidR="006341EC" w:rsidRDefault="006341EC">
            <w:pPr>
              <w:jc w:val="center"/>
              <w:rPr>
                <w:rFonts w:ascii="宋体"/>
                <w:color w:val="0D0D0D"/>
                <w:sz w:val="24"/>
              </w:rPr>
            </w:pPr>
            <w:r>
              <w:rPr>
                <w:rFonts w:ascii="宋体" w:hAnsi="宋体"/>
                <w:color w:val="0D0D0D"/>
                <w:sz w:val="24"/>
              </w:rPr>
              <w:t>1</w:t>
            </w:r>
          </w:p>
        </w:tc>
        <w:tc>
          <w:tcPr>
            <w:tcW w:w="2614" w:type="dxa"/>
            <w:tcBorders>
              <w:top w:val="nil"/>
              <w:left w:val="single" w:sz="4" w:space="0" w:color="auto"/>
              <w:bottom w:val="single" w:sz="4" w:space="0" w:color="auto"/>
              <w:right w:val="single" w:sz="4" w:space="0" w:color="auto"/>
            </w:tcBorders>
            <w:vAlign w:val="center"/>
          </w:tcPr>
          <w:p w:rsidR="006341EC" w:rsidRDefault="006341EC">
            <w:pPr>
              <w:spacing w:line="360" w:lineRule="auto"/>
              <w:rPr>
                <w:rFonts w:ascii="宋体"/>
                <w:sz w:val="24"/>
                <w:szCs w:val="24"/>
              </w:rPr>
            </w:pPr>
            <w:r>
              <w:rPr>
                <w:rFonts w:ascii="宋体" w:hint="eastAsia"/>
                <w:sz w:val="24"/>
                <w:szCs w:val="24"/>
              </w:rPr>
              <w:t>纳米结构紧束缚模型参数提取软件</w:t>
            </w:r>
          </w:p>
        </w:tc>
        <w:tc>
          <w:tcPr>
            <w:tcW w:w="3654" w:type="dxa"/>
            <w:tcBorders>
              <w:top w:val="nil"/>
              <w:left w:val="nil"/>
              <w:bottom w:val="single" w:sz="4" w:space="0" w:color="auto"/>
              <w:right w:val="single" w:sz="4" w:space="0" w:color="auto"/>
            </w:tcBorders>
            <w:vAlign w:val="center"/>
          </w:tcPr>
          <w:p w:rsidR="006341EC" w:rsidRDefault="006341EC" w:rsidP="007D3AB1">
            <w:pPr>
              <w:jc w:val="center"/>
              <w:rPr>
                <w:rFonts w:ascii="宋体" w:cs="宋体"/>
                <w:color w:val="0D0D0D"/>
                <w:sz w:val="24"/>
              </w:rPr>
            </w:pPr>
            <w:r>
              <w:rPr>
                <w:rFonts w:ascii="宋体" w:cs="宋体"/>
                <w:color w:val="0D0D0D"/>
                <w:sz w:val="24"/>
              </w:rPr>
              <w:t>2018</w:t>
            </w:r>
            <w:r>
              <w:rPr>
                <w:rFonts w:ascii="宋体" w:cs="宋体" w:hint="eastAsia"/>
                <w:color w:val="0D0D0D"/>
                <w:sz w:val="24"/>
              </w:rPr>
              <w:t>年</w:t>
            </w:r>
            <w:r>
              <w:rPr>
                <w:rFonts w:ascii="宋体" w:cs="宋体"/>
                <w:color w:val="0D0D0D"/>
                <w:sz w:val="24"/>
              </w:rPr>
              <w:t>1</w:t>
            </w:r>
            <w:r>
              <w:rPr>
                <w:rFonts w:ascii="宋体" w:cs="宋体" w:hint="eastAsia"/>
                <w:color w:val="0D0D0D"/>
                <w:sz w:val="24"/>
              </w:rPr>
              <w:t>月以后最新版本（拥有终身免费使用权、不限节点与</w:t>
            </w:r>
            <w:r>
              <w:rPr>
                <w:rFonts w:ascii="宋体" w:cs="宋体"/>
                <w:color w:val="0D0D0D"/>
                <w:sz w:val="24"/>
              </w:rPr>
              <w:t>CPU</w:t>
            </w:r>
            <w:r>
              <w:rPr>
                <w:rFonts w:ascii="宋体" w:cs="宋体" w:hint="eastAsia"/>
                <w:color w:val="0D0D0D"/>
                <w:sz w:val="24"/>
              </w:rPr>
              <w:t>核数，两次免费升级）</w:t>
            </w:r>
          </w:p>
        </w:tc>
        <w:tc>
          <w:tcPr>
            <w:tcW w:w="1390" w:type="dxa"/>
            <w:tcBorders>
              <w:top w:val="nil"/>
              <w:left w:val="nil"/>
              <w:bottom w:val="single" w:sz="4" w:space="0" w:color="auto"/>
              <w:right w:val="single" w:sz="4" w:space="0" w:color="auto"/>
            </w:tcBorders>
            <w:vAlign w:val="center"/>
          </w:tcPr>
          <w:p w:rsidR="006341EC" w:rsidRDefault="006341EC">
            <w:pPr>
              <w:jc w:val="center"/>
              <w:rPr>
                <w:rFonts w:ascii="宋体" w:cs="宋体"/>
                <w:color w:val="0D0D0D"/>
                <w:sz w:val="24"/>
              </w:rPr>
            </w:pPr>
            <w:r>
              <w:rPr>
                <w:rFonts w:ascii="宋体" w:cs="宋体"/>
                <w:color w:val="0D0D0D"/>
                <w:sz w:val="24"/>
              </w:rPr>
              <w:t>1</w:t>
            </w:r>
          </w:p>
        </w:tc>
      </w:tr>
      <w:tr w:rsidR="006341EC">
        <w:trPr>
          <w:trHeight w:val="567"/>
          <w:jc w:val="center"/>
        </w:trPr>
        <w:tc>
          <w:tcPr>
            <w:tcW w:w="771" w:type="dxa"/>
            <w:tcBorders>
              <w:top w:val="nil"/>
              <w:left w:val="single" w:sz="4" w:space="0" w:color="auto"/>
              <w:bottom w:val="single" w:sz="4" w:space="0" w:color="auto"/>
              <w:right w:val="single" w:sz="4" w:space="0" w:color="auto"/>
            </w:tcBorders>
            <w:vAlign w:val="center"/>
          </w:tcPr>
          <w:p w:rsidR="006341EC" w:rsidRDefault="006341EC">
            <w:pPr>
              <w:jc w:val="center"/>
              <w:rPr>
                <w:rFonts w:ascii="宋体"/>
                <w:color w:val="0D0D0D"/>
                <w:sz w:val="24"/>
              </w:rPr>
            </w:pPr>
            <w:r>
              <w:rPr>
                <w:rFonts w:ascii="宋体" w:hAnsi="宋体"/>
                <w:color w:val="0D0D0D"/>
                <w:sz w:val="24"/>
              </w:rPr>
              <w:t>2</w:t>
            </w:r>
          </w:p>
        </w:tc>
        <w:tc>
          <w:tcPr>
            <w:tcW w:w="2614" w:type="dxa"/>
            <w:tcBorders>
              <w:top w:val="nil"/>
              <w:left w:val="single" w:sz="4" w:space="0" w:color="auto"/>
              <w:bottom w:val="single" w:sz="4" w:space="0" w:color="auto"/>
              <w:right w:val="single" w:sz="4" w:space="0" w:color="auto"/>
            </w:tcBorders>
            <w:vAlign w:val="center"/>
          </w:tcPr>
          <w:p w:rsidR="006341EC" w:rsidRDefault="006341EC">
            <w:pPr>
              <w:spacing w:line="360" w:lineRule="auto"/>
              <w:rPr>
                <w:rFonts w:ascii="宋体"/>
                <w:sz w:val="24"/>
                <w:szCs w:val="24"/>
              </w:rPr>
            </w:pPr>
            <w:r>
              <w:rPr>
                <w:rFonts w:ascii="宋体" w:hint="eastAsia"/>
                <w:sz w:val="24"/>
                <w:szCs w:val="24"/>
              </w:rPr>
              <w:t>纳米结构紧束缚模型科学计算软件</w:t>
            </w:r>
          </w:p>
        </w:tc>
        <w:tc>
          <w:tcPr>
            <w:tcW w:w="3654" w:type="dxa"/>
            <w:tcBorders>
              <w:top w:val="nil"/>
              <w:left w:val="nil"/>
              <w:bottom w:val="single" w:sz="4" w:space="0" w:color="auto"/>
              <w:right w:val="single" w:sz="4" w:space="0" w:color="auto"/>
            </w:tcBorders>
            <w:vAlign w:val="center"/>
          </w:tcPr>
          <w:p w:rsidR="006341EC" w:rsidRDefault="006341EC" w:rsidP="007D3AB1">
            <w:pPr>
              <w:jc w:val="center"/>
              <w:rPr>
                <w:rFonts w:ascii="宋体" w:cs="宋体"/>
                <w:color w:val="0D0D0D"/>
                <w:sz w:val="24"/>
              </w:rPr>
            </w:pPr>
            <w:r>
              <w:rPr>
                <w:rFonts w:ascii="宋体" w:cs="宋体"/>
                <w:color w:val="0D0D0D"/>
                <w:sz w:val="24"/>
              </w:rPr>
              <w:t>2018</w:t>
            </w:r>
            <w:r>
              <w:rPr>
                <w:rFonts w:ascii="宋体" w:cs="宋体" w:hint="eastAsia"/>
                <w:color w:val="0D0D0D"/>
                <w:sz w:val="24"/>
              </w:rPr>
              <w:t>年</w:t>
            </w:r>
            <w:r>
              <w:rPr>
                <w:rFonts w:ascii="宋体" w:cs="宋体"/>
                <w:color w:val="0D0D0D"/>
                <w:sz w:val="24"/>
              </w:rPr>
              <w:t>1</w:t>
            </w:r>
            <w:r>
              <w:rPr>
                <w:rFonts w:ascii="宋体" w:cs="宋体" w:hint="eastAsia"/>
                <w:color w:val="0D0D0D"/>
                <w:sz w:val="24"/>
              </w:rPr>
              <w:t>月以后最新版本（拥有终身免费使用权、不限节点与</w:t>
            </w:r>
            <w:r>
              <w:rPr>
                <w:rFonts w:ascii="宋体" w:cs="宋体"/>
                <w:color w:val="0D0D0D"/>
                <w:sz w:val="24"/>
              </w:rPr>
              <w:t>CPU</w:t>
            </w:r>
            <w:r>
              <w:rPr>
                <w:rFonts w:ascii="宋体" w:cs="宋体" w:hint="eastAsia"/>
                <w:color w:val="0D0D0D"/>
                <w:sz w:val="24"/>
              </w:rPr>
              <w:t>核数，能够跨节点并行运算，两次免费升级</w:t>
            </w:r>
          </w:p>
        </w:tc>
        <w:tc>
          <w:tcPr>
            <w:tcW w:w="1390" w:type="dxa"/>
            <w:tcBorders>
              <w:top w:val="nil"/>
              <w:left w:val="nil"/>
              <w:bottom w:val="single" w:sz="4" w:space="0" w:color="auto"/>
              <w:right w:val="single" w:sz="4" w:space="0" w:color="auto"/>
            </w:tcBorders>
            <w:vAlign w:val="center"/>
          </w:tcPr>
          <w:p w:rsidR="006341EC" w:rsidRDefault="006341EC">
            <w:pPr>
              <w:jc w:val="center"/>
              <w:rPr>
                <w:rFonts w:ascii="宋体" w:cs="宋体"/>
                <w:color w:val="0D0D0D"/>
                <w:sz w:val="24"/>
              </w:rPr>
            </w:pPr>
            <w:r>
              <w:rPr>
                <w:rFonts w:ascii="宋体" w:cs="宋体"/>
                <w:color w:val="0D0D0D"/>
                <w:sz w:val="24"/>
              </w:rPr>
              <w:t>1</w:t>
            </w:r>
          </w:p>
        </w:tc>
      </w:tr>
    </w:tbl>
    <w:p w:rsidR="006341EC" w:rsidRDefault="006341EC">
      <w:pPr>
        <w:spacing w:line="360" w:lineRule="auto"/>
        <w:ind w:firstLineChars="200" w:firstLine="420"/>
        <w:rPr>
          <w:rFonts w:ascii="宋体"/>
          <w:color w:val="000000"/>
          <w:sz w:val="24"/>
          <w:lang w:val="zh-CN"/>
        </w:rPr>
      </w:pPr>
      <w:r>
        <w:rPr>
          <w:rFonts w:hint="eastAsia"/>
        </w:rPr>
        <w:t>说明：</w:t>
      </w:r>
      <w:r>
        <w:rPr>
          <w:rFonts w:ascii="宋体" w:hint="eastAsia"/>
          <w:color w:val="000000"/>
          <w:sz w:val="24"/>
          <w:lang w:val="zh-CN"/>
        </w:rPr>
        <w:t>投标货物必须是全新、未使用过的原装合格正品，完全符合招标文件规定的规格、性能和质量的基本要求，达到国家、行业规定的通用标准和强制标准，属于国家强制认证的产品的必须通过认证。</w:t>
      </w:r>
    </w:p>
    <w:p w:rsidR="006341EC" w:rsidRPr="00075CB3" w:rsidRDefault="006341EC" w:rsidP="00075CB3">
      <w:pPr>
        <w:numPr>
          <w:ilvl w:val="0"/>
          <w:numId w:val="1"/>
        </w:numPr>
        <w:spacing w:line="360" w:lineRule="auto"/>
        <w:rPr>
          <w:sz w:val="24"/>
          <w:szCs w:val="24"/>
        </w:rPr>
      </w:pPr>
      <w:r w:rsidRPr="00075CB3">
        <w:rPr>
          <w:rFonts w:ascii="宋体" w:hint="eastAsia"/>
          <w:color w:val="000000"/>
          <w:sz w:val="24"/>
          <w:lang w:val="zh-CN"/>
        </w:rPr>
        <w:t>性能要求</w:t>
      </w:r>
    </w:p>
    <w:p w:rsidR="006341EC" w:rsidRPr="00075CB3" w:rsidRDefault="006341EC" w:rsidP="00075CB3">
      <w:pPr>
        <w:spacing w:line="360" w:lineRule="auto"/>
        <w:ind w:left="960"/>
        <w:rPr>
          <w:sz w:val="24"/>
          <w:szCs w:val="24"/>
        </w:rPr>
      </w:pPr>
      <w:r w:rsidRPr="00075CB3">
        <w:rPr>
          <w:rFonts w:hint="eastAsia"/>
          <w:sz w:val="24"/>
          <w:szCs w:val="24"/>
        </w:rPr>
        <w:t>（一）</w:t>
      </w:r>
      <w:r w:rsidRPr="00075CB3">
        <w:rPr>
          <w:rFonts w:ascii="宋体" w:hint="eastAsia"/>
          <w:sz w:val="24"/>
          <w:szCs w:val="24"/>
        </w:rPr>
        <w:t>纳米结构紧束缚模型参数提取软件</w:t>
      </w:r>
    </w:p>
    <w:tbl>
      <w:tblPr>
        <w:tblW w:w="7039" w:type="dxa"/>
        <w:jc w:val="center"/>
        <w:tblLayout w:type="fixed"/>
        <w:tblLook w:val="00A0"/>
      </w:tblPr>
      <w:tblGrid>
        <w:gridCol w:w="771"/>
        <w:gridCol w:w="2097"/>
        <w:gridCol w:w="4171"/>
      </w:tblGrid>
      <w:tr w:rsidR="006341EC">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6341EC" w:rsidRDefault="006341EC">
            <w:pPr>
              <w:widowControl/>
              <w:rPr>
                <w:rFonts w:ascii="宋体" w:cs="宋体"/>
                <w:color w:val="0D0D0D"/>
                <w:kern w:val="0"/>
                <w:sz w:val="24"/>
              </w:rPr>
            </w:pPr>
            <w:r>
              <w:rPr>
                <w:rFonts w:ascii="宋体" w:hAnsi="宋体" w:cs="宋体" w:hint="eastAsia"/>
                <w:color w:val="0D0D0D"/>
                <w:kern w:val="0"/>
                <w:sz w:val="24"/>
              </w:rPr>
              <w:t>序号</w:t>
            </w:r>
          </w:p>
        </w:tc>
        <w:tc>
          <w:tcPr>
            <w:tcW w:w="2097" w:type="dxa"/>
            <w:tcBorders>
              <w:top w:val="single" w:sz="4" w:space="0" w:color="auto"/>
              <w:left w:val="single" w:sz="4" w:space="0" w:color="auto"/>
              <w:bottom w:val="single" w:sz="4" w:space="0" w:color="auto"/>
              <w:right w:val="single" w:sz="4" w:space="0" w:color="auto"/>
            </w:tcBorders>
            <w:vAlign w:val="center"/>
          </w:tcPr>
          <w:p w:rsidR="006341EC" w:rsidRDefault="006341EC">
            <w:pPr>
              <w:widowControl/>
              <w:jc w:val="center"/>
              <w:rPr>
                <w:rFonts w:ascii="宋体" w:cs="宋体"/>
                <w:color w:val="0D0D0D"/>
                <w:kern w:val="0"/>
                <w:sz w:val="24"/>
              </w:rPr>
            </w:pPr>
            <w:r>
              <w:rPr>
                <w:rFonts w:ascii="宋体" w:hAnsi="宋体" w:cs="宋体" w:hint="eastAsia"/>
                <w:color w:val="0D0D0D"/>
                <w:kern w:val="0"/>
                <w:sz w:val="24"/>
              </w:rPr>
              <w:t>功能项目</w:t>
            </w:r>
          </w:p>
        </w:tc>
        <w:tc>
          <w:tcPr>
            <w:tcW w:w="4171" w:type="dxa"/>
            <w:tcBorders>
              <w:top w:val="single" w:sz="4" w:space="0" w:color="auto"/>
              <w:left w:val="nil"/>
              <w:bottom w:val="single" w:sz="4" w:space="0" w:color="auto"/>
              <w:right w:val="single" w:sz="4" w:space="0" w:color="auto"/>
            </w:tcBorders>
            <w:vAlign w:val="center"/>
          </w:tcPr>
          <w:p w:rsidR="006341EC" w:rsidRDefault="006341EC">
            <w:pPr>
              <w:widowControl/>
              <w:jc w:val="center"/>
              <w:rPr>
                <w:rFonts w:ascii="宋体" w:cs="宋体"/>
                <w:color w:val="0D0D0D"/>
                <w:kern w:val="0"/>
                <w:sz w:val="24"/>
              </w:rPr>
            </w:pPr>
            <w:r>
              <w:rPr>
                <w:rFonts w:ascii="宋体" w:hAnsi="宋体" w:cs="宋体" w:hint="eastAsia"/>
                <w:color w:val="0D0D0D"/>
                <w:kern w:val="0"/>
                <w:sz w:val="24"/>
              </w:rPr>
              <w:t>产品描述</w:t>
            </w:r>
          </w:p>
        </w:tc>
      </w:tr>
      <w:tr w:rsidR="006341EC">
        <w:trPr>
          <w:trHeight w:val="567"/>
          <w:jc w:val="center"/>
        </w:trPr>
        <w:tc>
          <w:tcPr>
            <w:tcW w:w="771" w:type="dxa"/>
            <w:tcBorders>
              <w:top w:val="nil"/>
              <w:left w:val="single" w:sz="4" w:space="0" w:color="auto"/>
              <w:bottom w:val="single" w:sz="4" w:space="0" w:color="auto"/>
              <w:right w:val="single" w:sz="4" w:space="0" w:color="auto"/>
            </w:tcBorders>
            <w:vAlign w:val="center"/>
          </w:tcPr>
          <w:p w:rsidR="006341EC" w:rsidRDefault="006341EC">
            <w:pPr>
              <w:jc w:val="center"/>
              <w:rPr>
                <w:rFonts w:ascii="宋体"/>
                <w:color w:val="0D0D0D"/>
                <w:sz w:val="24"/>
              </w:rPr>
            </w:pPr>
            <w:r>
              <w:rPr>
                <w:rFonts w:ascii="宋体" w:hAnsi="宋体"/>
                <w:color w:val="0D0D0D"/>
                <w:sz w:val="24"/>
              </w:rPr>
              <w:t>1</w:t>
            </w:r>
          </w:p>
        </w:tc>
        <w:tc>
          <w:tcPr>
            <w:tcW w:w="2097" w:type="dxa"/>
            <w:tcBorders>
              <w:top w:val="nil"/>
              <w:left w:val="single" w:sz="4" w:space="0" w:color="auto"/>
              <w:bottom w:val="single" w:sz="4" w:space="0" w:color="auto"/>
              <w:right w:val="single" w:sz="4" w:space="0" w:color="auto"/>
            </w:tcBorders>
            <w:vAlign w:val="center"/>
          </w:tcPr>
          <w:p w:rsidR="006341EC" w:rsidRDefault="006341EC">
            <w:pPr>
              <w:spacing w:line="360" w:lineRule="auto"/>
              <w:jc w:val="center"/>
              <w:rPr>
                <w:rFonts w:ascii="宋体"/>
                <w:sz w:val="24"/>
                <w:szCs w:val="24"/>
              </w:rPr>
            </w:pPr>
            <w:r>
              <w:rPr>
                <w:rFonts w:ascii="宋体" w:hint="eastAsia"/>
                <w:sz w:val="24"/>
                <w:szCs w:val="24"/>
              </w:rPr>
              <w:t>节点与</w:t>
            </w:r>
            <w:r>
              <w:rPr>
                <w:rFonts w:ascii="宋体"/>
                <w:sz w:val="24"/>
                <w:szCs w:val="24"/>
              </w:rPr>
              <w:t>CPU</w:t>
            </w:r>
            <w:r>
              <w:rPr>
                <w:rFonts w:ascii="宋体" w:hint="eastAsia"/>
                <w:sz w:val="24"/>
                <w:szCs w:val="24"/>
              </w:rPr>
              <w:t>核数</w:t>
            </w:r>
          </w:p>
        </w:tc>
        <w:tc>
          <w:tcPr>
            <w:tcW w:w="4171" w:type="dxa"/>
            <w:tcBorders>
              <w:top w:val="nil"/>
              <w:left w:val="nil"/>
              <w:bottom w:val="single" w:sz="4" w:space="0" w:color="auto"/>
              <w:right w:val="single" w:sz="4" w:space="0" w:color="auto"/>
            </w:tcBorders>
            <w:vAlign w:val="center"/>
          </w:tcPr>
          <w:p w:rsidR="006341EC" w:rsidRDefault="006341EC">
            <w:pPr>
              <w:jc w:val="center"/>
              <w:rPr>
                <w:rFonts w:ascii="宋体" w:cs="宋体"/>
                <w:color w:val="0D0D0D"/>
                <w:sz w:val="24"/>
              </w:rPr>
            </w:pPr>
            <w:r>
              <w:rPr>
                <w:rFonts w:ascii="宋体" w:cs="宋体"/>
                <w:color w:val="0D0D0D"/>
                <w:sz w:val="24"/>
              </w:rPr>
              <w:t>CPU</w:t>
            </w:r>
            <w:r>
              <w:rPr>
                <w:rFonts w:ascii="宋体" w:cs="宋体" w:hint="eastAsia"/>
                <w:color w:val="0D0D0D"/>
                <w:sz w:val="24"/>
              </w:rPr>
              <w:t>、核数不受限制</w:t>
            </w:r>
          </w:p>
        </w:tc>
      </w:tr>
      <w:tr w:rsidR="006341EC">
        <w:trPr>
          <w:trHeight w:val="567"/>
          <w:jc w:val="center"/>
        </w:trPr>
        <w:tc>
          <w:tcPr>
            <w:tcW w:w="771" w:type="dxa"/>
            <w:tcBorders>
              <w:top w:val="nil"/>
              <w:left w:val="single" w:sz="4" w:space="0" w:color="auto"/>
              <w:bottom w:val="single" w:sz="4" w:space="0" w:color="auto"/>
              <w:right w:val="single" w:sz="4" w:space="0" w:color="auto"/>
            </w:tcBorders>
            <w:vAlign w:val="center"/>
          </w:tcPr>
          <w:p w:rsidR="006341EC" w:rsidRDefault="006341EC">
            <w:pPr>
              <w:jc w:val="center"/>
              <w:rPr>
                <w:rFonts w:ascii="宋体"/>
                <w:color w:val="0D0D0D"/>
                <w:sz w:val="24"/>
              </w:rPr>
            </w:pPr>
            <w:r>
              <w:rPr>
                <w:rFonts w:ascii="宋体" w:hAnsi="宋体"/>
                <w:color w:val="0D0D0D"/>
                <w:sz w:val="24"/>
              </w:rPr>
              <w:t>2</w:t>
            </w:r>
          </w:p>
        </w:tc>
        <w:tc>
          <w:tcPr>
            <w:tcW w:w="2097" w:type="dxa"/>
            <w:tcBorders>
              <w:top w:val="nil"/>
              <w:left w:val="single" w:sz="4" w:space="0" w:color="auto"/>
              <w:bottom w:val="single" w:sz="4" w:space="0" w:color="auto"/>
              <w:right w:val="single" w:sz="4" w:space="0" w:color="auto"/>
            </w:tcBorders>
            <w:vAlign w:val="center"/>
          </w:tcPr>
          <w:p w:rsidR="006341EC" w:rsidRDefault="006341EC">
            <w:pPr>
              <w:spacing w:line="360" w:lineRule="auto"/>
              <w:jc w:val="center"/>
              <w:rPr>
                <w:rFonts w:ascii="宋体"/>
                <w:sz w:val="24"/>
                <w:szCs w:val="24"/>
              </w:rPr>
            </w:pPr>
            <w:r>
              <w:rPr>
                <w:rFonts w:ascii="宋体" w:hint="eastAsia"/>
                <w:sz w:val="24"/>
                <w:szCs w:val="24"/>
              </w:rPr>
              <w:t>参数类别</w:t>
            </w:r>
          </w:p>
        </w:tc>
        <w:tc>
          <w:tcPr>
            <w:tcW w:w="4171" w:type="dxa"/>
            <w:tcBorders>
              <w:top w:val="nil"/>
              <w:left w:val="nil"/>
              <w:bottom w:val="single" w:sz="4" w:space="0" w:color="auto"/>
              <w:right w:val="single" w:sz="4" w:space="0" w:color="auto"/>
            </w:tcBorders>
            <w:vAlign w:val="center"/>
          </w:tcPr>
          <w:p w:rsidR="006341EC" w:rsidRDefault="006341EC" w:rsidP="00416E52">
            <w:pPr>
              <w:jc w:val="center"/>
              <w:rPr>
                <w:rFonts w:ascii="宋体" w:cs="宋体"/>
                <w:color w:val="0D0D0D"/>
                <w:sz w:val="24"/>
              </w:rPr>
            </w:pPr>
            <w:r>
              <w:rPr>
                <w:rFonts w:ascii="宋体" w:cs="宋体" w:hint="eastAsia"/>
                <w:color w:val="0D0D0D"/>
                <w:sz w:val="24"/>
              </w:rPr>
              <w:t>用于优化紧束缚模型中</w:t>
            </w:r>
            <w:r>
              <w:rPr>
                <w:rFonts w:ascii="宋体" w:cs="宋体"/>
                <w:color w:val="0D0D0D"/>
                <w:sz w:val="24"/>
              </w:rPr>
              <w:t>Slater-Koster</w:t>
            </w:r>
            <w:r>
              <w:rPr>
                <w:rFonts w:ascii="宋体" w:cs="宋体" w:hint="eastAsia"/>
                <w:color w:val="0D0D0D"/>
                <w:sz w:val="24"/>
              </w:rPr>
              <w:t>能量和交叠项积分软件；能同时拟合单一或多个系统的能带结构；拟合紧束缚的参数可用来计算电子结构或电子结构相关的其他物理量，包括电子透射系数等，具有较好的一致性</w:t>
            </w:r>
          </w:p>
        </w:tc>
      </w:tr>
    </w:tbl>
    <w:p w:rsidR="006341EC" w:rsidRDefault="006341EC">
      <w:pPr>
        <w:spacing w:line="360" w:lineRule="auto"/>
        <w:ind w:left="960"/>
        <w:rPr>
          <w:rFonts w:ascii="宋体"/>
          <w:color w:val="000000"/>
          <w:sz w:val="24"/>
          <w:lang w:val="zh-CN"/>
        </w:rPr>
      </w:pPr>
    </w:p>
    <w:p w:rsidR="006341EC" w:rsidRDefault="006341EC">
      <w:pPr>
        <w:spacing w:line="360" w:lineRule="auto"/>
        <w:ind w:left="960"/>
        <w:rPr>
          <w:rFonts w:ascii="宋体"/>
          <w:sz w:val="24"/>
          <w:szCs w:val="24"/>
        </w:rPr>
      </w:pPr>
      <w:r>
        <w:rPr>
          <w:rFonts w:ascii="宋体" w:hint="eastAsia"/>
          <w:color w:val="000000"/>
          <w:sz w:val="24"/>
          <w:lang w:val="zh-CN"/>
        </w:rPr>
        <w:t>（二）</w:t>
      </w:r>
      <w:r>
        <w:rPr>
          <w:rFonts w:ascii="宋体" w:hint="eastAsia"/>
          <w:sz w:val="24"/>
          <w:szCs w:val="24"/>
        </w:rPr>
        <w:t>纳米结构紧束缚模型科学计算软件</w:t>
      </w:r>
    </w:p>
    <w:tbl>
      <w:tblPr>
        <w:tblW w:w="7039" w:type="dxa"/>
        <w:jc w:val="center"/>
        <w:tblLayout w:type="fixed"/>
        <w:tblLook w:val="00A0"/>
      </w:tblPr>
      <w:tblGrid>
        <w:gridCol w:w="771"/>
        <w:gridCol w:w="2614"/>
        <w:gridCol w:w="3654"/>
      </w:tblGrid>
      <w:tr w:rsidR="006341EC">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6341EC" w:rsidRDefault="006341EC">
            <w:pPr>
              <w:widowControl/>
              <w:rPr>
                <w:rFonts w:ascii="宋体" w:cs="宋体"/>
                <w:color w:val="0D0D0D"/>
                <w:kern w:val="0"/>
                <w:sz w:val="24"/>
              </w:rPr>
            </w:pPr>
            <w:r>
              <w:rPr>
                <w:rFonts w:ascii="宋体" w:hAnsi="宋体" w:cs="宋体" w:hint="eastAsia"/>
                <w:color w:val="0D0D0D"/>
                <w:kern w:val="0"/>
                <w:sz w:val="24"/>
              </w:rPr>
              <w:t>序号</w:t>
            </w:r>
          </w:p>
        </w:tc>
        <w:tc>
          <w:tcPr>
            <w:tcW w:w="2614" w:type="dxa"/>
            <w:tcBorders>
              <w:top w:val="single" w:sz="4" w:space="0" w:color="auto"/>
              <w:left w:val="single" w:sz="4" w:space="0" w:color="auto"/>
              <w:bottom w:val="single" w:sz="4" w:space="0" w:color="auto"/>
              <w:right w:val="single" w:sz="4" w:space="0" w:color="auto"/>
            </w:tcBorders>
            <w:vAlign w:val="center"/>
          </w:tcPr>
          <w:p w:rsidR="006341EC" w:rsidRDefault="006341EC">
            <w:pPr>
              <w:widowControl/>
              <w:jc w:val="center"/>
              <w:rPr>
                <w:rFonts w:ascii="宋体" w:cs="宋体"/>
                <w:color w:val="0D0D0D"/>
                <w:kern w:val="0"/>
                <w:sz w:val="24"/>
              </w:rPr>
            </w:pPr>
            <w:r>
              <w:rPr>
                <w:rFonts w:ascii="宋体" w:hAnsi="宋体" w:cs="宋体" w:hint="eastAsia"/>
                <w:color w:val="0D0D0D"/>
                <w:kern w:val="0"/>
                <w:sz w:val="24"/>
              </w:rPr>
              <w:t>软件模块</w:t>
            </w:r>
          </w:p>
        </w:tc>
        <w:tc>
          <w:tcPr>
            <w:tcW w:w="3654" w:type="dxa"/>
            <w:tcBorders>
              <w:top w:val="single" w:sz="4" w:space="0" w:color="auto"/>
              <w:left w:val="nil"/>
              <w:bottom w:val="single" w:sz="4" w:space="0" w:color="auto"/>
              <w:right w:val="single" w:sz="4" w:space="0" w:color="auto"/>
            </w:tcBorders>
            <w:vAlign w:val="center"/>
          </w:tcPr>
          <w:p w:rsidR="006341EC" w:rsidRDefault="006341EC">
            <w:pPr>
              <w:widowControl/>
              <w:jc w:val="center"/>
              <w:rPr>
                <w:rFonts w:ascii="宋体" w:cs="宋体"/>
                <w:color w:val="0D0D0D"/>
                <w:kern w:val="0"/>
                <w:sz w:val="24"/>
              </w:rPr>
            </w:pPr>
            <w:r>
              <w:rPr>
                <w:rFonts w:ascii="宋体" w:hAnsi="宋体" w:cs="宋体" w:hint="eastAsia"/>
                <w:color w:val="0D0D0D"/>
                <w:kern w:val="0"/>
                <w:sz w:val="24"/>
              </w:rPr>
              <w:t>功能要求</w:t>
            </w:r>
          </w:p>
        </w:tc>
      </w:tr>
      <w:tr w:rsidR="006341EC">
        <w:trPr>
          <w:trHeight w:val="567"/>
          <w:jc w:val="center"/>
        </w:trPr>
        <w:tc>
          <w:tcPr>
            <w:tcW w:w="771" w:type="dxa"/>
            <w:tcBorders>
              <w:top w:val="nil"/>
              <w:left w:val="single" w:sz="4" w:space="0" w:color="auto"/>
              <w:bottom w:val="single" w:sz="4" w:space="0" w:color="auto"/>
              <w:right w:val="single" w:sz="4" w:space="0" w:color="auto"/>
            </w:tcBorders>
            <w:vAlign w:val="center"/>
          </w:tcPr>
          <w:p w:rsidR="006341EC" w:rsidRDefault="006341EC">
            <w:pPr>
              <w:jc w:val="center"/>
              <w:rPr>
                <w:rFonts w:ascii="宋体"/>
                <w:color w:val="0D0D0D"/>
                <w:sz w:val="24"/>
              </w:rPr>
            </w:pPr>
            <w:r>
              <w:rPr>
                <w:rFonts w:ascii="宋体" w:hAnsi="宋体"/>
                <w:color w:val="0D0D0D"/>
                <w:sz w:val="24"/>
              </w:rPr>
              <w:t>1</w:t>
            </w:r>
          </w:p>
        </w:tc>
        <w:tc>
          <w:tcPr>
            <w:tcW w:w="2614" w:type="dxa"/>
            <w:tcBorders>
              <w:top w:val="nil"/>
              <w:left w:val="single" w:sz="4" w:space="0" w:color="auto"/>
              <w:bottom w:val="single" w:sz="4" w:space="0" w:color="auto"/>
              <w:right w:val="single" w:sz="4" w:space="0" w:color="auto"/>
            </w:tcBorders>
            <w:vAlign w:val="center"/>
          </w:tcPr>
          <w:p w:rsidR="006341EC" w:rsidRDefault="006341EC">
            <w:pPr>
              <w:spacing w:line="360" w:lineRule="auto"/>
              <w:jc w:val="center"/>
              <w:rPr>
                <w:rFonts w:ascii="宋体"/>
                <w:sz w:val="24"/>
                <w:szCs w:val="24"/>
              </w:rPr>
            </w:pPr>
            <w:r>
              <w:rPr>
                <w:rFonts w:ascii="宋体" w:hint="eastAsia"/>
                <w:sz w:val="24"/>
                <w:szCs w:val="24"/>
              </w:rPr>
              <w:t>使用权限</w:t>
            </w:r>
          </w:p>
        </w:tc>
        <w:tc>
          <w:tcPr>
            <w:tcW w:w="3654" w:type="dxa"/>
            <w:tcBorders>
              <w:top w:val="nil"/>
              <w:left w:val="nil"/>
              <w:bottom w:val="single" w:sz="4" w:space="0" w:color="auto"/>
              <w:right w:val="single" w:sz="4" w:space="0" w:color="auto"/>
            </w:tcBorders>
            <w:vAlign w:val="center"/>
          </w:tcPr>
          <w:p w:rsidR="006341EC" w:rsidRDefault="006341EC">
            <w:pPr>
              <w:jc w:val="center"/>
              <w:rPr>
                <w:rFonts w:ascii="宋体" w:cs="宋体"/>
                <w:color w:val="0D0D0D"/>
                <w:sz w:val="24"/>
              </w:rPr>
            </w:pPr>
            <w:r>
              <w:rPr>
                <w:rFonts w:ascii="宋体" w:cs="宋体" w:hint="eastAsia"/>
                <w:color w:val="0D0D0D"/>
                <w:sz w:val="24"/>
              </w:rPr>
              <w:t>最新版本（拥有终身使用权、免费升级）、不限电脑数目</w:t>
            </w:r>
          </w:p>
        </w:tc>
      </w:tr>
      <w:tr w:rsidR="006341EC">
        <w:trPr>
          <w:trHeight w:val="567"/>
          <w:jc w:val="center"/>
        </w:trPr>
        <w:tc>
          <w:tcPr>
            <w:tcW w:w="771" w:type="dxa"/>
            <w:tcBorders>
              <w:top w:val="nil"/>
              <w:left w:val="single" w:sz="4" w:space="0" w:color="auto"/>
              <w:bottom w:val="single" w:sz="4" w:space="0" w:color="auto"/>
              <w:right w:val="single" w:sz="4" w:space="0" w:color="auto"/>
            </w:tcBorders>
            <w:vAlign w:val="center"/>
          </w:tcPr>
          <w:p w:rsidR="006341EC" w:rsidRDefault="006341EC">
            <w:pPr>
              <w:jc w:val="center"/>
              <w:rPr>
                <w:rFonts w:ascii="宋体"/>
                <w:color w:val="0D0D0D"/>
                <w:sz w:val="24"/>
              </w:rPr>
            </w:pPr>
            <w:r>
              <w:rPr>
                <w:rFonts w:ascii="宋体" w:hAnsi="宋体"/>
                <w:color w:val="0D0D0D"/>
                <w:sz w:val="24"/>
              </w:rPr>
              <w:t>2</w:t>
            </w:r>
          </w:p>
        </w:tc>
        <w:tc>
          <w:tcPr>
            <w:tcW w:w="2614" w:type="dxa"/>
            <w:tcBorders>
              <w:top w:val="nil"/>
              <w:left w:val="single" w:sz="4" w:space="0" w:color="auto"/>
              <w:bottom w:val="single" w:sz="4" w:space="0" w:color="auto"/>
              <w:right w:val="single" w:sz="4" w:space="0" w:color="auto"/>
            </w:tcBorders>
            <w:vAlign w:val="center"/>
          </w:tcPr>
          <w:p w:rsidR="006341EC" w:rsidRDefault="006341EC">
            <w:pPr>
              <w:spacing w:line="360" w:lineRule="auto"/>
              <w:jc w:val="center"/>
              <w:rPr>
                <w:rFonts w:ascii="宋体"/>
                <w:sz w:val="24"/>
                <w:szCs w:val="24"/>
              </w:rPr>
            </w:pPr>
            <w:r>
              <w:rPr>
                <w:rFonts w:ascii="宋体" w:hint="eastAsia"/>
                <w:sz w:val="24"/>
                <w:szCs w:val="24"/>
              </w:rPr>
              <w:t>程序基础</w:t>
            </w:r>
          </w:p>
        </w:tc>
        <w:tc>
          <w:tcPr>
            <w:tcW w:w="3654" w:type="dxa"/>
            <w:tcBorders>
              <w:top w:val="nil"/>
              <w:left w:val="nil"/>
              <w:bottom w:val="single" w:sz="4" w:space="0" w:color="auto"/>
              <w:right w:val="single" w:sz="4" w:space="0" w:color="auto"/>
            </w:tcBorders>
            <w:vAlign w:val="center"/>
          </w:tcPr>
          <w:p w:rsidR="006341EC" w:rsidRDefault="006341EC">
            <w:pPr>
              <w:jc w:val="center"/>
              <w:rPr>
                <w:rFonts w:ascii="宋体" w:cs="宋体"/>
                <w:color w:val="0D0D0D"/>
                <w:sz w:val="24"/>
              </w:rPr>
            </w:pPr>
            <w:r>
              <w:rPr>
                <w:rFonts w:ascii="宋体" w:hint="eastAsia"/>
                <w:sz w:val="24"/>
                <w:szCs w:val="24"/>
              </w:rPr>
              <w:t>基于紧束缚模型的电子能带结构和和电子输运计算程序</w:t>
            </w:r>
          </w:p>
        </w:tc>
      </w:tr>
      <w:tr w:rsidR="006341EC">
        <w:trPr>
          <w:trHeight w:val="567"/>
          <w:jc w:val="center"/>
        </w:trPr>
        <w:tc>
          <w:tcPr>
            <w:tcW w:w="771" w:type="dxa"/>
            <w:tcBorders>
              <w:top w:val="nil"/>
              <w:left w:val="single" w:sz="4" w:space="0" w:color="auto"/>
              <w:bottom w:val="single" w:sz="4" w:space="0" w:color="auto"/>
              <w:right w:val="single" w:sz="4" w:space="0" w:color="auto"/>
            </w:tcBorders>
            <w:vAlign w:val="center"/>
          </w:tcPr>
          <w:p w:rsidR="006341EC" w:rsidRDefault="006341EC">
            <w:pPr>
              <w:jc w:val="center"/>
              <w:rPr>
                <w:rFonts w:ascii="宋体"/>
                <w:color w:val="0D0D0D"/>
                <w:sz w:val="24"/>
              </w:rPr>
            </w:pPr>
            <w:r>
              <w:rPr>
                <w:rFonts w:ascii="宋体" w:hAnsi="宋体"/>
                <w:color w:val="0D0D0D"/>
                <w:sz w:val="24"/>
              </w:rPr>
              <w:t>3</w:t>
            </w:r>
          </w:p>
        </w:tc>
        <w:tc>
          <w:tcPr>
            <w:tcW w:w="2614" w:type="dxa"/>
            <w:tcBorders>
              <w:top w:val="nil"/>
              <w:left w:val="single" w:sz="4" w:space="0" w:color="auto"/>
              <w:bottom w:val="single" w:sz="4" w:space="0" w:color="auto"/>
              <w:right w:val="single" w:sz="4" w:space="0" w:color="auto"/>
            </w:tcBorders>
            <w:vAlign w:val="center"/>
          </w:tcPr>
          <w:p w:rsidR="006341EC" w:rsidRDefault="006341EC">
            <w:pPr>
              <w:spacing w:line="360" w:lineRule="auto"/>
              <w:jc w:val="center"/>
              <w:rPr>
                <w:rFonts w:ascii="宋体"/>
                <w:sz w:val="24"/>
                <w:szCs w:val="24"/>
              </w:rPr>
            </w:pPr>
            <w:r>
              <w:rPr>
                <w:rFonts w:ascii="宋体" w:hint="eastAsia"/>
                <w:sz w:val="24"/>
                <w:szCs w:val="24"/>
              </w:rPr>
              <w:t>与紧束缚参数拟合程序关系</w:t>
            </w:r>
          </w:p>
        </w:tc>
        <w:tc>
          <w:tcPr>
            <w:tcW w:w="3654" w:type="dxa"/>
            <w:tcBorders>
              <w:top w:val="nil"/>
              <w:left w:val="nil"/>
              <w:bottom w:val="single" w:sz="4" w:space="0" w:color="auto"/>
              <w:right w:val="single" w:sz="4" w:space="0" w:color="auto"/>
            </w:tcBorders>
            <w:vAlign w:val="center"/>
          </w:tcPr>
          <w:p w:rsidR="006341EC" w:rsidRDefault="006341EC">
            <w:pPr>
              <w:jc w:val="center"/>
              <w:rPr>
                <w:rFonts w:ascii="宋体" w:cs="宋体"/>
                <w:color w:val="0D0D0D"/>
                <w:sz w:val="24"/>
              </w:rPr>
            </w:pPr>
            <w:r>
              <w:rPr>
                <w:rFonts w:ascii="宋体" w:hint="eastAsia"/>
                <w:sz w:val="24"/>
                <w:szCs w:val="24"/>
              </w:rPr>
              <w:t>该程序可以和紧束缚参数拟合程序无缝链接</w:t>
            </w:r>
            <w:r>
              <w:rPr>
                <w:rFonts w:ascii="宋体"/>
                <w:sz w:val="24"/>
                <w:szCs w:val="24"/>
              </w:rPr>
              <w:t xml:space="preserve"> </w:t>
            </w:r>
          </w:p>
        </w:tc>
      </w:tr>
      <w:tr w:rsidR="006341EC">
        <w:trPr>
          <w:trHeight w:val="567"/>
          <w:jc w:val="center"/>
        </w:trPr>
        <w:tc>
          <w:tcPr>
            <w:tcW w:w="771" w:type="dxa"/>
            <w:tcBorders>
              <w:top w:val="nil"/>
              <w:left w:val="single" w:sz="4" w:space="0" w:color="auto"/>
              <w:bottom w:val="single" w:sz="4" w:space="0" w:color="auto"/>
              <w:right w:val="single" w:sz="4" w:space="0" w:color="auto"/>
            </w:tcBorders>
            <w:vAlign w:val="center"/>
          </w:tcPr>
          <w:p w:rsidR="006341EC" w:rsidRDefault="006341EC">
            <w:pPr>
              <w:jc w:val="center"/>
              <w:rPr>
                <w:rFonts w:ascii="宋体"/>
                <w:color w:val="0D0D0D"/>
                <w:sz w:val="24"/>
              </w:rPr>
            </w:pPr>
            <w:r>
              <w:rPr>
                <w:rFonts w:ascii="宋体" w:hAnsi="宋体"/>
                <w:color w:val="0D0D0D"/>
                <w:sz w:val="24"/>
              </w:rPr>
              <w:t>4</w:t>
            </w:r>
          </w:p>
        </w:tc>
        <w:tc>
          <w:tcPr>
            <w:tcW w:w="2614" w:type="dxa"/>
            <w:tcBorders>
              <w:top w:val="nil"/>
              <w:left w:val="single" w:sz="4" w:space="0" w:color="auto"/>
              <w:bottom w:val="single" w:sz="4" w:space="0" w:color="auto"/>
              <w:right w:val="single" w:sz="4" w:space="0" w:color="auto"/>
            </w:tcBorders>
            <w:vAlign w:val="center"/>
          </w:tcPr>
          <w:p w:rsidR="006341EC" w:rsidRDefault="006341EC">
            <w:pPr>
              <w:spacing w:line="360" w:lineRule="auto"/>
              <w:jc w:val="center"/>
              <w:rPr>
                <w:rFonts w:ascii="宋体"/>
                <w:sz w:val="24"/>
                <w:szCs w:val="24"/>
              </w:rPr>
            </w:pPr>
            <w:r>
              <w:rPr>
                <w:rFonts w:ascii="宋体" w:hint="eastAsia"/>
                <w:sz w:val="24"/>
                <w:szCs w:val="24"/>
              </w:rPr>
              <w:t>适用模型</w:t>
            </w:r>
          </w:p>
        </w:tc>
        <w:tc>
          <w:tcPr>
            <w:tcW w:w="3654" w:type="dxa"/>
            <w:tcBorders>
              <w:top w:val="nil"/>
              <w:left w:val="nil"/>
              <w:bottom w:val="single" w:sz="4" w:space="0" w:color="auto"/>
              <w:right w:val="single" w:sz="4" w:space="0" w:color="auto"/>
            </w:tcBorders>
            <w:vAlign w:val="center"/>
          </w:tcPr>
          <w:p w:rsidR="006341EC" w:rsidRDefault="006341EC" w:rsidP="00416E52">
            <w:pPr>
              <w:jc w:val="center"/>
              <w:rPr>
                <w:rFonts w:ascii="宋体" w:cs="宋体"/>
                <w:color w:val="0D0D0D"/>
                <w:sz w:val="24"/>
              </w:rPr>
            </w:pPr>
            <w:r>
              <w:rPr>
                <w:rFonts w:ascii="宋体" w:hint="eastAsia"/>
                <w:sz w:val="24"/>
                <w:szCs w:val="24"/>
              </w:rPr>
              <w:t>能够适用于多种紧束缚模型，包括：单质原子系统或复合原子系统；单原子轨道如</w:t>
            </w:r>
            <w:r>
              <w:rPr>
                <w:rFonts w:ascii="宋体"/>
                <w:sz w:val="24"/>
                <w:szCs w:val="24"/>
              </w:rPr>
              <w:t>s</w:t>
            </w:r>
            <w:r>
              <w:rPr>
                <w:rFonts w:ascii="宋体" w:hint="eastAsia"/>
                <w:sz w:val="24"/>
                <w:szCs w:val="24"/>
              </w:rPr>
              <w:t>轨道，或多原子轨道如</w:t>
            </w:r>
            <w:r>
              <w:rPr>
                <w:rFonts w:ascii="宋体"/>
                <w:sz w:val="24"/>
                <w:szCs w:val="24"/>
              </w:rPr>
              <w:t>spds*</w:t>
            </w:r>
          </w:p>
        </w:tc>
      </w:tr>
      <w:tr w:rsidR="006341EC">
        <w:trPr>
          <w:trHeight w:val="567"/>
          <w:jc w:val="center"/>
        </w:trPr>
        <w:tc>
          <w:tcPr>
            <w:tcW w:w="771" w:type="dxa"/>
            <w:tcBorders>
              <w:top w:val="nil"/>
              <w:left w:val="single" w:sz="4" w:space="0" w:color="auto"/>
              <w:bottom w:val="single" w:sz="4" w:space="0" w:color="auto"/>
              <w:right w:val="single" w:sz="4" w:space="0" w:color="auto"/>
            </w:tcBorders>
            <w:vAlign w:val="center"/>
          </w:tcPr>
          <w:p w:rsidR="006341EC" w:rsidRDefault="006341EC">
            <w:pPr>
              <w:jc w:val="center"/>
              <w:rPr>
                <w:rFonts w:ascii="宋体"/>
                <w:color w:val="0D0D0D"/>
                <w:sz w:val="24"/>
              </w:rPr>
            </w:pPr>
            <w:r>
              <w:rPr>
                <w:rFonts w:ascii="宋体" w:hAnsi="宋体"/>
                <w:color w:val="0D0D0D"/>
                <w:sz w:val="24"/>
              </w:rPr>
              <w:t>5</w:t>
            </w:r>
          </w:p>
        </w:tc>
        <w:tc>
          <w:tcPr>
            <w:tcW w:w="2614" w:type="dxa"/>
            <w:tcBorders>
              <w:top w:val="nil"/>
              <w:left w:val="single" w:sz="4" w:space="0" w:color="auto"/>
              <w:bottom w:val="single" w:sz="4" w:space="0" w:color="auto"/>
              <w:right w:val="single" w:sz="4" w:space="0" w:color="auto"/>
            </w:tcBorders>
            <w:vAlign w:val="center"/>
          </w:tcPr>
          <w:p w:rsidR="006341EC" w:rsidRDefault="006341EC">
            <w:pPr>
              <w:spacing w:line="360" w:lineRule="auto"/>
              <w:jc w:val="center"/>
              <w:rPr>
                <w:rFonts w:ascii="宋体"/>
                <w:sz w:val="24"/>
                <w:szCs w:val="24"/>
              </w:rPr>
            </w:pPr>
            <w:r>
              <w:rPr>
                <w:rFonts w:ascii="宋体" w:hint="eastAsia"/>
                <w:sz w:val="24"/>
                <w:szCs w:val="24"/>
              </w:rPr>
              <w:t>自旋轨道</w:t>
            </w:r>
          </w:p>
        </w:tc>
        <w:tc>
          <w:tcPr>
            <w:tcW w:w="3654" w:type="dxa"/>
            <w:tcBorders>
              <w:top w:val="nil"/>
              <w:left w:val="nil"/>
              <w:bottom w:val="single" w:sz="4" w:space="0" w:color="auto"/>
              <w:right w:val="single" w:sz="4" w:space="0" w:color="auto"/>
            </w:tcBorders>
            <w:vAlign w:val="center"/>
          </w:tcPr>
          <w:p w:rsidR="006341EC" w:rsidRDefault="006341EC">
            <w:pPr>
              <w:jc w:val="center"/>
              <w:rPr>
                <w:rFonts w:ascii="宋体"/>
                <w:sz w:val="24"/>
                <w:szCs w:val="24"/>
              </w:rPr>
            </w:pPr>
            <w:r>
              <w:rPr>
                <w:rFonts w:ascii="宋体" w:hint="eastAsia"/>
                <w:sz w:val="24"/>
                <w:szCs w:val="24"/>
              </w:rPr>
              <w:t>无自旋系统或考虑自旋</w:t>
            </w:r>
            <w:r>
              <w:rPr>
                <w:rFonts w:ascii="宋体"/>
                <w:sz w:val="24"/>
                <w:szCs w:val="24"/>
              </w:rPr>
              <w:t>-</w:t>
            </w:r>
            <w:r>
              <w:rPr>
                <w:rFonts w:ascii="宋体" w:hint="eastAsia"/>
                <w:sz w:val="24"/>
                <w:szCs w:val="24"/>
              </w:rPr>
              <w:t>轨道耦合的非共线自旋系统</w:t>
            </w:r>
          </w:p>
        </w:tc>
      </w:tr>
      <w:tr w:rsidR="006341EC">
        <w:trPr>
          <w:trHeight w:val="567"/>
          <w:jc w:val="center"/>
        </w:trPr>
        <w:tc>
          <w:tcPr>
            <w:tcW w:w="771" w:type="dxa"/>
            <w:tcBorders>
              <w:top w:val="nil"/>
              <w:left w:val="single" w:sz="4" w:space="0" w:color="auto"/>
              <w:bottom w:val="single" w:sz="4" w:space="0" w:color="auto"/>
              <w:right w:val="single" w:sz="4" w:space="0" w:color="auto"/>
            </w:tcBorders>
            <w:vAlign w:val="center"/>
          </w:tcPr>
          <w:p w:rsidR="006341EC" w:rsidRDefault="006341EC">
            <w:pPr>
              <w:jc w:val="center"/>
              <w:rPr>
                <w:rFonts w:ascii="宋体"/>
                <w:color w:val="0D0D0D"/>
                <w:sz w:val="24"/>
              </w:rPr>
            </w:pPr>
            <w:r>
              <w:rPr>
                <w:rFonts w:ascii="宋体" w:hAnsi="宋体"/>
                <w:color w:val="0D0D0D"/>
                <w:sz w:val="24"/>
              </w:rPr>
              <w:t>6</w:t>
            </w:r>
          </w:p>
        </w:tc>
        <w:tc>
          <w:tcPr>
            <w:tcW w:w="2614" w:type="dxa"/>
            <w:tcBorders>
              <w:top w:val="nil"/>
              <w:left w:val="single" w:sz="4" w:space="0" w:color="auto"/>
              <w:bottom w:val="single" w:sz="4" w:space="0" w:color="auto"/>
              <w:right w:val="single" w:sz="4" w:space="0" w:color="auto"/>
            </w:tcBorders>
            <w:vAlign w:val="center"/>
          </w:tcPr>
          <w:p w:rsidR="006341EC" w:rsidRDefault="006341EC">
            <w:pPr>
              <w:spacing w:line="360" w:lineRule="auto"/>
              <w:jc w:val="center"/>
              <w:rPr>
                <w:rFonts w:ascii="宋体"/>
                <w:sz w:val="24"/>
                <w:szCs w:val="24"/>
              </w:rPr>
            </w:pPr>
            <w:r>
              <w:rPr>
                <w:rFonts w:ascii="宋体" w:hint="eastAsia"/>
                <w:sz w:val="24"/>
                <w:szCs w:val="24"/>
              </w:rPr>
              <w:t>原子近邻情况</w:t>
            </w:r>
          </w:p>
        </w:tc>
        <w:tc>
          <w:tcPr>
            <w:tcW w:w="3654" w:type="dxa"/>
            <w:tcBorders>
              <w:top w:val="nil"/>
              <w:left w:val="nil"/>
              <w:bottom w:val="single" w:sz="4" w:space="0" w:color="auto"/>
              <w:right w:val="single" w:sz="4" w:space="0" w:color="auto"/>
            </w:tcBorders>
            <w:vAlign w:val="center"/>
          </w:tcPr>
          <w:p w:rsidR="006341EC" w:rsidRDefault="006341EC">
            <w:pPr>
              <w:jc w:val="center"/>
              <w:rPr>
                <w:rFonts w:ascii="宋体"/>
                <w:sz w:val="24"/>
                <w:szCs w:val="24"/>
              </w:rPr>
            </w:pPr>
            <w:r>
              <w:rPr>
                <w:rFonts w:ascii="宋体" w:hint="eastAsia"/>
                <w:sz w:val="24"/>
                <w:szCs w:val="24"/>
              </w:rPr>
              <w:t>仅考虑最近邻原子相互作用或同时考虑次近邻、三近邻相互作用等</w:t>
            </w:r>
          </w:p>
        </w:tc>
      </w:tr>
      <w:tr w:rsidR="006341EC">
        <w:trPr>
          <w:trHeight w:val="567"/>
          <w:jc w:val="center"/>
        </w:trPr>
        <w:tc>
          <w:tcPr>
            <w:tcW w:w="771" w:type="dxa"/>
            <w:tcBorders>
              <w:top w:val="nil"/>
              <w:left w:val="single" w:sz="4" w:space="0" w:color="auto"/>
              <w:bottom w:val="single" w:sz="4" w:space="0" w:color="auto"/>
              <w:right w:val="single" w:sz="4" w:space="0" w:color="auto"/>
            </w:tcBorders>
            <w:vAlign w:val="center"/>
          </w:tcPr>
          <w:p w:rsidR="006341EC" w:rsidRDefault="006341EC">
            <w:pPr>
              <w:jc w:val="center"/>
              <w:rPr>
                <w:rFonts w:ascii="宋体"/>
                <w:color w:val="0D0D0D"/>
                <w:sz w:val="24"/>
              </w:rPr>
            </w:pPr>
            <w:r>
              <w:rPr>
                <w:rFonts w:ascii="宋体" w:hAnsi="宋体"/>
                <w:color w:val="0D0D0D"/>
                <w:sz w:val="24"/>
              </w:rPr>
              <w:t>7</w:t>
            </w:r>
            <w:bookmarkStart w:id="0" w:name="_GoBack"/>
            <w:bookmarkEnd w:id="0"/>
          </w:p>
        </w:tc>
        <w:tc>
          <w:tcPr>
            <w:tcW w:w="2614" w:type="dxa"/>
            <w:tcBorders>
              <w:top w:val="nil"/>
              <w:left w:val="single" w:sz="4" w:space="0" w:color="auto"/>
              <w:bottom w:val="single" w:sz="4" w:space="0" w:color="auto"/>
              <w:right w:val="single" w:sz="4" w:space="0" w:color="auto"/>
            </w:tcBorders>
            <w:vAlign w:val="center"/>
          </w:tcPr>
          <w:p w:rsidR="006341EC" w:rsidRDefault="006341EC">
            <w:pPr>
              <w:spacing w:line="360" w:lineRule="auto"/>
              <w:jc w:val="center"/>
              <w:rPr>
                <w:rFonts w:ascii="宋体"/>
                <w:sz w:val="24"/>
                <w:szCs w:val="24"/>
              </w:rPr>
            </w:pPr>
            <w:r>
              <w:rPr>
                <w:rFonts w:ascii="宋体" w:hint="eastAsia"/>
                <w:sz w:val="24"/>
                <w:szCs w:val="24"/>
              </w:rPr>
              <w:t>计算特性</w:t>
            </w:r>
          </w:p>
        </w:tc>
        <w:tc>
          <w:tcPr>
            <w:tcW w:w="3654" w:type="dxa"/>
            <w:tcBorders>
              <w:top w:val="nil"/>
              <w:left w:val="nil"/>
              <w:bottom w:val="single" w:sz="4" w:space="0" w:color="auto"/>
              <w:right w:val="single" w:sz="4" w:space="0" w:color="auto"/>
            </w:tcBorders>
            <w:vAlign w:val="center"/>
          </w:tcPr>
          <w:p w:rsidR="006341EC" w:rsidRDefault="006341EC">
            <w:pPr>
              <w:jc w:val="center"/>
              <w:rPr>
                <w:rFonts w:ascii="宋体" w:cs="宋体"/>
                <w:color w:val="0D0D0D"/>
                <w:sz w:val="24"/>
              </w:rPr>
            </w:pPr>
            <w:r>
              <w:rPr>
                <w:rFonts w:ascii="宋体" w:hint="eastAsia"/>
                <w:sz w:val="24"/>
                <w:szCs w:val="24"/>
              </w:rPr>
              <w:t>可以计算电子能带结构、电子输运通道数目、电子输运系数、输运电流等</w:t>
            </w:r>
          </w:p>
        </w:tc>
      </w:tr>
    </w:tbl>
    <w:p w:rsidR="006341EC" w:rsidRDefault="006341EC">
      <w:pPr>
        <w:spacing w:line="360" w:lineRule="auto"/>
        <w:ind w:firstLineChars="200" w:firstLine="480"/>
        <w:rPr>
          <w:rFonts w:ascii="宋体"/>
          <w:color w:val="000000"/>
          <w:sz w:val="24"/>
          <w:lang w:val="zh-CN"/>
        </w:rPr>
      </w:pPr>
      <w:r>
        <w:rPr>
          <w:rFonts w:ascii="宋体" w:hint="eastAsia"/>
          <w:color w:val="000000"/>
          <w:sz w:val="24"/>
          <w:lang w:val="zh-CN"/>
        </w:rPr>
        <w:t>如有不清楚的地方，请与高老师和粱老师联系，联系电话：</w:t>
      </w:r>
      <w:r>
        <w:rPr>
          <w:rFonts w:ascii="宋体"/>
          <w:color w:val="000000"/>
          <w:sz w:val="24"/>
          <w:lang w:val="zh-CN"/>
        </w:rPr>
        <w:t>13915101371</w:t>
      </w:r>
      <w:r>
        <w:rPr>
          <w:rFonts w:ascii="宋体" w:hint="eastAsia"/>
          <w:color w:val="000000"/>
          <w:sz w:val="24"/>
          <w:lang w:val="zh-CN"/>
        </w:rPr>
        <w:t>（高老师）、</w:t>
      </w:r>
      <w:r>
        <w:rPr>
          <w:rFonts w:ascii="宋体" w:hAnsi="宋体" w:cs="仿宋"/>
          <w:color w:val="000000"/>
          <w:sz w:val="24"/>
        </w:rPr>
        <w:t>13615143917</w:t>
      </w:r>
      <w:r>
        <w:rPr>
          <w:rFonts w:ascii="宋体" w:hint="eastAsia"/>
          <w:color w:val="000000"/>
          <w:sz w:val="24"/>
          <w:lang w:val="zh-CN"/>
        </w:rPr>
        <w:t>（粱老师），。</w:t>
      </w:r>
    </w:p>
    <w:p w:rsidR="006341EC" w:rsidRDefault="006341EC">
      <w:pPr>
        <w:spacing w:line="300" w:lineRule="auto"/>
        <w:ind w:firstLineChars="200" w:firstLine="480"/>
        <w:rPr>
          <w:rFonts w:ascii="宋体"/>
          <w:color w:val="000000"/>
          <w:sz w:val="24"/>
          <w:szCs w:val="24"/>
        </w:rPr>
      </w:pPr>
      <w:r>
        <w:rPr>
          <w:rFonts w:ascii="宋体" w:hAnsi="宋体" w:hint="eastAsia"/>
          <w:color w:val="000000"/>
          <w:sz w:val="24"/>
          <w:szCs w:val="24"/>
        </w:rPr>
        <w:t>三、其它要求</w:t>
      </w:r>
    </w:p>
    <w:p w:rsidR="006341EC" w:rsidRDefault="006341EC">
      <w:pPr>
        <w:spacing w:line="300" w:lineRule="auto"/>
        <w:ind w:firstLineChars="200" w:firstLine="480"/>
        <w:rPr>
          <w:rFonts w:ascii="宋体" w:cs="MS Shell Dlg"/>
          <w:sz w:val="24"/>
          <w:szCs w:val="24"/>
        </w:rPr>
      </w:pPr>
      <w:r>
        <w:rPr>
          <w:rFonts w:ascii="宋体" w:hAnsi="宋体" w:cs="MS Shell Dlg"/>
          <w:sz w:val="24"/>
          <w:szCs w:val="24"/>
        </w:rPr>
        <w:t>1.</w:t>
      </w:r>
      <w:r>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6341EC" w:rsidRDefault="006341EC">
      <w:pPr>
        <w:spacing w:line="300" w:lineRule="auto"/>
        <w:ind w:firstLineChars="200" w:firstLine="480"/>
        <w:rPr>
          <w:rFonts w:ascii="宋体" w:cs="MS Shell Dlg"/>
          <w:sz w:val="24"/>
          <w:szCs w:val="24"/>
        </w:rPr>
      </w:pPr>
      <w:r>
        <w:rPr>
          <w:rFonts w:ascii="宋体" w:hAnsi="宋体" w:cs="MS Shell Dlg"/>
          <w:sz w:val="24"/>
          <w:szCs w:val="24"/>
        </w:rPr>
        <w:t>2.</w:t>
      </w:r>
      <w:r>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6341EC" w:rsidRDefault="006341EC">
      <w:pPr>
        <w:spacing w:line="300" w:lineRule="auto"/>
        <w:ind w:firstLineChars="200" w:firstLine="480"/>
        <w:rPr>
          <w:rFonts w:ascii="宋体" w:cs="MS Shell Dlg"/>
          <w:sz w:val="24"/>
          <w:szCs w:val="24"/>
        </w:rPr>
      </w:pPr>
      <w:r>
        <w:rPr>
          <w:rFonts w:ascii="宋体" w:hAnsi="宋体" w:cs="MS Shell Dlg"/>
          <w:sz w:val="24"/>
          <w:szCs w:val="24"/>
        </w:rPr>
        <w:t>3.</w:t>
      </w:r>
      <w:r>
        <w:rPr>
          <w:rFonts w:ascii="宋体" w:hAnsi="宋体" w:cs="MS Shell Dlg" w:hint="eastAsia"/>
          <w:sz w:val="24"/>
          <w:szCs w:val="24"/>
        </w:rPr>
        <w:t>使用过程中长期提供咨询、解释、指导等服务，服务响应时间</w:t>
      </w:r>
      <w:r>
        <w:rPr>
          <w:rFonts w:ascii="宋体" w:hAnsi="宋体" w:cs="MS Shell Dlg"/>
          <w:sz w:val="24"/>
          <w:szCs w:val="24"/>
        </w:rPr>
        <w:t>48</w:t>
      </w:r>
      <w:r>
        <w:rPr>
          <w:rFonts w:ascii="宋体" w:hAnsi="宋体" w:cs="MS Shell Dlg" w:hint="eastAsia"/>
          <w:sz w:val="24"/>
          <w:szCs w:val="24"/>
        </w:rPr>
        <w:t>小时内。</w:t>
      </w:r>
    </w:p>
    <w:p w:rsidR="006341EC" w:rsidRDefault="006341EC" w:rsidP="0034568B">
      <w:pPr>
        <w:spacing w:line="300" w:lineRule="auto"/>
        <w:ind w:firstLineChars="200" w:firstLine="480"/>
        <w:rPr>
          <w:rFonts w:ascii="宋体" w:cs="MS Shell Dlg"/>
          <w:sz w:val="24"/>
          <w:szCs w:val="24"/>
        </w:rPr>
      </w:pPr>
      <w:r w:rsidRPr="0034568B">
        <w:rPr>
          <w:rFonts w:ascii="宋体" w:hAnsi="宋体" w:cs="MS Shell Dlg"/>
          <w:sz w:val="24"/>
          <w:szCs w:val="24"/>
        </w:rPr>
        <w:t>4.</w:t>
      </w:r>
      <w:r w:rsidRPr="0034568B">
        <w:rPr>
          <w:rFonts w:ascii="宋体" w:hAnsi="宋体" w:cs="MS Shell Dlg" w:hint="eastAsia"/>
          <w:sz w:val="24"/>
          <w:szCs w:val="24"/>
        </w:rPr>
        <w:t>需提供</w:t>
      </w:r>
      <w:r>
        <w:rPr>
          <w:rFonts w:ascii="宋体" w:hAnsi="宋体" w:cs="MS Shell Dlg" w:hint="eastAsia"/>
          <w:sz w:val="24"/>
          <w:szCs w:val="24"/>
        </w:rPr>
        <w:t>软件使用</w:t>
      </w:r>
      <w:r w:rsidRPr="0034568B">
        <w:rPr>
          <w:rFonts w:ascii="宋体" w:hAnsi="宋体" w:cs="MS Shell Dlg" w:hint="eastAsia"/>
          <w:sz w:val="24"/>
          <w:szCs w:val="24"/>
        </w:rPr>
        <w:t>的相关资料及给予相关人员的培训。</w:t>
      </w:r>
    </w:p>
    <w:p w:rsidR="006341EC" w:rsidRPr="0034568B" w:rsidRDefault="006341EC" w:rsidP="0034568B">
      <w:pPr>
        <w:spacing w:line="300" w:lineRule="auto"/>
        <w:ind w:firstLineChars="200" w:firstLine="480"/>
        <w:rPr>
          <w:rFonts w:ascii="宋体" w:cs="MS Shell Dlg"/>
          <w:sz w:val="24"/>
          <w:szCs w:val="24"/>
        </w:rPr>
      </w:pPr>
      <w:r>
        <w:rPr>
          <w:rFonts w:ascii="宋体" w:hAnsi="宋体" w:cs="MS Shell Dlg"/>
          <w:sz w:val="24"/>
          <w:szCs w:val="24"/>
        </w:rPr>
        <w:t>5.</w:t>
      </w:r>
      <w:r w:rsidRPr="0034568B">
        <w:rPr>
          <w:rFonts w:ascii="宋体" w:hAnsi="宋体" w:cs="MS Shell Dlg" w:hint="eastAsia"/>
          <w:sz w:val="24"/>
          <w:szCs w:val="24"/>
        </w:rPr>
        <w:t>需提供</w:t>
      </w:r>
      <w:r>
        <w:rPr>
          <w:rFonts w:ascii="宋体" w:hAnsi="宋体" w:cs="MS Shell Dlg" w:hint="eastAsia"/>
          <w:sz w:val="24"/>
          <w:szCs w:val="24"/>
        </w:rPr>
        <w:t>软件</w:t>
      </w:r>
      <w:r w:rsidRPr="0034568B">
        <w:rPr>
          <w:rFonts w:ascii="宋体" w:hAnsi="宋体" w:cs="MS Shell Dlg" w:hint="eastAsia"/>
          <w:sz w:val="24"/>
          <w:szCs w:val="24"/>
        </w:rPr>
        <w:t>的</w:t>
      </w:r>
      <w:r>
        <w:rPr>
          <w:rFonts w:ascii="宋体" w:hAnsi="宋体" w:cs="MS Shell Dlg" w:hint="eastAsia"/>
          <w:sz w:val="24"/>
          <w:szCs w:val="24"/>
        </w:rPr>
        <w:t>终生使用权限承诺证书或其复印件。</w:t>
      </w:r>
    </w:p>
    <w:p w:rsidR="006341EC" w:rsidRPr="00D65A4B" w:rsidRDefault="006341EC">
      <w:pPr>
        <w:spacing w:line="300" w:lineRule="auto"/>
        <w:ind w:firstLineChars="200" w:firstLine="480"/>
        <w:rPr>
          <w:rFonts w:ascii="宋体" w:cs="MS Shell Dlg"/>
          <w:sz w:val="24"/>
          <w:szCs w:val="24"/>
        </w:rPr>
      </w:pPr>
    </w:p>
    <w:p w:rsidR="006341EC" w:rsidRDefault="006341EC">
      <w:pPr>
        <w:spacing w:line="288" w:lineRule="auto"/>
        <w:ind w:left="480"/>
        <w:jc w:val="center"/>
        <w:rPr>
          <w:rFonts w:ascii="方正小标宋简体" w:eastAsia="方正小标宋简体" w:hAnsi="宋体"/>
          <w:color w:val="000000"/>
          <w:spacing w:val="4"/>
          <w:sz w:val="32"/>
          <w:szCs w:val="32"/>
        </w:rPr>
      </w:pPr>
    </w:p>
    <w:p w:rsidR="006341EC" w:rsidRDefault="006341EC">
      <w:pPr>
        <w:spacing w:line="288" w:lineRule="auto"/>
        <w:ind w:left="480"/>
        <w:jc w:val="center"/>
        <w:rPr>
          <w:rFonts w:ascii="方正小标宋简体" w:eastAsia="方正小标宋简体" w:hAnsi="宋体"/>
          <w:color w:val="000000"/>
          <w:spacing w:val="4"/>
          <w:sz w:val="32"/>
          <w:szCs w:val="32"/>
        </w:rPr>
      </w:pPr>
    </w:p>
    <w:p w:rsidR="006341EC" w:rsidRDefault="006341EC">
      <w:pPr>
        <w:spacing w:line="288" w:lineRule="auto"/>
        <w:ind w:left="480"/>
        <w:jc w:val="center"/>
        <w:rPr>
          <w:rFonts w:ascii="方正小标宋简体" w:eastAsia="方正小标宋简体" w:hAnsi="宋体"/>
          <w:color w:val="000000"/>
          <w:spacing w:val="4"/>
          <w:sz w:val="32"/>
          <w:szCs w:val="32"/>
        </w:rPr>
      </w:pPr>
    </w:p>
    <w:p w:rsidR="006341EC" w:rsidRDefault="006341EC">
      <w:pPr>
        <w:spacing w:line="288" w:lineRule="auto"/>
        <w:ind w:left="480"/>
        <w:jc w:val="center"/>
        <w:rPr>
          <w:rFonts w:ascii="方正小标宋简体" w:eastAsia="方正小标宋简体" w:hAnsi="宋体"/>
          <w:color w:val="000000"/>
          <w:spacing w:val="4"/>
          <w:sz w:val="32"/>
          <w:szCs w:val="32"/>
        </w:rPr>
      </w:pPr>
    </w:p>
    <w:p w:rsidR="006341EC" w:rsidRDefault="006341EC">
      <w:pPr>
        <w:spacing w:line="288" w:lineRule="auto"/>
        <w:ind w:left="480"/>
        <w:jc w:val="center"/>
        <w:rPr>
          <w:rFonts w:ascii="方正小标宋简体" w:eastAsia="方正小标宋简体" w:hAnsi="宋体"/>
          <w:color w:val="000000"/>
          <w:spacing w:val="4"/>
          <w:sz w:val="32"/>
          <w:szCs w:val="32"/>
        </w:rPr>
      </w:pPr>
    </w:p>
    <w:p w:rsidR="006341EC" w:rsidRDefault="006341EC">
      <w:pPr>
        <w:spacing w:line="288" w:lineRule="auto"/>
        <w:ind w:left="480"/>
        <w:jc w:val="center"/>
        <w:rPr>
          <w:rFonts w:ascii="方正小标宋简体" w:eastAsia="方正小标宋简体" w:hAnsi="宋体"/>
          <w:color w:val="000000"/>
          <w:spacing w:val="4"/>
          <w:sz w:val="32"/>
          <w:szCs w:val="32"/>
        </w:rPr>
      </w:pPr>
    </w:p>
    <w:p w:rsidR="006341EC" w:rsidRDefault="006341EC">
      <w:pPr>
        <w:spacing w:line="288" w:lineRule="auto"/>
        <w:ind w:left="480"/>
        <w:jc w:val="center"/>
        <w:rPr>
          <w:rFonts w:ascii="方正小标宋简体" w:eastAsia="方正小标宋简体" w:hAnsi="宋体"/>
          <w:color w:val="000000"/>
          <w:spacing w:val="4"/>
          <w:sz w:val="32"/>
          <w:szCs w:val="32"/>
        </w:rPr>
      </w:pPr>
    </w:p>
    <w:p w:rsidR="006341EC" w:rsidRDefault="006341EC">
      <w:pPr>
        <w:spacing w:line="288" w:lineRule="auto"/>
        <w:ind w:left="480"/>
        <w:jc w:val="center"/>
        <w:rPr>
          <w:rFonts w:ascii="方正小标宋简体" w:eastAsia="方正小标宋简体"/>
          <w:color w:val="000000"/>
          <w:spacing w:val="4"/>
          <w:sz w:val="32"/>
          <w:szCs w:val="32"/>
        </w:rPr>
      </w:pPr>
      <w:r>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6341EC" w:rsidRDefault="006341EC">
      <w:pPr>
        <w:spacing w:line="288" w:lineRule="auto"/>
        <w:ind w:left="480"/>
        <w:jc w:val="center"/>
        <w:rPr>
          <w:rFonts w:ascii="宋体"/>
          <w:color w:val="000000"/>
          <w:spacing w:val="4"/>
          <w:sz w:val="32"/>
          <w:szCs w:val="32"/>
        </w:rPr>
      </w:pPr>
    </w:p>
    <w:p w:rsidR="006341EC" w:rsidRDefault="006341EC">
      <w:pPr>
        <w:spacing w:line="288" w:lineRule="auto"/>
        <w:ind w:left="48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6341EC" w:rsidRDefault="006341EC" w:rsidP="008A0E26">
      <w:pPr>
        <w:spacing w:line="288" w:lineRule="auto"/>
        <w:ind w:firstLineChars="193" w:firstLine="479"/>
        <w:rPr>
          <w:color w:val="000000"/>
          <w:sz w:val="24"/>
          <w:szCs w:val="24"/>
        </w:rPr>
      </w:pPr>
      <w:r>
        <w:rPr>
          <w:rFonts w:ascii="宋体" w:hAnsi="宋体"/>
          <w:color w:val="000000"/>
          <w:spacing w:val="4"/>
          <w:sz w:val="24"/>
          <w:szCs w:val="24"/>
        </w:rPr>
        <w:t>9</w:t>
      </w:r>
      <w:r>
        <w:rPr>
          <w:rFonts w:ascii="宋体"/>
          <w:color w:val="000000"/>
          <w:spacing w:val="4"/>
          <w:sz w:val="24"/>
          <w:szCs w:val="24"/>
        </w:rPr>
        <w:t>0000</w:t>
      </w:r>
      <w:r>
        <w:rPr>
          <w:rFonts w:ascii="宋体" w:hAnsi="宋体" w:hint="eastAsia"/>
          <w:color w:val="000000"/>
          <w:spacing w:val="4"/>
          <w:sz w:val="24"/>
          <w:szCs w:val="24"/>
        </w:rPr>
        <w:t>元（以中标价格为准），</w:t>
      </w:r>
      <w:r>
        <w:rPr>
          <w:rFonts w:ascii="宋体" w:hAnsi="宋体" w:cs="宋体" w:hint="eastAsia"/>
          <w:color w:val="000000"/>
          <w:kern w:val="0"/>
          <w:sz w:val="24"/>
          <w:szCs w:val="24"/>
        </w:rPr>
        <w:t>包含设备的包装费、运费、安装、调试费、培训费、税费及附件、辅材等一切费用。</w:t>
      </w:r>
    </w:p>
    <w:p w:rsidR="006341EC" w:rsidRDefault="006341EC">
      <w:pPr>
        <w:spacing w:line="420" w:lineRule="atLeast"/>
        <w:ind w:firstLineChars="196" w:firstLine="470"/>
        <w:rPr>
          <w:color w:val="000000"/>
          <w:sz w:val="24"/>
          <w:szCs w:val="24"/>
        </w:rPr>
      </w:pPr>
      <w:r>
        <w:rPr>
          <w:color w:val="000000"/>
          <w:sz w:val="24"/>
          <w:szCs w:val="24"/>
        </w:rPr>
        <w:t>2.</w:t>
      </w:r>
      <w:r>
        <w:rPr>
          <w:rFonts w:hint="eastAsia"/>
          <w:color w:val="000000"/>
          <w:sz w:val="24"/>
          <w:szCs w:val="24"/>
        </w:rPr>
        <w:t>交货期（完工期）</w:t>
      </w:r>
    </w:p>
    <w:p w:rsidR="006341EC" w:rsidRDefault="006341EC">
      <w:pPr>
        <w:widowControl/>
        <w:shd w:val="clear" w:color="auto" w:fill="FFFFFF"/>
        <w:spacing w:line="440" w:lineRule="exact"/>
        <w:ind w:firstLine="440"/>
        <w:jc w:val="left"/>
        <w:rPr>
          <w:rFonts w:ascii="宋体" w:cs="宋体"/>
          <w:kern w:val="0"/>
          <w:sz w:val="24"/>
          <w:szCs w:val="24"/>
        </w:rPr>
      </w:pPr>
      <w:r>
        <w:rPr>
          <w:rFonts w:hint="eastAsia"/>
          <w:color w:val="000000"/>
          <w:sz w:val="24"/>
          <w:szCs w:val="24"/>
        </w:rPr>
        <w:t>中标人在</w:t>
      </w:r>
      <w:r>
        <w:rPr>
          <w:color w:val="000000"/>
          <w:sz w:val="24"/>
          <w:szCs w:val="24"/>
        </w:rPr>
        <w:t>2018</w:t>
      </w:r>
      <w:r>
        <w:rPr>
          <w:rFonts w:hint="eastAsia"/>
          <w:color w:val="000000"/>
          <w:sz w:val="24"/>
          <w:szCs w:val="24"/>
        </w:rPr>
        <w:t>年</w:t>
      </w:r>
      <w:r>
        <w:rPr>
          <w:color w:val="000000"/>
          <w:sz w:val="24"/>
          <w:szCs w:val="24"/>
        </w:rPr>
        <w:t xml:space="preserve">  </w:t>
      </w:r>
      <w:r>
        <w:rPr>
          <w:rFonts w:hint="eastAsia"/>
          <w:color w:val="000000"/>
          <w:sz w:val="24"/>
          <w:szCs w:val="24"/>
        </w:rPr>
        <w:t>月</w:t>
      </w:r>
      <w:r>
        <w:rPr>
          <w:color w:val="000000"/>
          <w:sz w:val="24"/>
          <w:szCs w:val="24"/>
        </w:rPr>
        <w:t xml:space="preserve">  </w:t>
      </w:r>
      <w:r>
        <w:rPr>
          <w:rFonts w:hint="eastAsia"/>
          <w:color w:val="000000"/>
          <w:sz w:val="24"/>
          <w:szCs w:val="24"/>
        </w:rPr>
        <w:t>日前将合同标的运送到招标人指定地点（</w:t>
      </w:r>
      <w:r>
        <w:rPr>
          <w:rFonts w:ascii="宋体" w:hAnsi="宋体" w:cs="宋体" w:hint="eastAsia"/>
          <w:color w:val="000000"/>
          <w:kern w:val="0"/>
          <w:sz w:val="24"/>
          <w:szCs w:val="24"/>
        </w:rPr>
        <w:t>供货时间</w:t>
      </w:r>
      <w:r>
        <w:rPr>
          <w:rFonts w:ascii="宋体" w:hAnsi="宋体" w:cs="宋体" w:hint="eastAsia"/>
          <w:kern w:val="0"/>
          <w:sz w:val="24"/>
          <w:szCs w:val="24"/>
        </w:rPr>
        <w:t>：签订合同后两个月周内）。</w:t>
      </w:r>
    </w:p>
    <w:p w:rsidR="006341EC" w:rsidRDefault="006341EC">
      <w:pPr>
        <w:spacing w:line="420" w:lineRule="atLeast"/>
        <w:ind w:firstLineChars="200" w:firstLine="480"/>
        <w:rPr>
          <w:color w:val="000000"/>
          <w:sz w:val="24"/>
          <w:szCs w:val="24"/>
        </w:rPr>
      </w:pPr>
      <w:r>
        <w:rPr>
          <w:color w:val="000000"/>
          <w:sz w:val="24"/>
          <w:szCs w:val="24"/>
        </w:rPr>
        <w:t>3.</w:t>
      </w:r>
      <w:r>
        <w:rPr>
          <w:rFonts w:hint="eastAsia"/>
          <w:color w:val="000000"/>
          <w:sz w:val="24"/>
          <w:szCs w:val="24"/>
        </w:rPr>
        <w:t>交货地点</w:t>
      </w:r>
    </w:p>
    <w:p w:rsidR="006341EC" w:rsidRDefault="006341EC">
      <w:pPr>
        <w:spacing w:line="420" w:lineRule="atLeast"/>
        <w:ind w:firstLineChars="200" w:firstLine="480"/>
        <w:rPr>
          <w:color w:val="000000"/>
          <w:sz w:val="24"/>
          <w:szCs w:val="24"/>
        </w:rPr>
      </w:pPr>
      <w:r>
        <w:rPr>
          <w:rFonts w:hint="eastAsia"/>
          <w:color w:val="000000"/>
          <w:sz w:val="24"/>
          <w:szCs w:val="24"/>
        </w:rPr>
        <w:t>江苏省淮安市枚乘东路</w:t>
      </w:r>
      <w:r>
        <w:rPr>
          <w:color w:val="000000"/>
          <w:sz w:val="24"/>
          <w:szCs w:val="24"/>
        </w:rPr>
        <w:t>1</w:t>
      </w:r>
      <w:r>
        <w:rPr>
          <w:rFonts w:hint="eastAsia"/>
          <w:color w:val="000000"/>
          <w:sz w:val="24"/>
          <w:szCs w:val="24"/>
        </w:rPr>
        <w:t>号，淮阴工学院逸夫楼</w:t>
      </w:r>
      <w:r>
        <w:rPr>
          <w:color w:val="000000"/>
          <w:sz w:val="24"/>
          <w:szCs w:val="24"/>
        </w:rPr>
        <w:t>705</w:t>
      </w:r>
      <w:r>
        <w:rPr>
          <w:rFonts w:hint="eastAsia"/>
          <w:color w:val="000000"/>
          <w:sz w:val="24"/>
          <w:szCs w:val="24"/>
        </w:rPr>
        <w:t>。</w:t>
      </w:r>
    </w:p>
    <w:p w:rsidR="006341EC" w:rsidRDefault="006341EC">
      <w:pPr>
        <w:spacing w:line="420" w:lineRule="atLeast"/>
        <w:ind w:firstLineChars="200" w:firstLine="480"/>
        <w:rPr>
          <w:color w:val="000000"/>
          <w:sz w:val="24"/>
          <w:szCs w:val="24"/>
        </w:rPr>
      </w:pPr>
      <w:r>
        <w:rPr>
          <w:color w:val="000000"/>
          <w:sz w:val="24"/>
          <w:szCs w:val="24"/>
        </w:rPr>
        <w:t>4.</w:t>
      </w:r>
      <w:r>
        <w:rPr>
          <w:rFonts w:hint="eastAsia"/>
          <w:color w:val="000000"/>
          <w:sz w:val="24"/>
          <w:szCs w:val="24"/>
        </w:rPr>
        <w:t>付款方式</w:t>
      </w:r>
    </w:p>
    <w:p w:rsidR="006341EC" w:rsidRDefault="006341EC">
      <w:pPr>
        <w:widowControl/>
        <w:shd w:val="clear" w:color="auto" w:fill="FFFFFF"/>
        <w:spacing w:line="38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6341EC" w:rsidRDefault="006341EC">
      <w:pPr>
        <w:spacing w:line="420" w:lineRule="atLeast"/>
        <w:ind w:firstLineChars="200" w:firstLine="480"/>
        <w:rPr>
          <w:color w:val="000000"/>
          <w:sz w:val="24"/>
          <w:szCs w:val="24"/>
        </w:rPr>
      </w:pPr>
      <w:r>
        <w:rPr>
          <w:color w:val="000000"/>
          <w:sz w:val="24"/>
          <w:szCs w:val="24"/>
        </w:rPr>
        <w:t>5.</w:t>
      </w:r>
      <w:r>
        <w:rPr>
          <w:rFonts w:hint="eastAsia"/>
          <w:color w:val="000000"/>
          <w:sz w:val="24"/>
          <w:szCs w:val="24"/>
        </w:rPr>
        <w:t>保修期及售后服务</w:t>
      </w:r>
    </w:p>
    <w:p w:rsidR="006341EC" w:rsidRDefault="006341EC">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）保修期内，因货物质量问题导致的各种故障的技术服务及维修所产生的一切费用由卖方负责承担；</w:t>
      </w:r>
    </w:p>
    <w:p w:rsidR="006341EC" w:rsidRDefault="006341EC">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）卖方应针对货物的特点对买方有关人员在货物的性能、原理、操作要领等各个方面进行免费现场培训。必要时，卖方还应向买方提供免费培训名额至少</w:t>
      </w:r>
      <w:r>
        <w:rPr>
          <w:color w:val="000000"/>
          <w:sz w:val="24"/>
          <w:szCs w:val="24"/>
        </w:rPr>
        <w:t>2</w:t>
      </w:r>
      <w:r>
        <w:rPr>
          <w:rFonts w:hint="eastAsia"/>
          <w:color w:val="000000"/>
          <w:sz w:val="24"/>
          <w:szCs w:val="24"/>
        </w:rPr>
        <w:t>个，参加卖方举办的专门培训；</w:t>
      </w:r>
    </w:p>
    <w:p w:rsidR="006341EC" w:rsidRDefault="006341EC">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）售后服务承诺书中承诺的其他条款。</w:t>
      </w:r>
    </w:p>
    <w:p w:rsidR="006341EC" w:rsidRDefault="006341EC">
      <w:pPr>
        <w:spacing w:line="420" w:lineRule="atLeas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6341EC" w:rsidRDefault="006341EC">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）卖方应在买方的配合下，负责对货物的现场安装调试；</w:t>
      </w:r>
    </w:p>
    <w:p w:rsidR="006341EC" w:rsidRDefault="006341EC">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）货物到达买方指定地点后，卖方应在收到买方通知后</w:t>
      </w:r>
      <w:r>
        <w:rPr>
          <w:rFonts w:ascii="宋体" w:hAnsi="宋体"/>
          <w:color w:val="000000"/>
          <w:sz w:val="24"/>
          <w:szCs w:val="24"/>
        </w:rPr>
        <w:t>48</w:t>
      </w:r>
      <w:r>
        <w:rPr>
          <w:rFonts w:ascii="宋体" w:hAnsi="宋体" w:hint="eastAsia"/>
          <w:color w:val="000000"/>
          <w:sz w:val="24"/>
          <w:szCs w:val="24"/>
        </w:rPr>
        <w:t>小时内</w:t>
      </w:r>
      <w:r>
        <w:rPr>
          <w:rFonts w:hint="eastAsia"/>
          <w:color w:val="000000"/>
          <w:sz w:val="24"/>
          <w:szCs w:val="24"/>
        </w:rPr>
        <w:t>派遣合格的技术人员前往买方，完成货物的安装、调试工作；</w:t>
      </w:r>
    </w:p>
    <w:p w:rsidR="006341EC" w:rsidRDefault="006341EC">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）卖方应在规定的期限内完成安装调试工作，如因卖方责任而造成安装调试的延期，因延期而产生的所有费用由卖方承担；</w:t>
      </w:r>
    </w:p>
    <w:p w:rsidR="006341EC" w:rsidRDefault="006341EC">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）最终验收在买方使用现场进行，在货物达到验收标准，包括应满足中国安全标准和环境保护标准后，签署验收合格报告；</w:t>
      </w:r>
    </w:p>
    <w:p w:rsidR="006341EC" w:rsidRDefault="006341EC">
      <w:pPr>
        <w:spacing w:line="420" w:lineRule="atLeas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）验收测试所需要的材料、设备和测试样品等均由卖方负责提供；</w:t>
      </w:r>
    </w:p>
    <w:p w:rsidR="006341EC" w:rsidRDefault="006341EC">
      <w:pPr>
        <w:spacing w:line="420" w:lineRule="atLeast"/>
        <w:ind w:firstLineChars="200" w:firstLine="480"/>
        <w:rPr>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）卖方人员在买方安装调试期间所产生一切费用由卖方承担。</w:t>
      </w:r>
    </w:p>
    <w:p w:rsidR="006341EC" w:rsidRDefault="006341EC" w:rsidP="00043821">
      <w:pPr>
        <w:spacing w:line="420" w:lineRule="atLeast"/>
        <w:ind w:firstLineChars="200" w:firstLine="482"/>
        <w:rPr>
          <w:b/>
          <w:i/>
          <w:color w:val="000000"/>
          <w:sz w:val="24"/>
        </w:rPr>
      </w:pPr>
    </w:p>
    <w:p w:rsidR="006341EC" w:rsidRDefault="006341EC">
      <w:pPr>
        <w:adjustRightInd w:val="0"/>
        <w:snapToGrid w:val="0"/>
        <w:spacing w:line="380" w:lineRule="exact"/>
        <w:rPr>
          <w:b/>
          <w:i/>
          <w:color w:val="000000"/>
          <w:sz w:val="24"/>
        </w:rPr>
      </w:pPr>
    </w:p>
    <w:p w:rsidR="006341EC" w:rsidRDefault="006341EC">
      <w:pPr>
        <w:jc w:val="center"/>
        <w:rPr>
          <w:rFonts w:ascii="方正小标宋简体" w:eastAsia="方正小标宋简体"/>
          <w:sz w:val="32"/>
          <w:szCs w:val="32"/>
        </w:rPr>
      </w:pP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6341EC" w:rsidRPr="00A90EFB" w:rsidRDefault="006341EC"/>
    <w:p w:rsidR="006341EC" w:rsidRDefault="006341EC">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6341EC" w:rsidRDefault="006341EC">
      <w:pPr>
        <w:spacing w:line="440" w:lineRule="exact"/>
        <w:rPr>
          <w:color w:val="000000"/>
          <w:sz w:val="24"/>
        </w:rPr>
      </w:pPr>
      <w:r>
        <w:rPr>
          <w:rFonts w:hint="eastAsia"/>
          <w:color w:val="000000"/>
          <w:sz w:val="24"/>
        </w:rPr>
        <w:t>淮阴工学院招投标办公室：</w:t>
      </w:r>
    </w:p>
    <w:p w:rsidR="006341EC" w:rsidRDefault="006341EC">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6341EC" w:rsidRDefault="006341EC">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6341EC" w:rsidRDefault="006341EC">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6341EC" w:rsidRDefault="006341EC">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6341EC" w:rsidRDefault="006341EC">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6341EC" w:rsidRDefault="006341EC">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6341EC" w:rsidRDefault="006341EC">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6341EC" w:rsidRDefault="006341EC">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6341EC" w:rsidRDefault="006341EC">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6341EC" w:rsidRDefault="006341EC">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6341EC" w:rsidRDefault="006341EC">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6341EC" w:rsidRDefault="006341EC">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6341EC" w:rsidRDefault="006341EC">
      <w:pPr>
        <w:spacing w:line="440" w:lineRule="exact"/>
        <w:ind w:left="1290"/>
        <w:rPr>
          <w:color w:val="000000"/>
          <w:sz w:val="24"/>
        </w:rPr>
      </w:pPr>
      <w:r>
        <w:rPr>
          <w:color w:val="000000"/>
          <w:sz w:val="24"/>
        </w:rPr>
        <w:t xml:space="preserve">                  </w:t>
      </w:r>
    </w:p>
    <w:p w:rsidR="006341EC" w:rsidRDefault="006341EC">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6341EC" w:rsidRDefault="006341EC">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6341EC" w:rsidRDefault="006341EC">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p>
    <w:p w:rsidR="006341EC" w:rsidRDefault="006341EC">
      <w:pPr>
        <w:widowControl/>
        <w:jc w:val="left"/>
        <w:rPr>
          <w:rFonts w:ascii="宋体"/>
          <w:bCs/>
          <w:color w:val="000000"/>
          <w:sz w:val="24"/>
          <w:szCs w:val="24"/>
        </w:rPr>
        <w:sectPr w:rsidR="006341EC">
          <w:footerReference w:type="even" r:id="rId8"/>
          <w:footerReference w:type="default" r:id="rId9"/>
          <w:pgSz w:w="11907" w:h="16840"/>
          <w:pgMar w:top="1418" w:right="1758" w:bottom="1418" w:left="1758" w:header="567" w:footer="567" w:gutter="0"/>
          <w:pgNumType w:start="0"/>
          <w:cols w:space="720"/>
          <w:titlePg/>
          <w:docGrid w:type="linesAndChars" w:linePitch="326"/>
        </w:sectPr>
      </w:pPr>
    </w:p>
    <w:p w:rsidR="006341EC" w:rsidRDefault="006341EC">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6341EC" w:rsidRDefault="006341EC">
      <w:pPr>
        <w:spacing w:line="440" w:lineRule="exact"/>
        <w:rPr>
          <w:color w:val="000000"/>
          <w:sz w:val="24"/>
        </w:rPr>
      </w:pPr>
      <w:r>
        <w:rPr>
          <w:rFonts w:hint="eastAsia"/>
          <w:color w:val="000000"/>
          <w:sz w:val="24"/>
        </w:rPr>
        <w:t>淮阴工学院招投标办公室：</w:t>
      </w:r>
    </w:p>
    <w:p w:rsidR="006341EC" w:rsidRDefault="006341EC">
      <w:pPr>
        <w:spacing w:line="440" w:lineRule="exact"/>
        <w:rPr>
          <w:color w:val="000000"/>
          <w:sz w:val="24"/>
        </w:rPr>
      </w:pPr>
    </w:p>
    <w:p w:rsidR="006341EC" w:rsidRDefault="006341EC">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6341EC" w:rsidRDefault="006341EC">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6341EC" w:rsidRDefault="006341EC">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6341EC" w:rsidRDefault="006341EC">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6341EC" w:rsidRDefault="006341EC">
      <w:pPr>
        <w:spacing w:line="560" w:lineRule="exact"/>
        <w:ind w:rightChars="-167" w:right="-351"/>
        <w:rPr>
          <w:color w:val="000000"/>
          <w:sz w:val="28"/>
          <w:szCs w:val="28"/>
        </w:rPr>
      </w:pPr>
    </w:p>
    <w:p w:rsidR="006341EC" w:rsidRDefault="006341EC">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v:textbox>
              <w:txbxContent>
                <w:p w:rsidR="006341EC" w:rsidRDefault="006341EC"/>
                <w:p w:rsidR="006341EC" w:rsidRDefault="006341EC"/>
                <w:p w:rsidR="006341EC" w:rsidRDefault="006341EC"/>
                <w:p w:rsidR="006341EC" w:rsidRDefault="006341EC"/>
                <w:p w:rsidR="006341EC" w:rsidRDefault="006341EC"/>
                <w:p w:rsidR="006341EC" w:rsidRDefault="006341EC">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6341EC" w:rsidRDefault="006341EC">
      <w:pPr>
        <w:spacing w:line="500" w:lineRule="exact"/>
        <w:ind w:right="32"/>
        <w:jc w:val="center"/>
        <w:rPr>
          <w:rFonts w:ascii="宋体"/>
          <w:b/>
          <w:bCs/>
          <w:color w:val="000000"/>
          <w:sz w:val="30"/>
          <w:szCs w:val="30"/>
        </w:rPr>
      </w:pPr>
    </w:p>
    <w:p w:rsidR="006341EC" w:rsidRDefault="006341EC">
      <w:pPr>
        <w:spacing w:line="480" w:lineRule="exact"/>
        <w:rPr>
          <w:color w:val="000000"/>
          <w:sz w:val="24"/>
          <w:szCs w:val="24"/>
        </w:rPr>
      </w:pPr>
      <w:r>
        <w:rPr>
          <w:rFonts w:hint="eastAsia"/>
          <w:color w:val="000000"/>
          <w:sz w:val="24"/>
          <w:szCs w:val="24"/>
        </w:rPr>
        <w:t>淮阴工学院招投标办公室：</w:t>
      </w:r>
    </w:p>
    <w:p w:rsidR="006341EC" w:rsidRDefault="006341EC">
      <w:pPr>
        <w:spacing w:line="480" w:lineRule="exact"/>
        <w:ind w:right="32"/>
        <w:rPr>
          <w:color w:val="000000"/>
          <w:sz w:val="24"/>
          <w:szCs w:val="24"/>
        </w:rPr>
      </w:pPr>
    </w:p>
    <w:p w:rsidR="006341EC" w:rsidRDefault="006341EC">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6341EC" w:rsidRDefault="006341EC">
      <w:pPr>
        <w:spacing w:line="480" w:lineRule="exact"/>
        <w:ind w:right="34" w:firstLine="420"/>
        <w:rPr>
          <w:color w:val="000000"/>
          <w:sz w:val="24"/>
          <w:szCs w:val="24"/>
        </w:rPr>
      </w:pPr>
    </w:p>
    <w:p w:rsidR="006341EC" w:rsidRDefault="006341EC">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6341EC" w:rsidRDefault="006341EC">
      <w:pPr>
        <w:spacing w:line="480" w:lineRule="exact"/>
        <w:ind w:right="34"/>
        <w:rPr>
          <w:color w:val="000000"/>
          <w:sz w:val="24"/>
          <w:szCs w:val="24"/>
        </w:rPr>
      </w:pPr>
    </w:p>
    <w:p w:rsidR="006341EC" w:rsidRDefault="006341EC">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6341EC" w:rsidRDefault="006341EC">
      <w:pPr>
        <w:spacing w:line="480" w:lineRule="exact"/>
        <w:ind w:right="34" w:firstLineChars="100" w:firstLine="240"/>
        <w:rPr>
          <w:color w:val="000000"/>
          <w:sz w:val="24"/>
          <w:szCs w:val="24"/>
        </w:rPr>
      </w:pPr>
    </w:p>
    <w:p w:rsidR="006341EC" w:rsidRDefault="006341EC">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6341EC" w:rsidRDefault="006341EC">
      <w:pPr>
        <w:spacing w:line="480" w:lineRule="exact"/>
        <w:ind w:rightChars="-167" w:right="-351" w:firstLineChars="100" w:firstLine="240"/>
        <w:rPr>
          <w:color w:val="000000"/>
          <w:sz w:val="24"/>
          <w:szCs w:val="24"/>
        </w:rPr>
      </w:pPr>
    </w:p>
    <w:p w:rsidR="006341EC" w:rsidRDefault="006341EC">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6341EC" w:rsidRDefault="006341EC">
      <w:pPr>
        <w:spacing w:line="480" w:lineRule="exact"/>
        <w:ind w:rightChars="-167" w:right="-351" w:firstLineChars="100" w:firstLine="240"/>
        <w:rPr>
          <w:rFonts w:ascii="宋体" w:cs="宋体"/>
          <w:color w:val="000000"/>
          <w:kern w:val="0"/>
          <w:sz w:val="24"/>
          <w:szCs w:val="24"/>
        </w:rPr>
      </w:pPr>
    </w:p>
    <w:p w:rsidR="006341EC" w:rsidRDefault="006341EC">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6341EC" w:rsidRDefault="006341EC">
      <w:pPr>
        <w:spacing w:line="360" w:lineRule="auto"/>
        <w:ind w:rightChars="-167" w:right="-351"/>
        <w:rPr>
          <w:color w:val="000000"/>
          <w:sz w:val="28"/>
          <w:szCs w:val="28"/>
        </w:rPr>
      </w:pPr>
    </w:p>
    <w:p w:rsidR="006341EC" w:rsidRDefault="006341EC">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
            <v:textbox>
              <w:txbxContent>
                <w:p w:rsidR="006341EC" w:rsidRDefault="006341EC"/>
                <w:p w:rsidR="006341EC" w:rsidRDefault="006341EC"/>
                <w:p w:rsidR="006341EC" w:rsidRDefault="006341EC"/>
                <w:p w:rsidR="006341EC" w:rsidRDefault="006341EC"/>
                <w:p w:rsidR="006341EC" w:rsidRDefault="006341EC"/>
                <w:p w:rsidR="006341EC" w:rsidRDefault="006341EC">
                  <w:pPr>
                    <w:jc w:val="center"/>
                  </w:pPr>
                  <w:r>
                    <w:rPr>
                      <w:rFonts w:hint="eastAsia"/>
                      <w:sz w:val="24"/>
                    </w:rPr>
                    <w:t>被授权人身份证复印件粘贴处</w:t>
                  </w:r>
                </w:p>
              </w:txbxContent>
            </v:textbox>
          </v:shape>
        </w:pict>
      </w:r>
    </w:p>
    <w:p w:rsidR="006341EC" w:rsidRDefault="006341EC">
      <w:pPr>
        <w:spacing w:line="360" w:lineRule="auto"/>
        <w:ind w:rightChars="-167" w:right="-351"/>
        <w:rPr>
          <w:color w:val="000000"/>
          <w:sz w:val="28"/>
          <w:szCs w:val="28"/>
        </w:rPr>
      </w:pPr>
    </w:p>
    <w:p w:rsidR="006341EC" w:rsidRDefault="006341EC">
      <w:pPr>
        <w:spacing w:line="360" w:lineRule="auto"/>
        <w:ind w:rightChars="-167" w:right="-351"/>
        <w:rPr>
          <w:color w:val="000000"/>
          <w:sz w:val="28"/>
          <w:szCs w:val="28"/>
        </w:rPr>
      </w:pPr>
    </w:p>
    <w:p w:rsidR="006341EC" w:rsidRDefault="006341EC">
      <w:pPr>
        <w:spacing w:line="360" w:lineRule="auto"/>
        <w:ind w:rightChars="-167" w:right="-351"/>
        <w:rPr>
          <w:color w:val="000000"/>
          <w:sz w:val="28"/>
          <w:szCs w:val="28"/>
        </w:rPr>
      </w:pPr>
    </w:p>
    <w:p w:rsidR="006341EC" w:rsidRDefault="006341EC">
      <w:pPr>
        <w:spacing w:line="440" w:lineRule="exact"/>
        <w:rPr>
          <w:rFonts w:ascii="宋体"/>
          <w:color w:val="000000"/>
          <w:sz w:val="24"/>
        </w:rPr>
      </w:pPr>
      <w:r>
        <w:rPr>
          <w:color w:val="000000"/>
          <w:sz w:val="28"/>
          <w:szCs w:val="28"/>
        </w:rPr>
        <w:br w:type="page"/>
      </w:r>
    </w:p>
    <w:p w:rsidR="006341EC" w:rsidRDefault="006341EC">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6341EC" w:rsidRDefault="006341EC" w:rsidP="008A0E26">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6341EC">
        <w:trPr>
          <w:trHeight w:val="648"/>
        </w:trPr>
        <w:tc>
          <w:tcPr>
            <w:tcW w:w="736" w:type="dxa"/>
            <w:vAlign w:val="center"/>
          </w:tcPr>
          <w:p w:rsidR="006341EC" w:rsidRDefault="006341EC">
            <w:pPr>
              <w:spacing w:line="340" w:lineRule="exact"/>
              <w:rPr>
                <w:rFonts w:ascii="宋体"/>
                <w:szCs w:val="21"/>
              </w:rPr>
            </w:pPr>
            <w:r>
              <w:rPr>
                <w:rFonts w:ascii="宋体" w:hAnsi="宋体" w:hint="eastAsia"/>
                <w:szCs w:val="21"/>
              </w:rPr>
              <w:t>序号</w:t>
            </w:r>
          </w:p>
        </w:tc>
        <w:tc>
          <w:tcPr>
            <w:tcW w:w="2338" w:type="dxa"/>
            <w:vAlign w:val="center"/>
          </w:tcPr>
          <w:p w:rsidR="006341EC" w:rsidRDefault="006341EC">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6341EC" w:rsidRDefault="006341EC">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6341EC" w:rsidRDefault="006341EC" w:rsidP="008A0E26">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6341EC" w:rsidRDefault="006341EC">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6341EC" w:rsidRDefault="006341EC">
            <w:pPr>
              <w:spacing w:line="340" w:lineRule="exact"/>
              <w:jc w:val="center"/>
              <w:rPr>
                <w:rFonts w:ascii="宋体"/>
                <w:szCs w:val="21"/>
              </w:rPr>
            </w:pPr>
            <w:r>
              <w:rPr>
                <w:rFonts w:ascii="宋体" w:hAnsi="宋体" w:hint="eastAsia"/>
                <w:szCs w:val="21"/>
              </w:rPr>
              <w:t>总价</w:t>
            </w:r>
          </w:p>
        </w:tc>
      </w:tr>
      <w:tr w:rsidR="006341EC">
        <w:trPr>
          <w:trHeight w:val="544"/>
        </w:trPr>
        <w:tc>
          <w:tcPr>
            <w:tcW w:w="736" w:type="dxa"/>
            <w:vAlign w:val="center"/>
          </w:tcPr>
          <w:p w:rsidR="006341EC" w:rsidRDefault="006341EC">
            <w:pPr>
              <w:spacing w:line="340" w:lineRule="exact"/>
              <w:jc w:val="center"/>
              <w:rPr>
                <w:rFonts w:ascii="宋体"/>
                <w:szCs w:val="21"/>
              </w:rPr>
            </w:pPr>
          </w:p>
        </w:tc>
        <w:tc>
          <w:tcPr>
            <w:tcW w:w="2338" w:type="dxa"/>
            <w:vAlign w:val="center"/>
          </w:tcPr>
          <w:p w:rsidR="006341EC" w:rsidRDefault="006341EC">
            <w:pPr>
              <w:spacing w:line="340" w:lineRule="exact"/>
              <w:jc w:val="center"/>
              <w:rPr>
                <w:rFonts w:ascii="宋体"/>
                <w:szCs w:val="21"/>
              </w:rPr>
            </w:pPr>
          </w:p>
        </w:tc>
        <w:tc>
          <w:tcPr>
            <w:tcW w:w="2794" w:type="dxa"/>
            <w:vAlign w:val="center"/>
          </w:tcPr>
          <w:p w:rsidR="006341EC" w:rsidRDefault="006341EC">
            <w:pPr>
              <w:spacing w:line="340" w:lineRule="exact"/>
              <w:jc w:val="center"/>
              <w:rPr>
                <w:rFonts w:ascii="宋体"/>
                <w:szCs w:val="21"/>
              </w:rPr>
            </w:pPr>
          </w:p>
        </w:tc>
        <w:tc>
          <w:tcPr>
            <w:tcW w:w="1260" w:type="dxa"/>
            <w:vAlign w:val="center"/>
          </w:tcPr>
          <w:p w:rsidR="006341EC" w:rsidRDefault="006341EC">
            <w:pPr>
              <w:spacing w:line="340" w:lineRule="exact"/>
              <w:jc w:val="center"/>
              <w:rPr>
                <w:rFonts w:ascii="宋体"/>
                <w:szCs w:val="21"/>
              </w:rPr>
            </w:pPr>
          </w:p>
        </w:tc>
        <w:tc>
          <w:tcPr>
            <w:tcW w:w="900" w:type="dxa"/>
            <w:vAlign w:val="center"/>
          </w:tcPr>
          <w:p w:rsidR="006341EC" w:rsidRDefault="006341EC">
            <w:pPr>
              <w:spacing w:line="340" w:lineRule="exact"/>
              <w:jc w:val="center"/>
              <w:rPr>
                <w:rFonts w:ascii="宋体"/>
                <w:szCs w:val="21"/>
              </w:rPr>
            </w:pPr>
          </w:p>
        </w:tc>
        <w:tc>
          <w:tcPr>
            <w:tcW w:w="900" w:type="dxa"/>
            <w:vAlign w:val="center"/>
          </w:tcPr>
          <w:p w:rsidR="006341EC" w:rsidRDefault="006341EC">
            <w:pPr>
              <w:spacing w:line="340" w:lineRule="exact"/>
              <w:jc w:val="center"/>
              <w:rPr>
                <w:rFonts w:ascii="宋体"/>
                <w:szCs w:val="21"/>
              </w:rPr>
            </w:pPr>
          </w:p>
        </w:tc>
      </w:tr>
      <w:tr w:rsidR="006341EC">
        <w:trPr>
          <w:trHeight w:val="544"/>
        </w:trPr>
        <w:tc>
          <w:tcPr>
            <w:tcW w:w="736" w:type="dxa"/>
            <w:vAlign w:val="center"/>
          </w:tcPr>
          <w:p w:rsidR="006341EC" w:rsidRDefault="006341EC">
            <w:pPr>
              <w:spacing w:line="340" w:lineRule="exact"/>
              <w:jc w:val="center"/>
              <w:rPr>
                <w:rFonts w:ascii="宋体"/>
                <w:szCs w:val="21"/>
              </w:rPr>
            </w:pPr>
          </w:p>
        </w:tc>
        <w:tc>
          <w:tcPr>
            <w:tcW w:w="2338" w:type="dxa"/>
            <w:vAlign w:val="center"/>
          </w:tcPr>
          <w:p w:rsidR="006341EC" w:rsidRDefault="006341EC">
            <w:pPr>
              <w:spacing w:line="340" w:lineRule="exact"/>
              <w:jc w:val="center"/>
              <w:rPr>
                <w:rFonts w:ascii="宋体"/>
                <w:szCs w:val="21"/>
              </w:rPr>
            </w:pPr>
          </w:p>
        </w:tc>
        <w:tc>
          <w:tcPr>
            <w:tcW w:w="2794" w:type="dxa"/>
            <w:vAlign w:val="center"/>
          </w:tcPr>
          <w:p w:rsidR="006341EC" w:rsidRDefault="006341EC">
            <w:pPr>
              <w:spacing w:line="340" w:lineRule="exact"/>
              <w:jc w:val="center"/>
              <w:rPr>
                <w:rFonts w:ascii="宋体"/>
                <w:szCs w:val="21"/>
              </w:rPr>
            </w:pPr>
          </w:p>
        </w:tc>
        <w:tc>
          <w:tcPr>
            <w:tcW w:w="1260" w:type="dxa"/>
            <w:vAlign w:val="center"/>
          </w:tcPr>
          <w:p w:rsidR="006341EC" w:rsidRDefault="006341EC">
            <w:pPr>
              <w:spacing w:line="340" w:lineRule="exact"/>
              <w:jc w:val="center"/>
              <w:rPr>
                <w:rFonts w:ascii="宋体"/>
                <w:szCs w:val="21"/>
              </w:rPr>
            </w:pPr>
          </w:p>
        </w:tc>
        <w:tc>
          <w:tcPr>
            <w:tcW w:w="900" w:type="dxa"/>
            <w:vAlign w:val="center"/>
          </w:tcPr>
          <w:p w:rsidR="006341EC" w:rsidRDefault="006341EC">
            <w:pPr>
              <w:spacing w:line="340" w:lineRule="exact"/>
              <w:jc w:val="center"/>
              <w:rPr>
                <w:rFonts w:ascii="宋体"/>
                <w:szCs w:val="21"/>
              </w:rPr>
            </w:pPr>
          </w:p>
        </w:tc>
        <w:tc>
          <w:tcPr>
            <w:tcW w:w="900" w:type="dxa"/>
            <w:vAlign w:val="center"/>
          </w:tcPr>
          <w:p w:rsidR="006341EC" w:rsidRDefault="006341EC">
            <w:pPr>
              <w:spacing w:line="340" w:lineRule="exact"/>
              <w:jc w:val="center"/>
              <w:rPr>
                <w:rFonts w:ascii="宋体"/>
                <w:szCs w:val="21"/>
              </w:rPr>
            </w:pPr>
          </w:p>
        </w:tc>
      </w:tr>
      <w:tr w:rsidR="006341EC">
        <w:trPr>
          <w:trHeight w:val="544"/>
        </w:trPr>
        <w:tc>
          <w:tcPr>
            <w:tcW w:w="736" w:type="dxa"/>
            <w:vAlign w:val="center"/>
          </w:tcPr>
          <w:p w:rsidR="006341EC" w:rsidRDefault="006341EC">
            <w:pPr>
              <w:spacing w:line="340" w:lineRule="exact"/>
              <w:jc w:val="center"/>
              <w:rPr>
                <w:rFonts w:ascii="宋体"/>
                <w:szCs w:val="21"/>
              </w:rPr>
            </w:pPr>
          </w:p>
        </w:tc>
        <w:tc>
          <w:tcPr>
            <w:tcW w:w="2338" w:type="dxa"/>
            <w:vAlign w:val="center"/>
          </w:tcPr>
          <w:p w:rsidR="006341EC" w:rsidRDefault="006341EC">
            <w:pPr>
              <w:spacing w:line="340" w:lineRule="exact"/>
              <w:jc w:val="center"/>
              <w:rPr>
                <w:rFonts w:ascii="宋体"/>
                <w:szCs w:val="21"/>
              </w:rPr>
            </w:pPr>
          </w:p>
        </w:tc>
        <w:tc>
          <w:tcPr>
            <w:tcW w:w="2794" w:type="dxa"/>
            <w:vAlign w:val="center"/>
          </w:tcPr>
          <w:p w:rsidR="006341EC" w:rsidRDefault="006341EC">
            <w:pPr>
              <w:spacing w:line="340" w:lineRule="exact"/>
              <w:jc w:val="center"/>
              <w:rPr>
                <w:rFonts w:ascii="宋体"/>
                <w:szCs w:val="21"/>
              </w:rPr>
            </w:pPr>
          </w:p>
        </w:tc>
        <w:tc>
          <w:tcPr>
            <w:tcW w:w="1260" w:type="dxa"/>
            <w:vAlign w:val="center"/>
          </w:tcPr>
          <w:p w:rsidR="006341EC" w:rsidRDefault="006341EC">
            <w:pPr>
              <w:spacing w:line="340" w:lineRule="exact"/>
              <w:jc w:val="center"/>
              <w:rPr>
                <w:rFonts w:ascii="宋体"/>
                <w:szCs w:val="21"/>
              </w:rPr>
            </w:pPr>
          </w:p>
        </w:tc>
        <w:tc>
          <w:tcPr>
            <w:tcW w:w="900" w:type="dxa"/>
            <w:vAlign w:val="center"/>
          </w:tcPr>
          <w:p w:rsidR="006341EC" w:rsidRDefault="006341EC">
            <w:pPr>
              <w:spacing w:line="340" w:lineRule="exact"/>
              <w:jc w:val="center"/>
              <w:rPr>
                <w:rFonts w:ascii="宋体"/>
                <w:szCs w:val="21"/>
              </w:rPr>
            </w:pPr>
          </w:p>
        </w:tc>
        <w:tc>
          <w:tcPr>
            <w:tcW w:w="900" w:type="dxa"/>
            <w:vAlign w:val="center"/>
          </w:tcPr>
          <w:p w:rsidR="006341EC" w:rsidRDefault="006341EC">
            <w:pPr>
              <w:spacing w:line="340" w:lineRule="exact"/>
              <w:jc w:val="center"/>
              <w:rPr>
                <w:rFonts w:ascii="宋体"/>
                <w:szCs w:val="21"/>
              </w:rPr>
            </w:pPr>
          </w:p>
        </w:tc>
      </w:tr>
      <w:tr w:rsidR="006341EC">
        <w:trPr>
          <w:trHeight w:val="544"/>
        </w:trPr>
        <w:tc>
          <w:tcPr>
            <w:tcW w:w="736" w:type="dxa"/>
            <w:vAlign w:val="center"/>
          </w:tcPr>
          <w:p w:rsidR="006341EC" w:rsidRDefault="006341EC">
            <w:pPr>
              <w:spacing w:line="340" w:lineRule="exact"/>
              <w:jc w:val="center"/>
              <w:rPr>
                <w:rFonts w:ascii="宋体"/>
                <w:szCs w:val="21"/>
              </w:rPr>
            </w:pPr>
          </w:p>
        </w:tc>
        <w:tc>
          <w:tcPr>
            <w:tcW w:w="2338" w:type="dxa"/>
            <w:vAlign w:val="center"/>
          </w:tcPr>
          <w:p w:rsidR="006341EC" w:rsidRDefault="006341EC">
            <w:pPr>
              <w:spacing w:line="340" w:lineRule="exact"/>
              <w:jc w:val="center"/>
              <w:rPr>
                <w:rFonts w:ascii="宋体"/>
                <w:szCs w:val="21"/>
              </w:rPr>
            </w:pPr>
          </w:p>
        </w:tc>
        <w:tc>
          <w:tcPr>
            <w:tcW w:w="2794" w:type="dxa"/>
            <w:vAlign w:val="center"/>
          </w:tcPr>
          <w:p w:rsidR="006341EC" w:rsidRDefault="006341EC">
            <w:pPr>
              <w:spacing w:line="340" w:lineRule="exact"/>
              <w:jc w:val="center"/>
              <w:rPr>
                <w:rFonts w:ascii="宋体"/>
                <w:szCs w:val="21"/>
              </w:rPr>
            </w:pPr>
          </w:p>
        </w:tc>
        <w:tc>
          <w:tcPr>
            <w:tcW w:w="1260" w:type="dxa"/>
            <w:vAlign w:val="center"/>
          </w:tcPr>
          <w:p w:rsidR="006341EC" w:rsidRDefault="006341EC">
            <w:pPr>
              <w:spacing w:line="340" w:lineRule="exact"/>
              <w:jc w:val="center"/>
              <w:rPr>
                <w:rFonts w:ascii="宋体"/>
                <w:szCs w:val="21"/>
              </w:rPr>
            </w:pPr>
          </w:p>
        </w:tc>
        <w:tc>
          <w:tcPr>
            <w:tcW w:w="900" w:type="dxa"/>
            <w:vAlign w:val="center"/>
          </w:tcPr>
          <w:p w:rsidR="006341EC" w:rsidRDefault="006341EC">
            <w:pPr>
              <w:spacing w:line="340" w:lineRule="exact"/>
              <w:jc w:val="center"/>
              <w:rPr>
                <w:rFonts w:ascii="宋体"/>
                <w:szCs w:val="21"/>
              </w:rPr>
            </w:pPr>
          </w:p>
        </w:tc>
        <w:tc>
          <w:tcPr>
            <w:tcW w:w="900" w:type="dxa"/>
            <w:vAlign w:val="center"/>
          </w:tcPr>
          <w:p w:rsidR="006341EC" w:rsidRDefault="006341EC">
            <w:pPr>
              <w:spacing w:line="340" w:lineRule="exact"/>
              <w:jc w:val="center"/>
              <w:rPr>
                <w:rFonts w:ascii="宋体"/>
                <w:szCs w:val="21"/>
              </w:rPr>
            </w:pPr>
          </w:p>
        </w:tc>
      </w:tr>
      <w:tr w:rsidR="006341EC">
        <w:trPr>
          <w:trHeight w:val="544"/>
        </w:trPr>
        <w:tc>
          <w:tcPr>
            <w:tcW w:w="736" w:type="dxa"/>
            <w:vAlign w:val="center"/>
          </w:tcPr>
          <w:p w:rsidR="006341EC" w:rsidRDefault="006341EC">
            <w:pPr>
              <w:spacing w:line="340" w:lineRule="exact"/>
              <w:jc w:val="center"/>
              <w:rPr>
                <w:rFonts w:ascii="宋体"/>
                <w:szCs w:val="21"/>
              </w:rPr>
            </w:pPr>
          </w:p>
        </w:tc>
        <w:tc>
          <w:tcPr>
            <w:tcW w:w="2338" w:type="dxa"/>
            <w:vAlign w:val="center"/>
          </w:tcPr>
          <w:p w:rsidR="006341EC" w:rsidRDefault="006341EC">
            <w:pPr>
              <w:spacing w:line="340" w:lineRule="exact"/>
              <w:jc w:val="center"/>
              <w:rPr>
                <w:rFonts w:ascii="宋体"/>
                <w:szCs w:val="21"/>
              </w:rPr>
            </w:pPr>
          </w:p>
        </w:tc>
        <w:tc>
          <w:tcPr>
            <w:tcW w:w="2794" w:type="dxa"/>
            <w:vAlign w:val="center"/>
          </w:tcPr>
          <w:p w:rsidR="006341EC" w:rsidRDefault="006341EC">
            <w:pPr>
              <w:spacing w:line="340" w:lineRule="exact"/>
              <w:jc w:val="center"/>
              <w:rPr>
                <w:rFonts w:ascii="宋体"/>
                <w:szCs w:val="21"/>
              </w:rPr>
            </w:pPr>
          </w:p>
        </w:tc>
        <w:tc>
          <w:tcPr>
            <w:tcW w:w="1260" w:type="dxa"/>
            <w:vAlign w:val="center"/>
          </w:tcPr>
          <w:p w:rsidR="006341EC" w:rsidRDefault="006341EC">
            <w:pPr>
              <w:spacing w:line="340" w:lineRule="exact"/>
              <w:jc w:val="center"/>
              <w:rPr>
                <w:rFonts w:ascii="宋体"/>
                <w:szCs w:val="21"/>
              </w:rPr>
            </w:pPr>
          </w:p>
        </w:tc>
        <w:tc>
          <w:tcPr>
            <w:tcW w:w="900" w:type="dxa"/>
            <w:vAlign w:val="center"/>
          </w:tcPr>
          <w:p w:rsidR="006341EC" w:rsidRDefault="006341EC">
            <w:pPr>
              <w:spacing w:line="340" w:lineRule="exact"/>
              <w:jc w:val="center"/>
              <w:rPr>
                <w:rFonts w:ascii="宋体"/>
                <w:szCs w:val="21"/>
              </w:rPr>
            </w:pPr>
          </w:p>
        </w:tc>
        <w:tc>
          <w:tcPr>
            <w:tcW w:w="900" w:type="dxa"/>
            <w:vAlign w:val="center"/>
          </w:tcPr>
          <w:p w:rsidR="006341EC" w:rsidRDefault="006341EC">
            <w:pPr>
              <w:spacing w:line="340" w:lineRule="exact"/>
              <w:jc w:val="center"/>
              <w:rPr>
                <w:rFonts w:ascii="宋体"/>
                <w:szCs w:val="21"/>
              </w:rPr>
            </w:pPr>
          </w:p>
        </w:tc>
      </w:tr>
      <w:tr w:rsidR="006341EC">
        <w:trPr>
          <w:trHeight w:val="544"/>
        </w:trPr>
        <w:tc>
          <w:tcPr>
            <w:tcW w:w="8928" w:type="dxa"/>
            <w:gridSpan w:val="6"/>
            <w:vAlign w:val="center"/>
          </w:tcPr>
          <w:p w:rsidR="006341EC" w:rsidRDefault="006341EC">
            <w:pPr>
              <w:spacing w:line="340" w:lineRule="exact"/>
              <w:rPr>
                <w:rFonts w:ascii="宋体"/>
                <w:szCs w:val="21"/>
              </w:rPr>
            </w:pPr>
            <w:r>
              <w:rPr>
                <w:rFonts w:ascii="宋体" w:hAnsi="宋体" w:hint="eastAsia"/>
                <w:szCs w:val="21"/>
              </w:rPr>
              <w:t>投标总报价（人民币大写）：元（￥）</w:t>
            </w:r>
          </w:p>
        </w:tc>
      </w:tr>
    </w:tbl>
    <w:p w:rsidR="006341EC" w:rsidRDefault="006341EC">
      <w:pPr>
        <w:spacing w:line="520" w:lineRule="exact"/>
        <w:rPr>
          <w:rFonts w:ascii="宋体"/>
          <w:sz w:val="24"/>
        </w:rPr>
      </w:pPr>
    </w:p>
    <w:p w:rsidR="006341EC" w:rsidRDefault="006341EC">
      <w:pPr>
        <w:spacing w:line="520" w:lineRule="exact"/>
        <w:rPr>
          <w:rFonts w:ascii="宋体"/>
          <w:sz w:val="24"/>
        </w:rPr>
      </w:pPr>
      <w:r>
        <w:rPr>
          <w:rFonts w:ascii="宋体" w:hAnsi="宋体" w:hint="eastAsia"/>
          <w:sz w:val="24"/>
        </w:rPr>
        <w:t>投标人（加盖公章）：</w:t>
      </w:r>
    </w:p>
    <w:p w:rsidR="006341EC" w:rsidRDefault="006341EC">
      <w:pPr>
        <w:spacing w:line="520" w:lineRule="exact"/>
        <w:rPr>
          <w:rFonts w:ascii="宋体"/>
          <w:sz w:val="24"/>
        </w:rPr>
      </w:pPr>
    </w:p>
    <w:p w:rsidR="006341EC" w:rsidRDefault="006341EC">
      <w:pPr>
        <w:spacing w:line="520" w:lineRule="exact"/>
        <w:rPr>
          <w:rFonts w:ascii="宋体"/>
          <w:w w:val="90"/>
          <w:sz w:val="24"/>
          <w:u w:val="single"/>
        </w:rPr>
      </w:pPr>
      <w:r>
        <w:rPr>
          <w:rFonts w:ascii="宋体" w:hAnsi="宋体" w:hint="eastAsia"/>
          <w:sz w:val="24"/>
        </w:rPr>
        <w:t>法定代表人或其委托受托人（签字或盖章）：</w:t>
      </w:r>
    </w:p>
    <w:p w:rsidR="006341EC" w:rsidRDefault="006341EC">
      <w:pPr>
        <w:rPr>
          <w:rFonts w:ascii="宋体"/>
          <w:b/>
          <w:sz w:val="24"/>
        </w:rPr>
      </w:pPr>
    </w:p>
    <w:p w:rsidR="006341EC" w:rsidRDefault="006341EC">
      <w:pPr>
        <w:spacing w:line="340" w:lineRule="exact"/>
        <w:rPr>
          <w:rFonts w:ascii="宋体"/>
          <w:b/>
          <w:bCs/>
          <w:sz w:val="24"/>
        </w:rPr>
      </w:pPr>
      <w:r>
        <w:rPr>
          <w:rFonts w:ascii="宋体" w:hAnsi="宋体" w:hint="eastAsia"/>
          <w:b/>
          <w:bCs/>
          <w:sz w:val="24"/>
        </w:rPr>
        <w:t>注：</w:t>
      </w:r>
    </w:p>
    <w:p w:rsidR="006341EC" w:rsidRDefault="006341EC">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6341EC" w:rsidRDefault="006341EC">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6341EC" w:rsidRDefault="006341EC">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6341EC" w:rsidRDefault="006341EC">
      <w:pPr>
        <w:spacing w:line="440" w:lineRule="exact"/>
        <w:rPr>
          <w:rFonts w:ascii="宋体"/>
          <w:color w:val="000000"/>
          <w:sz w:val="24"/>
        </w:rPr>
      </w:pPr>
    </w:p>
    <w:p w:rsidR="006341EC" w:rsidRDefault="006341EC">
      <w:pPr>
        <w:spacing w:line="660" w:lineRule="exact"/>
        <w:jc w:val="left"/>
        <w:rPr>
          <w:rFonts w:ascii="宋体"/>
          <w:bCs/>
          <w:color w:val="000000"/>
          <w:sz w:val="28"/>
          <w:szCs w:val="28"/>
        </w:rPr>
      </w:pPr>
    </w:p>
    <w:p w:rsidR="006341EC" w:rsidRDefault="006341EC">
      <w:pPr>
        <w:spacing w:line="660" w:lineRule="exact"/>
        <w:jc w:val="left"/>
        <w:rPr>
          <w:rFonts w:ascii="宋体"/>
          <w:bCs/>
          <w:color w:val="000000"/>
          <w:sz w:val="28"/>
          <w:szCs w:val="28"/>
        </w:rPr>
      </w:pPr>
    </w:p>
    <w:p w:rsidR="006341EC" w:rsidRDefault="006341EC">
      <w:pPr>
        <w:spacing w:line="660" w:lineRule="exact"/>
        <w:jc w:val="left"/>
        <w:rPr>
          <w:rFonts w:ascii="宋体"/>
          <w:bCs/>
          <w:color w:val="000000"/>
          <w:sz w:val="28"/>
          <w:szCs w:val="28"/>
        </w:rPr>
      </w:pPr>
    </w:p>
    <w:p w:rsidR="006341EC" w:rsidRDefault="006341EC">
      <w:pPr>
        <w:spacing w:line="660" w:lineRule="exact"/>
        <w:jc w:val="left"/>
        <w:rPr>
          <w:rFonts w:ascii="宋体"/>
          <w:bCs/>
          <w:color w:val="000000"/>
          <w:sz w:val="28"/>
          <w:szCs w:val="28"/>
        </w:rPr>
      </w:pPr>
    </w:p>
    <w:p w:rsidR="006341EC" w:rsidRDefault="006341EC">
      <w:pPr>
        <w:spacing w:line="660" w:lineRule="exact"/>
        <w:jc w:val="left"/>
        <w:rPr>
          <w:rFonts w:ascii="宋体"/>
          <w:bCs/>
          <w:color w:val="000000"/>
          <w:sz w:val="28"/>
          <w:szCs w:val="28"/>
        </w:rPr>
      </w:pPr>
    </w:p>
    <w:p w:rsidR="006341EC" w:rsidRDefault="006341EC">
      <w:pPr>
        <w:spacing w:line="400" w:lineRule="exact"/>
        <w:jc w:val="left"/>
        <w:rPr>
          <w:rFonts w:ascii="宋体"/>
          <w:bCs/>
          <w:color w:val="000000"/>
          <w:sz w:val="28"/>
          <w:szCs w:val="28"/>
        </w:rPr>
      </w:pPr>
    </w:p>
    <w:p w:rsidR="006341EC" w:rsidRDefault="006341EC">
      <w:pPr>
        <w:pStyle w:val="PlainText"/>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6341EC" w:rsidRDefault="006341EC">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6341EC">
        <w:trPr>
          <w:trHeight w:val="798"/>
          <w:jc w:val="center"/>
        </w:trPr>
        <w:tc>
          <w:tcPr>
            <w:tcW w:w="777" w:type="dxa"/>
            <w:tcBorders>
              <w:top w:val="single" w:sz="4" w:space="0" w:color="auto"/>
              <w:bottom w:val="single" w:sz="4" w:space="0" w:color="auto"/>
              <w:right w:val="single" w:sz="4" w:space="0" w:color="auto"/>
            </w:tcBorders>
            <w:vAlign w:val="center"/>
          </w:tcPr>
          <w:p w:rsidR="006341EC" w:rsidRDefault="006341EC">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6341EC" w:rsidRDefault="006341EC">
            <w:pPr>
              <w:jc w:val="center"/>
              <w:rPr>
                <w:rFonts w:ascii="宋体" w:cs="Arial"/>
                <w:color w:val="000000"/>
                <w:sz w:val="24"/>
              </w:rPr>
            </w:pPr>
            <w:r>
              <w:rPr>
                <w:rFonts w:ascii="宋体" w:hAnsi="宋体" w:cs="Arial" w:hint="eastAsia"/>
                <w:color w:val="000000"/>
                <w:sz w:val="24"/>
              </w:rPr>
              <w:t>项目采购需求中主要技术</w:t>
            </w:r>
          </w:p>
          <w:p w:rsidR="006341EC" w:rsidRDefault="006341EC">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6341EC" w:rsidRDefault="006341EC">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6341EC" w:rsidRDefault="006341EC">
            <w:pPr>
              <w:ind w:firstLineChars="100" w:firstLine="240"/>
              <w:rPr>
                <w:rFonts w:ascii="宋体" w:cs="Arial"/>
                <w:color w:val="000000"/>
                <w:sz w:val="24"/>
              </w:rPr>
            </w:pPr>
            <w:r>
              <w:rPr>
                <w:rFonts w:ascii="宋体" w:hAnsi="宋体" w:cs="Arial" w:hint="eastAsia"/>
                <w:color w:val="000000"/>
                <w:sz w:val="24"/>
              </w:rPr>
              <w:t>偏离</w:t>
            </w:r>
          </w:p>
          <w:p w:rsidR="006341EC" w:rsidRDefault="006341EC">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6341EC" w:rsidRDefault="006341EC">
            <w:pPr>
              <w:spacing w:line="360" w:lineRule="auto"/>
              <w:jc w:val="center"/>
              <w:rPr>
                <w:rFonts w:ascii="宋体" w:cs="Arial"/>
                <w:color w:val="000000"/>
                <w:sz w:val="24"/>
              </w:rPr>
            </w:pPr>
            <w:r>
              <w:rPr>
                <w:rFonts w:ascii="宋体" w:hAnsi="宋体" w:cs="Arial" w:hint="eastAsia"/>
                <w:color w:val="000000"/>
                <w:sz w:val="24"/>
              </w:rPr>
              <w:t>备注</w:t>
            </w:r>
          </w:p>
        </w:tc>
      </w:tr>
      <w:tr w:rsidR="006341EC">
        <w:trPr>
          <w:cantSplit/>
          <w:trHeight w:val="798"/>
          <w:jc w:val="center"/>
        </w:trPr>
        <w:tc>
          <w:tcPr>
            <w:tcW w:w="777" w:type="dxa"/>
            <w:tcBorders>
              <w:top w:val="single" w:sz="4" w:space="0" w:color="auto"/>
              <w:bottom w:val="single" w:sz="4" w:space="0" w:color="auto"/>
              <w:right w:val="single" w:sz="4" w:space="0" w:color="auto"/>
            </w:tcBorders>
            <w:vAlign w:val="center"/>
          </w:tcPr>
          <w:p w:rsidR="006341EC" w:rsidRDefault="006341E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341EC" w:rsidRDefault="006341E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341EC" w:rsidRDefault="006341E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341EC" w:rsidRDefault="006341E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341EC" w:rsidRDefault="006341EC">
            <w:pPr>
              <w:spacing w:line="360" w:lineRule="auto"/>
              <w:jc w:val="center"/>
              <w:rPr>
                <w:rFonts w:ascii="宋体" w:cs="Arial"/>
                <w:color w:val="000000"/>
                <w:sz w:val="24"/>
              </w:rPr>
            </w:pPr>
          </w:p>
        </w:tc>
      </w:tr>
      <w:tr w:rsidR="006341EC">
        <w:trPr>
          <w:cantSplit/>
          <w:trHeight w:val="798"/>
          <w:jc w:val="center"/>
        </w:trPr>
        <w:tc>
          <w:tcPr>
            <w:tcW w:w="777" w:type="dxa"/>
            <w:tcBorders>
              <w:top w:val="single" w:sz="4" w:space="0" w:color="auto"/>
              <w:bottom w:val="single" w:sz="4" w:space="0" w:color="auto"/>
              <w:right w:val="single" w:sz="4" w:space="0" w:color="auto"/>
            </w:tcBorders>
            <w:vAlign w:val="center"/>
          </w:tcPr>
          <w:p w:rsidR="006341EC" w:rsidRDefault="006341E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341EC" w:rsidRDefault="006341E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341EC" w:rsidRDefault="006341E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341EC" w:rsidRDefault="006341E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341EC" w:rsidRDefault="006341EC">
            <w:pPr>
              <w:spacing w:line="360" w:lineRule="auto"/>
              <w:jc w:val="center"/>
              <w:rPr>
                <w:rFonts w:ascii="宋体" w:cs="Arial"/>
                <w:color w:val="000000"/>
                <w:sz w:val="24"/>
              </w:rPr>
            </w:pPr>
          </w:p>
        </w:tc>
      </w:tr>
      <w:tr w:rsidR="006341EC">
        <w:trPr>
          <w:cantSplit/>
          <w:trHeight w:val="798"/>
          <w:jc w:val="center"/>
        </w:trPr>
        <w:tc>
          <w:tcPr>
            <w:tcW w:w="777" w:type="dxa"/>
            <w:tcBorders>
              <w:top w:val="single" w:sz="4" w:space="0" w:color="auto"/>
              <w:bottom w:val="single" w:sz="4" w:space="0" w:color="auto"/>
              <w:right w:val="single" w:sz="4" w:space="0" w:color="auto"/>
            </w:tcBorders>
            <w:vAlign w:val="center"/>
          </w:tcPr>
          <w:p w:rsidR="006341EC" w:rsidRDefault="006341E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341EC" w:rsidRDefault="006341E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341EC" w:rsidRDefault="006341E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341EC" w:rsidRDefault="006341E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341EC" w:rsidRDefault="006341EC">
            <w:pPr>
              <w:spacing w:line="360" w:lineRule="auto"/>
              <w:jc w:val="center"/>
              <w:rPr>
                <w:rFonts w:ascii="宋体" w:cs="Arial"/>
                <w:color w:val="000000"/>
                <w:sz w:val="24"/>
              </w:rPr>
            </w:pPr>
          </w:p>
        </w:tc>
      </w:tr>
      <w:tr w:rsidR="006341EC">
        <w:trPr>
          <w:cantSplit/>
          <w:trHeight w:val="798"/>
          <w:jc w:val="center"/>
        </w:trPr>
        <w:tc>
          <w:tcPr>
            <w:tcW w:w="777" w:type="dxa"/>
            <w:tcBorders>
              <w:top w:val="single" w:sz="4" w:space="0" w:color="auto"/>
              <w:bottom w:val="single" w:sz="4" w:space="0" w:color="auto"/>
              <w:right w:val="single" w:sz="4" w:space="0" w:color="auto"/>
            </w:tcBorders>
            <w:vAlign w:val="center"/>
          </w:tcPr>
          <w:p w:rsidR="006341EC" w:rsidRDefault="006341E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341EC" w:rsidRDefault="006341E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341EC" w:rsidRDefault="006341E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341EC" w:rsidRDefault="006341E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341EC" w:rsidRDefault="006341EC">
            <w:pPr>
              <w:spacing w:line="360" w:lineRule="auto"/>
              <w:jc w:val="center"/>
              <w:rPr>
                <w:rFonts w:ascii="宋体" w:cs="Arial"/>
                <w:color w:val="000000"/>
                <w:sz w:val="24"/>
              </w:rPr>
            </w:pPr>
          </w:p>
        </w:tc>
      </w:tr>
      <w:tr w:rsidR="006341EC">
        <w:trPr>
          <w:cantSplit/>
          <w:trHeight w:val="798"/>
          <w:jc w:val="center"/>
        </w:trPr>
        <w:tc>
          <w:tcPr>
            <w:tcW w:w="777" w:type="dxa"/>
            <w:tcBorders>
              <w:top w:val="single" w:sz="4" w:space="0" w:color="auto"/>
              <w:bottom w:val="single" w:sz="4" w:space="0" w:color="auto"/>
              <w:right w:val="single" w:sz="4" w:space="0" w:color="auto"/>
            </w:tcBorders>
            <w:vAlign w:val="center"/>
          </w:tcPr>
          <w:p w:rsidR="006341EC" w:rsidRDefault="006341E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341EC" w:rsidRDefault="006341E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341EC" w:rsidRDefault="006341E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341EC" w:rsidRDefault="006341E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341EC" w:rsidRDefault="006341EC">
            <w:pPr>
              <w:spacing w:line="360" w:lineRule="auto"/>
              <w:jc w:val="center"/>
              <w:rPr>
                <w:rFonts w:ascii="宋体" w:cs="Arial"/>
                <w:color w:val="000000"/>
                <w:sz w:val="24"/>
              </w:rPr>
            </w:pPr>
          </w:p>
        </w:tc>
      </w:tr>
      <w:tr w:rsidR="006341EC">
        <w:trPr>
          <w:cantSplit/>
          <w:trHeight w:val="798"/>
          <w:jc w:val="center"/>
        </w:trPr>
        <w:tc>
          <w:tcPr>
            <w:tcW w:w="777" w:type="dxa"/>
            <w:tcBorders>
              <w:top w:val="single" w:sz="4" w:space="0" w:color="auto"/>
              <w:bottom w:val="single" w:sz="4" w:space="0" w:color="auto"/>
              <w:right w:val="single" w:sz="4" w:space="0" w:color="auto"/>
            </w:tcBorders>
            <w:vAlign w:val="center"/>
          </w:tcPr>
          <w:p w:rsidR="006341EC" w:rsidRDefault="006341E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341EC" w:rsidRDefault="006341E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341EC" w:rsidRDefault="006341E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341EC" w:rsidRDefault="006341E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341EC" w:rsidRDefault="006341EC">
            <w:pPr>
              <w:spacing w:line="360" w:lineRule="auto"/>
              <w:jc w:val="center"/>
              <w:rPr>
                <w:rFonts w:ascii="宋体" w:cs="Arial"/>
                <w:color w:val="000000"/>
                <w:sz w:val="24"/>
              </w:rPr>
            </w:pPr>
          </w:p>
        </w:tc>
      </w:tr>
      <w:tr w:rsidR="006341EC">
        <w:trPr>
          <w:cantSplit/>
          <w:trHeight w:val="798"/>
          <w:jc w:val="center"/>
        </w:trPr>
        <w:tc>
          <w:tcPr>
            <w:tcW w:w="777" w:type="dxa"/>
            <w:tcBorders>
              <w:top w:val="single" w:sz="4" w:space="0" w:color="auto"/>
              <w:bottom w:val="single" w:sz="4" w:space="0" w:color="auto"/>
              <w:right w:val="single" w:sz="4" w:space="0" w:color="auto"/>
            </w:tcBorders>
            <w:vAlign w:val="center"/>
          </w:tcPr>
          <w:p w:rsidR="006341EC" w:rsidRDefault="006341E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341EC" w:rsidRDefault="006341E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341EC" w:rsidRDefault="006341E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341EC" w:rsidRDefault="006341E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341EC" w:rsidRDefault="006341EC">
            <w:pPr>
              <w:spacing w:line="360" w:lineRule="auto"/>
              <w:jc w:val="center"/>
              <w:rPr>
                <w:rFonts w:ascii="宋体" w:cs="Arial"/>
                <w:color w:val="000000"/>
                <w:sz w:val="24"/>
              </w:rPr>
            </w:pPr>
          </w:p>
        </w:tc>
      </w:tr>
      <w:tr w:rsidR="006341EC">
        <w:trPr>
          <w:cantSplit/>
          <w:trHeight w:val="798"/>
          <w:jc w:val="center"/>
        </w:trPr>
        <w:tc>
          <w:tcPr>
            <w:tcW w:w="777" w:type="dxa"/>
            <w:tcBorders>
              <w:top w:val="single" w:sz="4" w:space="0" w:color="auto"/>
              <w:bottom w:val="single" w:sz="4" w:space="0" w:color="auto"/>
              <w:right w:val="single" w:sz="4" w:space="0" w:color="auto"/>
            </w:tcBorders>
            <w:vAlign w:val="center"/>
          </w:tcPr>
          <w:p w:rsidR="006341EC" w:rsidRDefault="006341EC">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6341EC" w:rsidRDefault="006341EC">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6341EC" w:rsidRDefault="006341EC">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6341EC" w:rsidRDefault="006341EC">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6341EC" w:rsidRDefault="006341EC">
            <w:pPr>
              <w:spacing w:line="360" w:lineRule="auto"/>
              <w:jc w:val="center"/>
              <w:rPr>
                <w:rFonts w:ascii="宋体" w:cs="Arial"/>
                <w:color w:val="000000"/>
                <w:sz w:val="24"/>
              </w:rPr>
            </w:pPr>
          </w:p>
        </w:tc>
      </w:tr>
    </w:tbl>
    <w:p w:rsidR="006341EC" w:rsidRDefault="006341EC">
      <w:pPr>
        <w:spacing w:line="520" w:lineRule="exact"/>
        <w:rPr>
          <w:rFonts w:ascii="宋体"/>
          <w:color w:val="000000"/>
          <w:sz w:val="28"/>
          <w:szCs w:val="28"/>
        </w:rPr>
      </w:pPr>
    </w:p>
    <w:p w:rsidR="006341EC" w:rsidRDefault="006341EC">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hint="eastAsia"/>
          <w:color w:val="000000"/>
          <w:sz w:val="28"/>
          <w:szCs w:val="28"/>
          <w:u w:val="single"/>
        </w:rPr>
        <w:t>（加盖公章）</w:t>
      </w:r>
    </w:p>
    <w:p w:rsidR="006341EC" w:rsidRDefault="006341EC">
      <w:pPr>
        <w:spacing w:line="520" w:lineRule="exact"/>
        <w:rPr>
          <w:rFonts w:asci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p>
    <w:p w:rsidR="006341EC" w:rsidRDefault="006341EC">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p>
    <w:p w:rsidR="006341EC" w:rsidRDefault="006341EC">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p>
    <w:p w:rsidR="006341EC" w:rsidRDefault="006341EC">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6341EC" w:rsidRDefault="006341EC">
      <w:pPr>
        <w:spacing w:line="660" w:lineRule="exact"/>
        <w:jc w:val="left"/>
        <w:rPr>
          <w:rFonts w:ascii="宋体"/>
          <w:bCs/>
          <w:color w:val="000000"/>
          <w:sz w:val="28"/>
          <w:szCs w:val="28"/>
        </w:rPr>
      </w:pPr>
    </w:p>
    <w:p w:rsidR="006341EC" w:rsidRDefault="006341EC">
      <w:pPr>
        <w:spacing w:line="660" w:lineRule="exact"/>
        <w:jc w:val="left"/>
        <w:rPr>
          <w:rFonts w:ascii="宋体"/>
          <w:bCs/>
          <w:color w:val="000000"/>
          <w:sz w:val="28"/>
          <w:szCs w:val="28"/>
        </w:rPr>
      </w:pPr>
    </w:p>
    <w:p w:rsidR="006341EC" w:rsidRDefault="006341EC">
      <w:pPr>
        <w:rPr>
          <w:rFonts w:ascii="宋体"/>
          <w:color w:val="000000"/>
          <w:sz w:val="24"/>
          <w:szCs w:val="24"/>
        </w:rPr>
      </w:pPr>
    </w:p>
    <w:p w:rsidR="006341EC" w:rsidRDefault="006341EC"/>
    <w:p w:rsidR="006341EC" w:rsidRDefault="006341EC" w:rsidP="00213A71">
      <w:pPr>
        <w:jc w:val="center"/>
        <w:rPr>
          <w:rFonts w:ascii="宋体"/>
          <w:b/>
          <w:sz w:val="36"/>
          <w:szCs w:val="36"/>
        </w:rPr>
      </w:pPr>
      <w:r>
        <w:rPr>
          <w:rFonts w:ascii="宋体" w:hint="eastAsia"/>
          <w:b/>
          <w:sz w:val="36"/>
          <w:szCs w:val="36"/>
        </w:rPr>
        <w:t>六</w:t>
      </w:r>
      <w:r>
        <w:rPr>
          <w:rFonts w:ascii="宋体"/>
          <w:b/>
          <w:sz w:val="36"/>
          <w:szCs w:val="36"/>
        </w:rPr>
        <w:t xml:space="preserve"> </w:t>
      </w:r>
      <w:r>
        <w:rPr>
          <w:rFonts w:ascii="宋体" w:hint="eastAsia"/>
          <w:b/>
          <w:sz w:val="36"/>
          <w:szCs w:val="36"/>
        </w:rPr>
        <w:t>淮阴工学院投标保证金退款单</w:t>
      </w:r>
    </w:p>
    <w:p w:rsidR="006341EC" w:rsidRDefault="006341EC" w:rsidP="00213A71">
      <w:pPr>
        <w:rPr>
          <w:rFonts w:ascii="宋体"/>
          <w:sz w:val="24"/>
          <w:szCs w:val="24"/>
        </w:rPr>
      </w:pPr>
    </w:p>
    <w:p w:rsidR="006341EC" w:rsidRDefault="006341EC" w:rsidP="00213A71">
      <w:pPr>
        <w:spacing w:line="480" w:lineRule="exact"/>
        <w:rPr>
          <w:rFonts w:ascii="宋体"/>
          <w:sz w:val="24"/>
          <w:szCs w:val="24"/>
        </w:rPr>
      </w:pPr>
      <w:r>
        <w:rPr>
          <w:rFonts w:ascii="宋体" w:hint="eastAsia"/>
          <w:sz w:val="24"/>
          <w:szCs w:val="24"/>
        </w:rPr>
        <w:t>淮阴工学院财务处：</w:t>
      </w:r>
    </w:p>
    <w:p w:rsidR="006341EC" w:rsidRDefault="006341EC" w:rsidP="00213A71">
      <w:pPr>
        <w:spacing w:line="480" w:lineRule="exact"/>
        <w:ind w:firstLineChars="200" w:firstLine="480"/>
        <w:rPr>
          <w:rFonts w:ascii="宋体"/>
          <w:sz w:val="24"/>
          <w:szCs w:val="24"/>
        </w:rPr>
      </w:pPr>
      <w:r>
        <w:rPr>
          <w:rFonts w:ascii="宋体" w:hint="eastAsia"/>
          <w:sz w:val="24"/>
          <w:szCs w:val="24"/>
        </w:rPr>
        <w:t>我公司委托淮阴工学院招投标办公室办理投标保证金退款手续，具体信息见下表，我公司保证所提供信息的准确性。</w:t>
      </w:r>
    </w:p>
    <w:p w:rsidR="006341EC" w:rsidRDefault="006341EC" w:rsidP="00213A71">
      <w:pPr>
        <w:spacing w:line="480" w:lineRule="exact"/>
        <w:rPr>
          <w:rFonts w:ascii="宋体"/>
          <w:sz w:val="24"/>
          <w:szCs w:val="24"/>
        </w:rPr>
      </w:pPr>
    </w:p>
    <w:p w:rsidR="006341EC" w:rsidRDefault="006341EC" w:rsidP="00213A71">
      <w:pPr>
        <w:spacing w:line="480" w:lineRule="exact"/>
        <w:rPr>
          <w:rFonts w:ascii="宋体"/>
          <w:sz w:val="24"/>
          <w:szCs w:val="24"/>
        </w:rPr>
      </w:pPr>
    </w:p>
    <w:p w:rsidR="006341EC" w:rsidRDefault="006341EC" w:rsidP="00213A71">
      <w:pPr>
        <w:spacing w:line="480" w:lineRule="exact"/>
        <w:rPr>
          <w:rFonts w:ascii="宋体"/>
          <w:sz w:val="24"/>
          <w:szCs w:val="24"/>
        </w:rPr>
      </w:pPr>
      <w:r>
        <w:rPr>
          <w:rFonts w:ascii="宋体"/>
          <w:sz w:val="24"/>
          <w:szCs w:val="24"/>
        </w:rPr>
        <w:t xml:space="preserve">                           </w:t>
      </w:r>
      <w:r>
        <w:rPr>
          <w:rFonts w:ascii="宋体" w:hint="eastAsia"/>
          <w:sz w:val="24"/>
          <w:szCs w:val="24"/>
        </w:rPr>
        <w:t>公司授权代表（签名）：</w:t>
      </w:r>
    </w:p>
    <w:p w:rsidR="006341EC" w:rsidRDefault="006341EC" w:rsidP="00213A71">
      <w:pPr>
        <w:spacing w:line="480" w:lineRule="exact"/>
        <w:rPr>
          <w:rFonts w:ascii="宋体"/>
          <w:sz w:val="24"/>
          <w:szCs w:val="24"/>
        </w:rPr>
      </w:pPr>
      <w:r>
        <w:rPr>
          <w:rFonts w:ascii="宋体"/>
          <w:sz w:val="24"/>
          <w:szCs w:val="24"/>
        </w:rPr>
        <w:t xml:space="preserve">                                                </w:t>
      </w:r>
      <w:r>
        <w:rPr>
          <w:rFonts w:ascii="宋体" w:hint="eastAsia"/>
          <w:sz w:val="24"/>
          <w:szCs w:val="24"/>
        </w:rPr>
        <w:t>（公章）</w:t>
      </w:r>
    </w:p>
    <w:p w:rsidR="006341EC" w:rsidRDefault="006341EC" w:rsidP="00213A71">
      <w:pPr>
        <w:spacing w:line="480" w:lineRule="exact"/>
        <w:rPr>
          <w:rFonts w:ascii="宋体"/>
          <w:sz w:val="24"/>
          <w:szCs w:val="24"/>
        </w:rPr>
      </w:pPr>
      <w:r>
        <w:rPr>
          <w:rFonts w:ascii="宋体"/>
          <w:sz w:val="24"/>
          <w:szCs w:val="24"/>
        </w:rPr>
        <w:t xml:space="preserve">                                                </w:t>
      </w:r>
      <w:r>
        <w:rPr>
          <w:rFonts w:ascii="宋体" w:hint="eastAsia"/>
          <w:sz w:val="24"/>
          <w:szCs w:val="24"/>
        </w:rPr>
        <w:t>年</w:t>
      </w:r>
      <w:r>
        <w:rPr>
          <w:rFonts w:ascii="宋体"/>
          <w:sz w:val="24"/>
          <w:szCs w:val="24"/>
        </w:rPr>
        <w:t xml:space="preserve">   </w:t>
      </w:r>
      <w:r>
        <w:rPr>
          <w:rFonts w:ascii="宋体" w:hint="eastAsia"/>
          <w:sz w:val="24"/>
          <w:szCs w:val="24"/>
        </w:rPr>
        <w:t>月</w:t>
      </w:r>
      <w:r>
        <w:rPr>
          <w:rFonts w:ascii="宋体"/>
          <w:sz w:val="24"/>
          <w:szCs w:val="24"/>
        </w:rPr>
        <w:t xml:space="preserve">   </w:t>
      </w:r>
      <w:r>
        <w:rPr>
          <w:rFonts w:ascii="宋体" w:hint="eastAsia"/>
          <w:sz w:val="24"/>
          <w:szCs w:val="24"/>
        </w:rPr>
        <w:t>日</w:t>
      </w:r>
    </w:p>
    <w:p w:rsidR="006341EC" w:rsidRDefault="006341EC" w:rsidP="00213A71">
      <w:pPr>
        <w:rPr>
          <w:rFonts w:ascii="宋体"/>
          <w:sz w:val="24"/>
          <w:szCs w:val="24"/>
        </w:rPr>
      </w:pPr>
    </w:p>
    <w:p w:rsidR="006341EC" w:rsidRDefault="006341EC" w:rsidP="00213A71">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6341EC" w:rsidTr="007175D8">
        <w:trPr>
          <w:trHeight w:val="926"/>
        </w:trPr>
        <w:tc>
          <w:tcPr>
            <w:tcW w:w="2628" w:type="dxa"/>
            <w:vAlign w:val="center"/>
          </w:tcPr>
          <w:p w:rsidR="006341EC" w:rsidRDefault="006341EC" w:rsidP="007175D8">
            <w:pPr>
              <w:rPr>
                <w:rFonts w:ascii="宋体"/>
                <w:sz w:val="24"/>
                <w:szCs w:val="24"/>
              </w:rPr>
            </w:pPr>
            <w:r>
              <w:rPr>
                <w:rFonts w:ascii="宋体" w:hint="eastAsia"/>
                <w:sz w:val="24"/>
                <w:szCs w:val="24"/>
              </w:rPr>
              <w:t>项目名称、项目号</w:t>
            </w:r>
          </w:p>
        </w:tc>
        <w:tc>
          <w:tcPr>
            <w:tcW w:w="6480" w:type="dxa"/>
            <w:vAlign w:val="center"/>
          </w:tcPr>
          <w:p w:rsidR="006341EC" w:rsidRDefault="006341EC" w:rsidP="007175D8">
            <w:pPr>
              <w:rPr>
                <w:rFonts w:ascii="宋体"/>
                <w:sz w:val="24"/>
                <w:szCs w:val="24"/>
              </w:rPr>
            </w:pPr>
          </w:p>
        </w:tc>
      </w:tr>
      <w:tr w:rsidR="006341EC" w:rsidTr="007175D8">
        <w:trPr>
          <w:trHeight w:val="926"/>
        </w:trPr>
        <w:tc>
          <w:tcPr>
            <w:tcW w:w="2628" w:type="dxa"/>
            <w:vAlign w:val="center"/>
          </w:tcPr>
          <w:p w:rsidR="006341EC" w:rsidRDefault="006341EC" w:rsidP="007175D8">
            <w:pPr>
              <w:rPr>
                <w:rFonts w:ascii="宋体"/>
                <w:sz w:val="24"/>
                <w:szCs w:val="24"/>
              </w:rPr>
            </w:pPr>
            <w:r>
              <w:rPr>
                <w:rFonts w:ascii="宋体" w:hint="eastAsia"/>
                <w:sz w:val="24"/>
                <w:szCs w:val="24"/>
              </w:rPr>
              <w:t>公司名称</w:t>
            </w:r>
          </w:p>
        </w:tc>
        <w:tc>
          <w:tcPr>
            <w:tcW w:w="6480" w:type="dxa"/>
            <w:vAlign w:val="center"/>
          </w:tcPr>
          <w:p w:rsidR="006341EC" w:rsidRDefault="006341EC" w:rsidP="007175D8">
            <w:pPr>
              <w:rPr>
                <w:rFonts w:ascii="宋体"/>
                <w:sz w:val="24"/>
                <w:szCs w:val="24"/>
              </w:rPr>
            </w:pPr>
          </w:p>
        </w:tc>
      </w:tr>
      <w:tr w:rsidR="006341EC" w:rsidTr="007175D8">
        <w:trPr>
          <w:trHeight w:val="926"/>
        </w:trPr>
        <w:tc>
          <w:tcPr>
            <w:tcW w:w="2628" w:type="dxa"/>
            <w:vAlign w:val="center"/>
          </w:tcPr>
          <w:p w:rsidR="006341EC" w:rsidRDefault="006341EC" w:rsidP="007175D8">
            <w:pPr>
              <w:rPr>
                <w:rFonts w:ascii="宋体"/>
                <w:sz w:val="24"/>
                <w:szCs w:val="24"/>
              </w:rPr>
            </w:pPr>
            <w:r>
              <w:rPr>
                <w:rFonts w:ascii="宋体" w:hint="eastAsia"/>
                <w:sz w:val="24"/>
                <w:szCs w:val="24"/>
              </w:rPr>
              <w:t>开户行详细信息（支行）</w:t>
            </w:r>
          </w:p>
        </w:tc>
        <w:tc>
          <w:tcPr>
            <w:tcW w:w="6480" w:type="dxa"/>
            <w:vAlign w:val="center"/>
          </w:tcPr>
          <w:p w:rsidR="006341EC" w:rsidRDefault="006341EC" w:rsidP="007175D8">
            <w:pPr>
              <w:rPr>
                <w:rFonts w:ascii="宋体"/>
                <w:sz w:val="24"/>
                <w:szCs w:val="24"/>
              </w:rPr>
            </w:pPr>
          </w:p>
        </w:tc>
      </w:tr>
      <w:tr w:rsidR="006341EC" w:rsidTr="007175D8">
        <w:trPr>
          <w:trHeight w:val="926"/>
        </w:trPr>
        <w:tc>
          <w:tcPr>
            <w:tcW w:w="2628" w:type="dxa"/>
            <w:vAlign w:val="center"/>
          </w:tcPr>
          <w:p w:rsidR="006341EC" w:rsidRDefault="006341EC" w:rsidP="007175D8">
            <w:pPr>
              <w:rPr>
                <w:rFonts w:ascii="宋体"/>
                <w:sz w:val="24"/>
                <w:szCs w:val="24"/>
              </w:rPr>
            </w:pPr>
            <w:r>
              <w:rPr>
                <w:rFonts w:ascii="宋体" w:hint="eastAsia"/>
                <w:sz w:val="24"/>
                <w:szCs w:val="24"/>
              </w:rPr>
              <w:t>退款账号（退款至原汇款、转账账号）</w:t>
            </w:r>
          </w:p>
        </w:tc>
        <w:tc>
          <w:tcPr>
            <w:tcW w:w="6480" w:type="dxa"/>
            <w:vAlign w:val="center"/>
          </w:tcPr>
          <w:p w:rsidR="006341EC" w:rsidRDefault="006341EC" w:rsidP="007175D8">
            <w:pPr>
              <w:rPr>
                <w:rFonts w:ascii="宋体"/>
                <w:sz w:val="24"/>
                <w:szCs w:val="24"/>
              </w:rPr>
            </w:pPr>
          </w:p>
        </w:tc>
      </w:tr>
      <w:tr w:rsidR="006341EC" w:rsidTr="007175D8">
        <w:trPr>
          <w:trHeight w:val="926"/>
        </w:trPr>
        <w:tc>
          <w:tcPr>
            <w:tcW w:w="2628" w:type="dxa"/>
            <w:vAlign w:val="center"/>
          </w:tcPr>
          <w:p w:rsidR="006341EC" w:rsidRDefault="006341EC" w:rsidP="007175D8">
            <w:pPr>
              <w:rPr>
                <w:rFonts w:ascii="宋体"/>
                <w:sz w:val="24"/>
                <w:szCs w:val="24"/>
              </w:rPr>
            </w:pPr>
            <w:r>
              <w:rPr>
                <w:rFonts w:ascii="宋体" w:hint="eastAsia"/>
                <w:sz w:val="24"/>
                <w:szCs w:val="24"/>
              </w:rPr>
              <w:t>公司联系人</w:t>
            </w:r>
          </w:p>
        </w:tc>
        <w:tc>
          <w:tcPr>
            <w:tcW w:w="6480" w:type="dxa"/>
            <w:vAlign w:val="center"/>
          </w:tcPr>
          <w:p w:rsidR="006341EC" w:rsidRDefault="006341EC" w:rsidP="007175D8">
            <w:pPr>
              <w:rPr>
                <w:rFonts w:ascii="宋体"/>
                <w:sz w:val="24"/>
                <w:szCs w:val="24"/>
              </w:rPr>
            </w:pPr>
          </w:p>
        </w:tc>
      </w:tr>
      <w:tr w:rsidR="006341EC" w:rsidTr="007175D8">
        <w:trPr>
          <w:trHeight w:val="926"/>
        </w:trPr>
        <w:tc>
          <w:tcPr>
            <w:tcW w:w="2628" w:type="dxa"/>
            <w:vAlign w:val="center"/>
          </w:tcPr>
          <w:p w:rsidR="006341EC" w:rsidRDefault="006341EC" w:rsidP="007175D8">
            <w:pPr>
              <w:rPr>
                <w:rFonts w:ascii="宋体"/>
                <w:sz w:val="24"/>
                <w:szCs w:val="24"/>
              </w:rPr>
            </w:pPr>
            <w:r>
              <w:rPr>
                <w:rFonts w:ascii="宋体" w:hint="eastAsia"/>
                <w:sz w:val="24"/>
                <w:szCs w:val="24"/>
              </w:rPr>
              <w:t>联系电话</w:t>
            </w:r>
          </w:p>
        </w:tc>
        <w:tc>
          <w:tcPr>
            <w:tcW w:w="6480" w:type="dxa"/>
            <w:vAlign w:val="center"/>
          </w:tcPr>
          <w:p w:rsidR="006341EC" w:rsidRDefault="006341EC" w:rsidP="007175D8">
            <w:pPr>
              <w:rPr>
                <w:rFonts w:ascii="宋体"/>
                <w:sz w:val="24"/>
                <w:szCs w:val="24"/>
              </w:rPr>
            </w:pPr>
            <w:r>
              <w:rPr>
                <w:rFonts w:ascii="宋体" w:hint="eastAsia"/>
                <w:sz w:val="24"/>
                <w:szCs w:val="24"/>
              </w:rPr>
              <w:t>手机：</w:t>
            </w:r>
            <w:r>
              <w:rPr>
                <w:rFonts w:ascii="宋体"/>
                <w:sz w:val="24"/>
                <w:szCs w:val="24"/>
              </w:rPr>
              <w:t xml:space="preserve">                      </w:t>
            </w:r>
            <w:r>
              <w:rPr>
                <w:rFonts w:ascii="宋体" w:hint="eastAsia"/>
                <w:sz w:val="24"/>
                <w:szCs w:val="24"/>
              </w:rPr>
              <w:t>办公电话：</w:t>
            </w:r>
          </w:p>
        </w:tc>
      </w:tr>
    </w:tbl>
    <w:p w:rsidR="006341EC" w:rsidRDefault="006341EC" w:rsidP="00213A71">
      <w:pPr>
        <w:rPr>
          <w:rFonts w:ascii="宋体"/>
          <w:sz w:val="24"/>
          <w:szCs w:val="24"/>
        </w:rPr>
      </w:pPr>
      <w:r>
        <w:rPr>
          <w:rFonts w:ascii="宋体" w:hint="eastAsia"/>
          <w:sz w:val="24"/>
          <w:szCs w:val="24"/>
        </w:rPr>
        <w:t>备注：本项材料单独提供，不装订在招标文件中。</w:t>
      </w:r>
    </w:p>
    <w:p w:rsidR="006341EC" w:rsidRDefault="006341EC" w:rsidP="00213A71">
      <w:pPr>
        <w:rPr>
          <w:rFonts w:ascii="宋体"/>
          <w:b/>
          <w:sz w:val="24"/>
          <w:szCs w:val="24"/>
        </w:rPr>
      </w:pPr>
    </w:p>
    <w:p w:rsidR="006341EC" w:rsidRDefault="006341EC">
      <w:pPr>
        <w:rPr>
          <w:b/>
          <w:sz w:val="30"/>
          <w:szCs w:val="30"/>
        </w:rPr>
      </w:pPr>
    </w:p>
    <w:p w:rsidR="006341EC" w:rsidRDefault="006341EC">
      <w:pPr>
        <w:rPr>
          <w:b/>
          <w:sz w:val="30"/>
          <w:szCs w:val="30"/>
        </w:rPr>
      </w:pPr>
    </w:p>
    <w:p w:rsidR="006341EC" w:rsidRDefault="006341EC">
      <w:pPr>
        <w:rPr>
          <w:b/>
          <w:sz w:val="30"/>
          <w:szCs w:val="30"/>
        </w:rPr>
      </w:pPr>
    </w:p>
    <w:p w:rsidR="006341EC" w:rsidRDefault="006341EC"/>
    <w:p w:rsidR="006341EC" w:rsidRDefault="006341EC">
      <w:pPr>
        <w:jc w:val="center"/>
        <w:rPr>
          <w:b/>
          <w:sz w:val="30"/>
          <w:szCs w:val="30"/>
        </w:rPr>
      </w:pPr>
      <w:r>
        <w:rPr>
          <w:rFonts w:hint="eastAsia"/>
          <w:b/>
          <w:sz w:val="30"/>
          <w:szCs w:val="30"/>
        </w:rPr>
        <w:t>七</w:t>
      </w:r>
      <w:r>
        <w:rPr>
          <w:b/>
          <w:sz w:val="30"/>
          <w:szCs w:val="30"/>
        </w:rPr>
        <w:t xml:space="preserve"> </w:t>
      </w:r>
      <w:r>
        <w:rPr>
          <w:rFonts w:hint="eastAsia"/>
          <w:b/>
          <w:sz w:val="30"/>
          <w:szCs w:val="30"/>
        </w:rPr>
        <w:t>投标文件材料袋格式</w:t>
      </w:r>
    </w:p>
    <w:p w:rsidR="006341EC" w:rsidRDefault="006341EC"/>
    <w:p w:rsidR="006341EC" w:rsidRDefault="006341EC"/>
    <w:p w:rsidR="006341EC" w:rsidRDefault="006341EC"/>
    <w:p w:rsidR="006341EC" w:rsidRDefault="006341EC">
      <w:pPr>
        <w:spacing w:line="800" w:lineRule="exact"/>
        <w:rPr>
          <w:b/>
          <w:sz w:val="28"/>
          <w:szCs w:val="28"/>
          <w:u w:val="single"/>
        </w:rPr>
      </w:pPr>
      <w:r>
        <w:rPr>
          <w:rFonts w:hint="eastAsia"/>
          <w:b/>
          <w:sz w:val="28"/>
          <w:szCs w:val="28"/>
        </w:rPr>
        <w:t>项目名称</w:t>
      </w:r>
    </w:p>
    <w:p w:rsidR="006341EC" w:rsidRDefault="006341EC">
      <w:pPr>
        <w:spacing w:line="800" w:lineRule="exact"/>
        <w:rPr>
          <w:b/>
          <w:sz w:val="28"/>
          <w:szCs w:val="28"/>
          <w:u w:val="single"/>
        </w:rPr>
      </w:pPr>
      <w:r>
        <w:rPr>
          <w:rFonts w:hint="eastAsia"/>
          <w:b/>
          <w:sz w:val="28"/>
          <w:szCs w:val="28"/>
        </w:rPr>
        <w:t>项目编号</w:t>
      </w:r>
    </w:p>
    <w:p w:rsidR="006341EC" w:rsidRPr="00213A71" w:rsidRDefault="006341EC">
      <w:pPr>
        <w:spacing w:line="800" w:lineRule="exact"/>
        <w:rPr>
          <w:b/>
          <w:sz w:val="28"/>
          <w:szCs w:val="28"/>
          <w:u w:val="single"/>
        </w:rPr>
      </w:pPr>
      <w:r>
        <w:rPr>
          <w:rFonts w:hint="eastAsia"/>
          <w:b/>
          <w:color w:val="000000"/>
          <w:sz w:val="28"/>
          <w:szCs w:val="28"/>
        </w:rPr>
        <w:t>投标内容</w:t>
      </w:r>
      <w:r w:rsidRPr="00213A71">
        <w:rPr>
          <w:b/>
          <w:color w:val="000000"/>
          <w:sz w:val="28"/>
          <w:szCs w:val="28"/>
          <w:u w:val="single"/>
        </w:rPr>
        <w:t xml:space="preserve">   </w:t>
      </w:r>
      <w:r>
        <w:rPr>
          <w:b/>
          <w:color w:val="000000"/>
          <w:sz w:val="28"/>
          <w:szCs w:val="28"/>
          <w:u w:val="single"/>
        </w:rPr>
        <w:t xml:space="preserve">        </w:t>
      </w:r>
      <w:r w:rsidRPr="00213A71">
        <w:rPr>
          <w:b/>
          <w:color w:val="000000"/>
          <w:sz w:val="28"/>
          <w:szCs w:val="28"/>
          <w:u w:val="single"/>
        </w:rPr>
        <w:t xml:space="preserve"> </w:t>
      </w:r>
      <w:r w:rsidRPr="00213A71">
        <w:rPr>
          <w:rFonts w:hint="eastAsia"/>
          <w:b/>
          <w:color w:val="000000"/>
          <w:sz w:val="28"/>
          <w:szCs w:val="28"/>
          <w:u w:val="single"/>
        </w:rPr>
        <w:t>全部投标</w:t>
      </w:r>
      <w:r>
        <w:rPr>
          <w:b/>
          <w:color w:val="000000"/>
          <w:sz w:val="28"/>
          <w:szCs w:val="28"/>
          <w:u w:val="single"/>
        </w:rPr>
        <w:t xml:space="preserve">   </w:t>
      </w:r>
      <w:r w:rsidRPr="00213A71">
        <w:rPr>
          <w:b/>
          <w:sz w:val="28"/>
          <w:szCs w:val="28"/>
          <w:u w:val="single"/>
        </w:rPr>
        <w:t xml:space="preserve">     </w:t>
      </w:r>
    </w:p>
    <w:p w:rsidR="006341EC" w:rsidRDefault="006341EC">
      <w:pPr>
        <w:spacing w:line="800" w:lineRule="exact"/>
        <w:rPr>
          <w:b/>
          <w:sz w:val="28"/>
          <w:szCs w:val="28"/>
          <w:u w:val="single"/>
        </w:rPr>
      </w:pPr>
      <w:r>
        <w:rPr>
          <w:rFonts w:hint="eastAsia"/>
          <w:b/>
          <w:sz w:val="28"/>
          <w:szCs w:val="28"/>
        </w:rPr>
        <w:t>投标商名称</w:t>
      </w:r>
    </w:p>
    <w:p w:rsidR="006341EC" w:rsidRDefault="006341EC">
      <w:pPr>
        <w:spacing w:line="800" w:lineRule="exact"/>
        <w:rPr>
          <w:b/>
          <w:sz w:val="28"/>
          <w:szCs w:val="28"/>
          <w:u w:val="single"/>
        </w:rPr>
      </w:pPr>
      <w:r>
        <w:rPr>
          <w:rFonts w:hint="eastAsia"/>
          <w:b/>
          <w:sz w:val="28"/>
          <w:szCs w:val="28"/>
        </w:rPr>
        <w:t>投标商法人或委托人</w:t>
      </w:r>
    </w:p>
    <w:p w:rsidR="006341EC" w:rsidRDefault="006341EC">
      <w:pPr>
        <w:spacing w:line="800" w:lineRule="exact"/>
        <w:rPr>
          <w:b/>
          <w:sz w:val="28"/>
          <w:szCs w:val="28"/>
          <w:u w:val="single"/>
        </w:rPr>
      </w:pPr>
      <w:r>
        <w:rPr>
          <w:rFonts w:hint="eastAsia"/>
          <w:b/>
          <w:sz w:val="28"/>
          <w:szCs w:val="28"/>
        </w:rPr>
        <w:t>投标商联系电话</w:t>
      </w:r>
      <w:r>
        <w:rPr>
          <w:rFonts w:hint="eastAsia"/>
          <w:b/>
          <w:sz w:val="28"/>
          <w:szCs w:val="28"/>
          <w:u w:val="single"/>
        </w:rPr>
        <w:t>（含固定电话和手机）</w:t>
      </w:r>
    </w:p>
    <w:p w:rsidR="006341EC" w:rsidRDefault="006341EC">
      <w:pPr>
        <w:spacing w:line="800" w:lineRule="exact"/>
        <w:rPr>
          <w:b/>
          <w:sz w:val="28"/>
          <w:szCs w:val="28"/>
          <w:u w:val="single"/>
        </w:rPr>
      </w:pPr>
      <w:r>
        <w:rPr>
          <w:rFonts w:hint="eastAsia"/>
          <w:b/>
          <w:sz w:val="28"/>
          <w:szCs w:val="28"/>
        </w:rPr>
        <w:t>投标商传真</w:t>
      </w:r>
    </w:p>
    <w:p w:rsidR="006341EC" w:rsidRDefault="006341EC">
      <w:pPr>
        <w:spacing w:line="800" w:lineRule="exact"/>
        <w:rPr>
          <w:b/>
          <w:sz w:val="28"/>
          <w:szCs w:val="28"/>
          <w:u w:val="single"/>
        </w:rPr>
      </w:pPr>
      <w:r>
        <w:rPr>
          <w:rFonts w:hint="eastAsia"/>
          <w:b/>
          <w:sz w:val="28"/>
          <w:szCs w:val="28"/>
        </w:rPr>
        <w:t>投标商地址</w:t>
      </w:r>
    </w:p>
    <w:p w:rsidR="006341EC" w:rsidRDefault="006341EC">
      <w:pPr>
        <w:spacing w:line="800" w:lineRule="exact"/>
        <w:rPr>
          <w:b/>
          <w:sz w:val="28"/>
          <w:szCs w:val="28"/>
          <w:u w:val="single"/>
        </w:rPr>
      </w:pPr>
      <w:r>
        <w:rPr>
          <w:rFonts w:hint="eastAsia"/>
          <w:b/>
          <w:sz w:val="28"/>
          <w:szCs w:val="28"/>
        </w:rPr>
        <w:t>投标商电子邮箱</w:t>
      </w:r>
    </w:p>
    <w:p w:rsidR="006341EC" w:rsidRDefault="006341EC">
      <w:pPr>
        <w:spacing w:line="800" w:lineRule="exact"/>
        <w:rPr>
          <w:b/>
          <w:sz w:val="28"/>
          <w:szCs w:val="28"/>
          <w:u w:val="single"/>
        </w:rPr>
      </w:pPr>
      <w:r>
        <w:rPr>
          <w:rFonts w:hint="eastAsia"/>
          <w:b/>
          <w:sz w:val="28"/>
          <w:szCs w:val="28"/>
        </w:rPr>
        <w:t>投标商邮编</w:t>
      </w:r>
    </w:p>
    <w:p w:rsidR="006341EC" w:rsidRDefault="006341EC">
      <w:pPr>
        <w:spacing w:line="800" w:lineRule="exact"/>
        <w:rPr>
          <w:b/>
          <w:sz w:val="28"/>
          <w:szCs w:val="28"/>
          <w:u w:val="single"/>
        </w:rPr>
      </w:pPr>
      <w:r>
        <w:rPr>
          <w:rFonts w:hint="eastAsia"/>
          <w:b/>
          <w:sz w:val="28"/>
          <w:szCs w:val="28"/>
        </w:rPr>
        <w:t>投标时间</w:t>
      </w:r>
    </w:p>
    <w:sectPr w:rsidR="006341EC" w:rsidSect="008A0E26">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1EC" w:rsidRDefault="006341EC" w:rsidP="008A0E26">
      <w:r>
        <w:separator/>
      </w:r>
    </w:p>
  </w:endnote>
  <w:endnote w:type="continuationSeparator" w:id="0">
    <w:p w:rsidR="006341EC" w:rsidRDefault="006341EC" w:rsidP="008A0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1EC" w:rsidRDefault="006341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41EC" w:rsidRDefault="006341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1EC" w:rsidRDefault="006341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341EC" w:rsidRDefault="006341E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1EC" w:rsidRDefault="006341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41EC" w:rsidRDefault="006341EC">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1EC" w:rsidRDefault="006341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6341EC" w:rsidRDefault="006341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1EC" w:rsidRDefault="006341EC" w:rsidP="008A0E26">
      <w:r>
        <w:separator/>
      </w:r>
    </w:p>
  </w:footnote>
  <w:footnote w:type="continuationSeparator" w:id="0">
    <w:p w:rsidR="006341EC" w:rsidRDefault="006341EC" w:rsidP="008A0E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F3960"/>
    <w:multiLevelType w:val="multilevel"/>
    <w:tmpl w:val="49DF3960"/>
    <w:lvl w:ilvl="0">
      <w:start w:val="1"/>
      <w:numFmt w:val="japaneseCounting"/>
      <w:lvlText w:val="%1、"/>
      <w:lvlJc w:val="left"/>
      <w:pPr>
        <w:ind w:left="960" w:hanging="48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152F8"/>
    <w:rsid w:val="0003252F"/>
    <w:rsid w:val="000433B2"/>
    <w:rsid w:val="00043821"/>
    <w:rsid w:val="000478B3"/>
    <w:rsid w:val="00056E5E"/>
    <w:rsid w:val="00071B54"/>
    <w:rsid w:val="00073BF5"/>
    <w:rsid w:val="00074688"/>
    <w:rsid w:val="00075CB3"/>
    <w:rsid w:val="000818F9"/>
    <w:rsid w:val="00085295"/>
    <w:rsid w:val="00090FEE"/>
    <w:rsid w:val="000A4662"/>
    <w:rsid w:val="000B0B12"/>
    <w:rsid w:val="000B34D5"/>
    <w:rsid w:val="000B4AAE"/>
    <w:rsid w:val="000B59A0"/>
    <w:rsid w:val="000D563B"/>
    <w:rsid w:val="000E4A71"/>
    <w:rsid w:val="000F41B2"/>
    <w:rsid w:val="000F6D83"/>
    <w:rsid w:val="00104C50"/>
    <w:rsid w:val="00112B3A"/>
    <w:rsid w:val="00135F84"/>
    <w:rsid w:val="00145870"/>
    <w:rsid w:val="001514FA"/>
    <w:rsid w:val="00154A97"/>
    <w:rsid w:val="00180986"/>
    <w:rsid w:val="00182AAD"/>
    <w:rsid w:val="00182B40"/>
    <w:rsid w:val="0019359B"/>
    <w:rsid w:val="00194F88"/>
    <w:rsid w:val="001A1AA6"/>
    <w:rsid w:val="001B5E69"/>
    <w:rsid w:val="001C0046"/>
    <w:rsid w:val="001C7000"/>
    <w:rsid w:val="001D083F"/>
    <w:rsid w:val="001D30CF"/>
    <w:rsid w:val="001D5BF3"/>
    <w:rsid w:val="001F17DE"/>
    <w:rsid w:val="002107C1"/>
    <w:rsid w:val="00213A71"/>
    <w:rsid w:val="00213BED"/>
    <w:rsid w:val="00216B8D"/>
    <w:rsid w:val="00226BB9"/>
    <w:rsid w:val="00226DE0"/>
    <w:rsid w:val="002333D1"/>
    <w:rsid w:val="00233E20"/>
    <w:rsid w:val="00241332"/>
    <w:rsid w:val="002733A9"/>
    <w:rsid w:val="00294085"/>
    <w:rsid w:val="0029747E"/>
    <w:rsid w:val="002C24B2"/>
    <w:rsid w:val="002C4953"/>
    <w:rsid w:val="002C5392"/>
    <w:rsid w:val="00300181"/>
    <w:rsid w:val="00300FCB"/>
    <w:rsid w:val="003068EA"/>
    <w:rsid w:val="00311897"/>
    <w:rsid w:val="00334BA1"/>
    <w:rsid w:val="00345290"/>
    <w:rsid w:val="0034568B"/>
    <w:rsid w:val="00353940"/>
    <w:rsid w:val="00362FD2"/>
    <w:rsid w:val="003646DA"/>
    <w:rsid w:val="00381A7A"/>
    <w:rsid w:val="00381D46"/>
    <w:rsid w:val="0038645C"/>
    <w:rsid w:val="003A10C6"/>
    <w:rsid w:val="003A3069"/>
    <w:rsid w:val="003A56D3"/>
    <w:rsid w:val="003B1176"/>
    <w:rsid w:val="003B5E6F"/>
    <w:rsid w:val="003B6F2E"/>
    <w:rsid w:val="003D0578"/>
    <w:rsid w:val="003D12EF"/>
    <w:rsid w:val="003D6D6E"/>
    <w:rsid w:val="003E1BC4"/>
    <w:rsid w:val="003F3832"/>
    <w:rsid w:val="004109AE"/>
    <w:rsid w:val="00416E52"/>
    <w:rsid w:val="00423D14"/>
    <w:rsid w:val="00424C04"/>
    <w:rsid w:val="00431608"/>
    <w:rsid w:val="00431CEF"/>
    <w:rsid w:val="00443666"/>
    <w:rsid w:val="00445682"/>
    <w:rsid w:val="00447045"/>
    <w:rsid w:val="00472C84"/>
    <w:rsid w:val="0048010E"/>
    <w:rsid w:val="00484BB7"/>
    <w:rsid w:val="00487295"/>
    <w:rsid w:val="0049596F"/>
    <w:rsid w:val="004959D1"/>
    <w:rsid w:val="004B08E1"/>
    <w:rsid w:val="004B3B3F"/>
    <w:rsid w:val="004B4E4D"/>
    <w:rsid w:val="004C32DA"/>
    <w:rsid w:val="004C3B76"/>
    <w:rsid w:val="004C637F"/>
    <w:rsid w:val="004C7F70"/>
    <w:rsid w:val="004D0FDE"/>
    <w:rsid w:val="004D2D57"/>
    <w:rsid w:val="004D7604"/>
    <w:rsid w:val="004D77DA"/>
    <w:rsid w:val="004E0408"/>
    <w:rsid w:val="004E63F7"/>
    <w:rsid w:val="004F168B"/>
    <w:rsid w:val="004F3E4E"/>
    <w:rsid w:val="004F5600"/>
    <w:rsid w:val="004F7147"/>
    <w:rsid w:val="0051216D"/>
    <w:rsid w:val="00512C5D"/>
    <w:rsid w:val="00521FB8"/>
    <w:rsid w:val="00523A64"/>
    <w:rsid w:val="005313DE"/>
    <w:rsid w:val="00535EB7"/>
    <w:rsid w:val="00536621"/>
    <w:rsid w:val="005477EB"/>
    <w:rsid w:val="00550972"/>
    <w:rsid w:val="005517FF"/>
    <w:rsid w:val="00570627"/>
    <w:rsid w:val="00587396"/>
    <w:rsid w:val="005906D3"/>
    <w:rsid w:val="005A2A6A"/>
    <w:rsid w:val="005A7DE8"/>
    <w:rsid w:val="005B0FBE"/>
    <w:rsid w:val="005C7698"/>
    <w:rsid w:val="005E0170"/>
    <w:rsid w:val="005E3054"/>
    <w:rsid w:val="005E7195"/>
    <w:rsid w:val="005F511D"/>
    <w:rsid w:val="0060769B"/>
    <w:rsid w:val="0062125C"/>
    <w:rsid w:val="00623C08"/>
    <w:rsid w:val="00630318"/>
    <w:rsid w:val="0063210C"/>
    <w:rsid w:val="006341EC"/>
    <w:rsid w:val="00635E0E"/>
    <w:rsid w:val="00643F41"/>
    <w:rsid w:val="00665A6E"/>
    <w:rsid w:val="0067334F"/>
    <w:rsid w:val="00674AAF"/>
    <w:rsid w:val="00684F4D"/>
    <w:rsid w:val="00685174"/>
    <w:rsid w:val="0068641F"/>
    <w:rsid w:val="00697DD7"/>
    <w:rsid w:val="006A0001"/>
    <w:rsid w:val="006A2FB6"/>
    <w:rsid w:val="006A7E11"/>
    <w:rsid w:val="006B1EBD"/>
    <w:rsid w:val="006C2402"/>
    <w:rsid w:val="006D27BF"/>
    <w:rsid w:val="006D3B4D"/>
    <w:rsid w:val="006E2EF8"/>
    <w:rsid w:val="006E3064"/>
    <w:rsid w:val="006E3AAE"/>
    <w:rsid w:val="006F1C6B"/>
    <w:rsid w:val="007015D5"/>
    <w:rsid w:val="00705A4F"/>
    <w:rsid w:val="007175D8"/>
    <w:rsid w:val="00737CDD"/>
    <w:rsid w:val="0074090C"/>
    <w:rsid w:val="00745E87"/>
    <w:rsid w:val="00747DB8"/>
    <w:rsid w:val="007567E6"/>
    <w:rsid w:val="007648A3"/>
    <w:rsid w:val="007654C3"/>
    <w:rsid w:val="00767B90"/>
    <w:rsid w:val="007707C1"/>
    <w:rsid w:val="00774107"/>
    <w:rsid w:val="00775544"/>
    <w:rsid w:val="007776F7"/>
    <w:rsid w:val="00786696"/>
    <w:rsid w:val="00795C61"/>
    <w:rsid w:val="00796938"/>
    <w:rsid w:val="007969BB"/>
    <w:rsid w:val="00797E33"/>
    <w:rsid w:val="007A144A"/>
    <w:rsid w:val="007A17B8"/>
    <w:rsid w:val="007B1A8B"/>
    <w:rsid w:val="007C16D0"/>
    <w:rsid w:val="007C3DAD"/>
    <w:rsid w:val="007C580E"/>
    <w:rsid w:val="007D3AB1"/>
    <w:rsid w:val="007E5483"/>
    <w:rsid w:val="007F0885"/>
    <w:rsid w:val="007F2F2D"/>
    <w:rsid w:val="00816C3F"/>
    <w:rsid w:val="008176FC"/>
    <w:rsid w:val="00825F94"/>
    <w:rsid w:val="0083322E"/>
    <w:rsid w:val="00865909"/>
    <w:rsid w:val="00870865"/>
    <w:rsid w:val="008815B4"/>
    <w:rsid w:val="008828EA"/>
    <w:rsid w:val="00893445"/>
    <w:rsid w:val="008935AB"/>
    <w:rsid w:val="00893FEE"/>
    <w:rsid w:val="008A0B9E"/>
    <w:rsid w:val="008A0E26"/>
    <w:rsid w:val="008A293B"/>
    <w:rsid w:val="008A44D5"/>
    <w:rsid w:val="008D25F8"/>
    <w:rsid w:val="008D26D6"/>
    <w:rsid w:val="008D7EFB"/>
    <w:rsid w:val="008E203B"/>
    <w:rsid w:val="008F2602"/>
    <w:rsid w:val="008F3A61"/>
    <w:rsid w:val="008F5523"/>
    <w:rsid w:val="0090349E"/>
    <w:rsid w:val="00910E66"/>
    <w:rsid w:val="00921850"/>
    <w:rsid w:val="00937838"/>
    <w:rsid w:val="00941A6C"/>
    <w:rsid w:val="00946793"/>
    <w:rsid w:val="00950710"/>
    <w:rsid w:val="009731D6"/>
    <w:rsid w:val="00982CB7"/>
    <w:rsid w:val="00987CFF"/>
    <w:rsid w:val="00995704"/>
    <w:rsid w:val="009A47D0"/>
    <w:rsid w:val="009B1E46"/>
    <w:rsid w:val="009B42CD"/>
    <w:rsid w:val="009C0EDC"/>
    <w:rsid w:val="009C7892"/>
    <w:rsid w:val="009D733E"/>
    <w:rsid w:val="009E06B1"/>
    <w:rsid w:val="00A0775D"/>
    <w:rsid w:val="00A20908"/>
    <w:rsid w:val="00A21578"/>
    <w:rsid w:val="00A45773"/>
    <w:rsid w:val="00A54D9E"/>
    <w:rsid w:val="00A6225C"/>
    <w:rsid w:val="00A6242F"/>
    <w:rsid w:val="00A813A5"/>
    <w:rsid w:val="00A828D2"/>
    <w:rsid w:val="00A833EA"/>
    <w:rsid w:val="00A862B4"/>
    <w:rsid w:val="00A87A83"/>
    <w:rsid w:val="00A90EFB"/>
    <w:rsid w:val="00AA5F5D"/>
    <w:rsid w:val="00AB1CD3"/>
    <w:rsid w:val="00AB2A51"/>
    <w:rsid w:val="00AC22AF"/>
    <w:rsid w:val="00AC2938"/>
    <w:rsid w:val="00AD0F48"/>
    <w:rsid w:val="00AD58FD"/>
    <w:rsid w:val="00AE3F37"/>
    <w:rsid w:val="00AE4FD3"/>
    <w:rsid w:val="00AF005B"/>
    <w:rsid w:val="00AF0E10"/>
    <w:rsid w:val="00B06028"/>
    <w:rsid w:val="00B0611A"/>
    <w:rsid w:val="00B143B4"/>
    <w:rsid w:val="00B14A24"/>
    <w:rsid w:val="00B2233B"/>
    <w:rsid w:val="00B24532"/>
    <w:rsid w:val="00B2605A"/>
    <w:rsid w:val="00B26D46"/>
    <w:rsid w:val="00B26FDF"/>
    <w:rsid w:val="00B34345"/>
    <w:rsid w:val="00B34E35"/>
    <w:rsid w:val="00B35B9A"/>
    <w:rsid w:val="00B423B4"/>
    <w:rsid w:val="00B55A49"/>
    <w:rsid w:val="00B567FA"/>
    <w:rsid w:val="00B61B8C"/>
    <w:rsid w:val="00B65B54"/>
    <w:rsid w:val="00B70623"/>
    <w:rsid w:val="00B75A51"/>
    <w:rsid w:val="00B75C81"/>
    <w:rsid w:val="00B817C4"/>
    <w:rsid w:val="00B84027"/>
    <w:rsid w:val="00B91F9D"/>
    <w:rsid w:val="00B957DB"/>
    <w:rsid w:val="00BA000F"/>
    <w:rsid w:val="00BC6EB0"/>
    <w:rsid w:val="00BD1A42"/>
    <w:rsid w:val="00BD7471"/>
    <w:rsid w:val="00BE0D09"/>
    <w:rsid w:val="00BF18C4"/>
    <w:rsid w:val="00BF277C"/>
    <w:rsid w:val="00BF3721"/>
    <w:rsid w:val="00BF6CC5"/>
    <w:rsid w:val="00C02412"/>
    <w:rsid w:val="00C05074"/>
    <w:rsid w:val="00C0769A"/>
    <w:rsid w:val="00C35D11"/>
    <w:rsid w:val="00C45703"/>
    <w:rsid w:val="00C458F6"/>
    <w:rsid w:val="00C469BB"/>
    <w:rsid w:val="00C56A99"/>
    <w:rsid w:val="00C60D5C"/>
    <w:rsid w:val="00C64F1D"/>
    <w:rsid w:val="00C85A97"/>
    <w:rsid w:val="00C970B9"/>
    <w:rsid w:val="00CA2163"/>
    <w:rsid w:val="00CA3FB0"/>
    <w:rsid w:val="00CA5707"/>
    <w:rsid w:val="00CB40A1"/>
    <w:rsid w:val="00CB47D6"/>
    <w:rsid w:val="00CB6CAD"/>
    <w:rsid w:val="00CB7B89"/>
    <w:rsid w:val="00CC2043"/>
    <w:rsid w:val="00CD1475"/>
    <w:rsid w:val="00CE0C55"/>
    <w:rsid w:val="00CE1589"/>
    <w:rsid w:val="00CF2BDC"/>
    <w:rsid w:val="00D1626C"/>
    <w:rsid w:val="00D219E4"/>
    <w:rsid w:val="00D30AA4"/>
    <w:rsid w:val="00D30CA6"/>
    <w:rsid w:val="00D55F19"/>
    <w:rsid w:val="00D61020"/>
    <w:rsid w:val="00D6336E"/>
    <w:rsid w:val="00D65A4B"/>
    <w:rsid w:val="00D71AE2"/>
    <w:rsid w:val="00D82F82"/>
    <w:rsid w:val="00DB14AB"/>
    <w:rsid w:val="00DB2447"/>
    <w:rsid w:val="00DB7037"/>
    <w:rsid w:val="00DB7A2D"/>
    <w:rsid w:val="00DC26CA"/>
    <w:rsid w:val="00DC57B1"/>
    <w:rsid w:val="00DC5E57"/>
    <w:rsid w:val="00DC69D1"/>
    <w:rsid w:val="00DC6E2C"/>
    <w:rsid w:val="00DE1792"/>
    <w:rsid w:val="00DF0694"/>
    <w:rsid w:val="00DF255D"/>
    <w:rsid w:val="00E16BE1"/>
    <w:rsid w:val="00E17A98"/>
    <w:rsid w:val="00E2491D"/>
    <w:rsid w:val="00E26693"/>
    <w:rsid w:val="00E34135"/>
    <w:rsid w:val="00E46030"/>
    <w:rsid w:val="00E54AE3"/>
    <w:rsid w:val="00E54EC4"/>
    <w:rsid w:val="00E62AFC"/>
    <w:rsid w:val="00E631BD"/>
    <w:rsid w:val="00E64E03"/>
    <w:rsid w:val="00E85A55"/>
    <w:rsid w:val="00E90D23"/>
    <w:rsid w:val="00E95A3A"/>
    <w:rsid w:val="00EA251C"/>
    <w:rsid w:val="00EA4884"/>
    <w:rsid w:val="00EB11BF"/>
    <w:rsid w:val="00EC2622"/>
    <w:rsid w:val="00EC3959"/>
    <w:rsid w:val="00EE16D4"/>
    <w:rsid w:val="00EE1E5D"/>
    <w:rsid w:val="00EF1A0F"/>
    <w:rsid w:val="00F0355D"/>
    <w:rsid w:val="00F066DF"/>
    <w:rsid w:val="00F17566"/>
    <w:rsid w:val="00F43379"/>
    <w:rsid w:val="00F54885"/>
    <w:rsid w:val="00F60E2A"/>
    <w:rsid w:val="00F80E95"/>
    <w:rsid w:val="00F876B0"/>
    <w:rsid w:val="00F95D0B"/>
    <w:rsid w:val="00F97D7C"/>
    <w:rsid w:val="00FA4DEC"/>
    <w:rsid w:val="00FB3AB4"/>
    <w:rsid w:val="00FC3A68"/>
    <w:rsid w:val="00FD55F3"/>
    <w:rsid w:val="00FE7BF2"/>
    <w:rsid w:val="00FF20BE"/>
    <w:rsid w:val="02897157"/>
    <w:rsid w:val="0377088B"/>
    <w:rsid w:val="05813373"/>
    <w:rsid w:val="06A96D2B"/>
    <w:rsid w:val="1362481B"/>
    <w:rsid w:val="19507893"/>
    <w:rsid w:val="1D2B0181"/>
    <w:rsid w:val="24DF1DFA"/>
    <w:rsid w:val="3724463C"/>
    <w:rsid w:val="3F3B3720"/>
    <w:rsid w:val="4745259E"/>
    <w:rsid w:val="48CC6936"/>
    <w:rsid w:val="4A304243"/>
    <w:rsid w:val="4BD103CA"/>
    <w:rsid w:val="57E174BD"/>
    <w:rsid w:val="58590414"/>
    <w:rsid w:val="58DA766A"/>
    <w:rsid w:val="59E17D83"/>
    <w:rsid w:val="5DC21DD5"/>
    <w:rsid w:val="5F4A593F"/>
    <w:rsid w:val="64BF7BC9"/>
    <w:rsid w:val="65C650D8"/>
    <w:rsid w:val="68640147"/>
    <w:rsid w:val="68D4022C"/>
    <w:rsid w:val="69884F45"/>
    <w:rsid w:val="6FF40BF0"/>
    <w:rsid w:val="7A6075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0E26"/>
    <w:pPr>
      <w:widowControl w:val="0"/>
      <w:jc w:val="both"/>
    </w:pPr>
    <w:rPr>
      <w:szCs w:val="20"/>
    </w:rPr>
  </w:style>
  <w:style w:type="paragraph" w:styleId="Heading1">
    <w:name w:val="heading 1"/>
    <w:basedOn w:val="Normal"/>
    <w:next w:val="Normal"/>
    <w:link w:val="Heading1Char"/>
    <w:uiPriority w:val="99"/>
    <w:qFormat/>
    <w:locked/>
    <w:rsid w:val="008A0E26"/>
    <w:pPr>
      <w:widowControl/>
      <w:spacing w:before="100" w:beforeAutospacing="1" w:after="100" w:afterAutospacing="1"/>
      <w:jc w:val="left"/>
      <w:outlineLvl w:val="0"/>
    </w:pPr>
    <w:rPr>
      <w:rFonts w:ascii="宋体" w:hAnsi="Calibri"/>
      <w:b/>
      <w:kern w:val="36"/>
      <w:sz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0E26"/>
    <w:rPr>
      <w:rFonts w:ascii="宋体" w:cs="Times New Roman"/>
      <w:b/>
      <w:kern w:val="36"/>
      <w:sz w:val="48"/>
    </w:rPr>
  </w:style>
  <w:style w:type="paragraph" w:styleId="CommentText">
    <w:name w:val="annotation text"/>
    <w:basedOn w:val="Normal"/>
    <w:link w:val="CommentTextChar"/>
    <w:uiPriority w:val="99"/>
    <w:semiHidden/>
    <w:rsid w:val="008A0E26"/>
    <w:pPr>
      <w:jc w:val="left"/>
    </w:pPr>
    <w:rPr>
      <w:kern w:val="0"/>
      <w:sz w:val="20"/>
    </w:rPr>
  </w:style>
  <w:style w:type="character" w:customStyle="1" w:styleId="CommentTextChar">
    <w:name w:val="Comment Text Char"/>
    <w:basedOn w:val="DefaultParagraphFont"/>
    <w:link w:val="CommentText"/>
    <w:uiPriority w:val="99"/>
    <w:semiHidden/>
    <w:locked/>
    <w:rsid w:val="008A0E26"/>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8A0E26"/>
    <w:rPr>
      <w:b/>
      <w:bCs/>
    </w:rPr>
  </w:style>
  <w:style w:type="character" w:customStyle="1" w:styleId="CommentSubjectChar">
    <w:name w:val="Comment Subject Char"/>
    <w:basedOn w:val="CommentTextChar"/>
    <w:link w:val="CommentSubject"/>
    <w:uiPriority w:val="99"/>
    <w:semiHidden/>
    <w:locked/>
    <w:rsid w:val="008A0E26"/>
    <w:rPr>
      <w:b/>
    </w:rPr>
  </w:style>
  <w:style w:type="paragraph" w:styleId="PlainText">
    <w:name w:val="Plain Text"/>
    <w:basedOn w:val="Normal"/>
    <w:link w:val="PlainTextChar2"/>
    <w:uiPriority w:val="99"/>
    <w:rsid w:val="008A0E26"/>
    <w:rPr>
      <w:rFonts w:ascii="宋体" w:hAnsi="Courier New"/>
      <w:kern w:val="0"/>
    </w:rPr>
  </w:style>
  <w:style w:type="character" w:customStyle="1" w:styleId="PlainTextChar">
    <w:name w:val="Plain Text Char"/>
    <w:basedOn w:val="DefaultParagraphFont"/>
    <w:link w:val="PlainText"/>
    <w:uiPriority w:val="99"/>
    <w:locked/>
    <w:rsid w:val="008A0E26"/>
    <w:rPr>
      <w:rFonts w:ascii="宋体" w:eastAsia="宋体" w:hAnsi="Courier New"/>
      <w:sz w:val="21"/>
    </w:rPr>
  </w:style>
  <w:style w:type="paragraph" w:styleId="BalloonText">
    <w:name w:val="Balloon Text"/>
    <w:basedOn w:val="Normal"/>
    <w:link w:val="BalloonTextChar"/>
    <w:uiPriority w:val="99"/>
    <w:semiHidden/>
    <w:rsid w:val="008A0E26"/>
    <w:rPr>
      <w:kern w:val="0"/>
      <w:sz w:val="18"/>
      <w:szCs w:val="18"/>
    </w:rPr>
  </w:style>
  <w:style w:type="character" w:customStyle="1" w:styleId="BalloonTextChar">
    <w:name w:val="Balloon Text Char"/>
    <w:basedOn w:val="DefaultParagraphFont"/>
    <w:link w:val="BalloonText"/>
    <w:uiPriority w:val="99"/>
    <w:semiHidden/>
    <w:locked/>
    <w:rsid w:val="008A0E26"/>
    <w:rPr>
      <w:rFonts w:ascii="Times New Roman" w:hAnsi="Times New Roman" w:cs="Times New Roman"/>
      <w:sz w:val="18"/>
    </w:rPr>
  </w:style>
  <w:style w:type="paragraph" w:styleId="Footer">
    <w:name w:val="footer"/>
    <w:basedOn w:val="Normal"/>
    <w:link w:val="FooterChar"/>
    <w:uiPriority w:val="99"/>
    <w:semiHidden/>
    <w:rsid w:val="008A0E26"/>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8A0E26"/>
    <w:rPr>
      <w:rFonts w:ascii="Times New Roman" w:eastAsia="宋体" w:hAnsi="Times New Roman" w:cs="Times New Roman"/>
      <w:sz w:val="18"/>
    </w:rPr>
  </w:style>
  <w:style w:type="paragraph" w:styleId="Header">
    <w:name w:val="header"/>
    <w:basedOn w:val="Normal"/>
    <w:link w:val="HeaderChar"/>
    <w:uiPriority w:val="99"/>
    <w:semiHidden/>
    <w:rsid w:val="008A0E26"/>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8A0E26"/>
    <w:rPr>
      <w:rFonts w:ascii="Times New Roman" w:eastAsia="宋体" w:hAnsi="Times New Roman" w:cs="Times New Roman"/>
      <w:sz w:val="18"/>
    </w:rPr>
  </w:style>
  <w:style w:type="paragraph" w:styleId="NormalWeb">
    <w:name w:val="Normal (Web)"/>
    <w:basedOn w:val="Normal"/>
    <w:uiPriority w:val="99"/>
    <w:rsid w:val="008A0E26"/>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8A0E26"/>
    <w:rPr>
      <w:rFonts w:cs="Times New Roman"/>
    </w:rPr>
  </w:style>
  <w:style w:type="character" w:styleId="CommentReference">
    <w:name w:val="annotation reference"/>
    <w:basedOn w:val="DefaultParagraphFont"/>
    <w:uiPriority w:val="99"/>
    <w:semiHidden/>
    <w:rsid w:val="008A0E26"/>
    <w:rPr>
      <w:rFonts w:cs="Times New Roman"/>
      <w:sz w:val="21"/>
    </w:rPr>
  </w:style>
  <w:style w:type="character" w:customStyle="1" w:styleId="PlainTextChar1">
    <w:name w:val="Plain Text Char1"/>
    <w:basedOn w:val="DefaultParagraphFont"/>
    <w:link w:val="PlainText"/>
    <w:uiPriority w:val="99"/>
    <w:semiHidden/>
    <w:locked/>
    <w:rsid w:val="008A0E26"/>
    <w:rPr>
      <w:rFonts w:ascii="宋体" w:hAnsi="Courier New" w:cs="Times New Roman"/>
      <w:sz w:val="21"/>
    </w:rPr>
  </w:style>
  <w:style w:type="character" w:customStyle="1" w:styleId="PlainTextChar2">
    <w:name w:val="Plain Text Char2"/>
    <w:link w:val="PlainText"/>
    <w:uiPriority w:val="99"/>
    <w:semiHidden/>
    <w:locked/>
    <w:rsid w:val="008A0E26"/>
    <w:rPr>
      <w:rFonts w:ascii="宋体" w:eastAsia="宋体" w:hAnsi="Courier New"/>
      <w:sz w:val="21"/>
    </w:rPr>
  </w:style>
  <w:style w:type="paragraph" w:styleId="ListParagraph">
    <w:name w:val="List Paragraph"/>
    <w:basedOn w:val="Normal"/>
    <w:uiPriority w:val="99"/>
    <w:qFormat/>
    <w:rsid w:val="008A0E26"/>
    <w:pPr>
      <w:ind w:firstLineChars="200" w:firstLine="420"/>
    </w:pPr>
  </w:style>
  <w:style w:type="character" w:customStyle="1" w:styleId="Char">
    <w:name w:val="纯文本 Char"/>
    <w:uiPriority w:val="99"/>
    <w:rsid w:val="008A0E26"/>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w.hyit.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18</Pages>
  <Words>1200</Words>
  <Characters>6840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326</cp:revision>
  <cp:lastPrinted>2017-11-26T02:44:00Z</cp:lastPrinted>
  <dcterms:created xsi:type="dcterms:W3CDTF">2016-12-04T13:47:00Z</dcterms:created>
  <dcterms:modified xsi:type="dcterms:W3CDTF">2018-07-13T09:48:00Z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